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F1" w:rsidRPr="00E30352" w:rsidRDefault="00FD77F1" w:rsidP="00E30352">
      <w:pPr>
        <w:pStyle w:val="Default"/>
        <w:contextualSpacing/>
        <w:rPr>
          <w:sz w:val="28"/>
          <w:szCs w:val="28"/>
        </w:rPr>
      </w:pPr>
    </w:p>
    <w:p w:rsidR="00FD77F1" w:rsidRPr="00E30352" w:rsidRDefault="00FD77F1" w:rsidP="00E30352">
      <w:pPr>
        <w:pStyle w:val="Default"/>
        <w:contextualSpacing/>
        <w:jc w:val="center"/>
        <w:rPr>
          <w:sz w:val="28"/>
          <w:szCs w:val="28"/>
        </w:rPr>
      </w:pPr>
      <w:r w:rsidRPr="00E30352">
        <w:rPr>
          <w:b/>
          <w:bCs/>
          <w:sz w:val="28"/>
          <w:szCs w:val="28"/>
        </w:rPr>
        <w:t>Публичный отчет директора</w:t>
      </w:r>
    </w:p>
    <w:p w:rsidR="00FD77F1" w:rsidRPr="00E30352" w:rsidRDefault="00FD77F1" w:rsidP="00E30352">
      <w:pPr>
        <w:pStyle w:val="Default"/>
        <w:contextualSpacing/>
        <w:jc w:val="center"/>
        <w:rPr>
          <w:sz w:val="28"/>
          <w:szCs w:val="28"/>
        </w:rPr>
      </w:pPr>
      <w:r w:rsidRPr="00E30352">
        <w:rPr>
          <w:b/>
          <w:bCs/>
          <w:sz w:val="28"/>
          <w:szCs w:val="28"/>
        </w:rPr>
        <w:t>муниципального казенного</w:t>
      </w:r>
    </w:p>
    <w:p w:rsidR="00FD77F1" w:rsidRPr="00E30352" w:rsidRDefault="00FD77F1" w:rsidP="00E30352">
      <w:pPr>
        <w:pStyle w:val="Default"/>
        <w:contextualSpacing/>
        <w:jc w:val="center"/>
        <w:rPr>
          <w:sz w:val="28"/>
          <w:szCs w:val="28"/>
        </w:rPr>
      </w:pPr>
      <w:r w:rsidRPr="00E30352">
        <w:rPr>
          <w:b/>
          <w:bCs/>
          <w:sz w:val="28"/>
          <w:szCs w:val="28"/>
        </w:rPr>
        <w:t>общеобразовательного учреждения</w:t>
      </w:r>
    </w:p>
    <w:p w:rsidR="00FD77F1" w:rsidRPr="00E30352" w:rsidRDefault="00FD77F1" w:rsidP="00E30352">
      <w:pPr>
        <w:pStyle w:val="Default"/>
        <w:contextualSpacing/>
        <w:jc w:val="center"/>
        <w:rPr>
          <w:sz w:val="28"/>
          <w:szCs w:val="28"/>
        </w:rPr>
      </w:pPr>
      <w:r w:rsidRPr="00E30352">
        <w:rPr>
          <w:b/>
          <w:bCs/>
          <w:sz w:val="28"/>
          <w:szCs w:val="28"/>
        </w:rPr>
        <w:t>«Кленовская средняя школа»</w:t>
      </w:r>
    </w:p>
    <w:p w:rsidR="00FD77F1" w:rsidRPr="00E30352" w:rsidRDefault="00FD77F1" w:rsidP="00E30352">
      <w:pPr>
        <w:pStyle w:val="Default"/>
        <w:contextualSpacing/>
        <w:jc w:val="center"/>
        <w:rPr>
          <w:sz w:val="28"/>
          <w:szCs w:val="28"/>
        </w:rPr>
      </w:pPr>
      <w:r w:rsidRPr="00E30352">
        <w:rPr>
          <w:b/>
          <w:bCs/>
          <w:sz w:val="28"/>
          <w:szCs w:val="28"/>
        </w:rPr>
        <w:t>Жирновского района Волгоградской области</w:t>
      </w:r>
    </w:p>
    <w:p w:rsidR="00FD77F1" w:rsidRPr="00E30352" w:rsidRDefault="00460F0E" w:rsidP="00E30352">
      <w:pPr>
        <w:pStyle w:val="Default"/>
        <w:contextualSpacing/>
        <w:jc w:val="center"/>
        <w:rPr>
          <w:sz w:val="28"/>
          <w:szCs w:val="28"/>
        </w:rPr>
      </w:pPr>
      <w:r w:rsidRPr="00E30352">
        <w:rPr>
          <w:b/>
          <w:bCs/>
          <w:sz w:val="28"/>
          <w:szCs w:val="28"/>
        </w:rPr>
        <w:t>за 2019 - 2020</w:t>
      </w:r>
      <w:r w:rsidR="00FD77F1" w:rsidRPr="00E30352">
        <w:rPr>
          <w:b/>
          <w:bCs/>
          <w:sz w:val="28"/>
          <w:szCs w:val="28"/>
        </w:rPr>
        <w:t xml:space="preserve"> учебный год.</w:t>
      </w:r>
    </w:p>
    <w:p w:rsidR="00460F0E" w:rsidRPr="00E30352" w:rsidRDefault="00460F0E" w:rsidP="00E30352">
      <w:pPr>
        <w:pStyle w:val="Default"/>
        <w:contextualSpacing/>
      </w:pPr>
    </w:p>
    <w:p w:rsidR="00460F0E" w:rsidRPr="00E30352" w:rsidRDefault="00460F0E" w:rsidP="00E30352">
      <w:pPr>
        <w:pStyle w:val="Default"/>
        <w:contextualSpacing/>
      </w:pPr>
    </w:p>
    <w:p w:rsidR="00460F0E" w:rsidRPr="00E30352" w:rsidRDefault="00460F0E"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Уважаемые родители, учащиеся, педагоги!</w:t>
      </w:r>
    </w:p>
    <w:p w:rsidR="00460F0E" w:rsidRPr="00E30352" w:rsidRDefault="00460F0E" w:rsidP="00E30352">
      <w:pPr>
        <w:pStyle w:val="a4"/>
        <w:spacing w:before="0" w:beforeAutospacing="0" w:after="0" w:afterAutospacing="0"/>
        <w:ind w:firstLine="540"/>
        <w:contextualSpacing/>
        <w:jc w:val="both"/>
        <w:rPr>
          <w:color w:val="000000" w:themeColor="text1"/>
        </w:rPr>
      </w:pPr>
      <w:r w:rsidRPr="00E30352">
        <w:t xml:space="preserve">Представляем Вашему вниманию Публичный отчет директора Муниципального казенного общеобразовательного учреждения «Кленовская средняя школа» по итогам 2019-2020 учебного года. Отчет содержит информацию об основных результатах деятельности образовательного учреждения. Представленный публичный отчет МКОУ «Кленовская СШ» подготовлен на основе анализа учебно-воспитательной работы образовательного учреждения за 2019/2020 учебный год и содержит информацию об основных направлениях работы школы,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r w:rsidRPr="00E30352">
        <w:rPr>
          <w:color w:val="000000" w:themeColor="text1"/>
        </w:rPr>
        <w:t xml:space="preserve">Информация, представленная в докладе, является достоверной, отражает реальное состояние развития школы в 2019/2020 учебном году. </w:t>
      </w:r>
      <w:r w:rsidRPr="00E30352">
        <w:t xml:space="preserve"> Доклад подготовлен рабочей группой, включающей в себя директора, заместителей директора по учебной и воспитательной работе, членов педагогического коллектива школы. 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w:t>
      </w:r>
    </w:p>
    <w:p w:rsidR="00921F2B" w:rsidRPr="00E30352" w:rsidRDefault="0074532D" w:rsidP="00E30352">
      <w:pPr>
        <w:spacing w:after="0" w:line="240" w:lineRule="auto"/>
        <w:ind w:left="20" w:right="20" w:firstLine="426"/>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Работа школы ориентирована на то, чтобы создать условия, обеспечивающие полноценное развитие индивидуальных способностей каждого обучающегося, свободу,  продуктивное общение и взаимодействие всех участников образовательного процесса</w:t>
      </w:r>
      <w:r w:rsidR="00921F2B" w:rsidRPr="00E30352">
        <w:rPr>
          <w:rFonts w:ascii="Times New Roman" w:eastAsia="Times New Roman" w:hAnsi="Times New Roman" w:cs="Times New Roman"/>
          <w:sz w:val="24"/>
          <w:szCs w:val="24"/>
        </w:rPr>
        <w:t xml:space="preserve">. Наша школа - школа со смешанным контингентом учащихся. Здесь учатся одарённые и обычные дети, а также дети, нуждающиеся в </w:t>
      </w:r>
      <w:proofErr w:type="spellStart"/>
      <w:r w:rsidR="00921F2B" w:rsidRPr="00E30352">
        <w:rPr>
          <w:rFonts w:ascii="Times New Roman" w:eastAsia="Times New Roman" w:hAnsi="Times New Roman" w:cs="Times New Roman"/>
          <w:sz w:val="24"/>
          <w:szCs w:val="24"/>
        </w:rPr>
        <w:t>коррекционно</w:t>
      </w:r>
      <w:proofErr w:type="spellEnd"/>
      <w:r w:rsidR="00921F2B" w:rsidRPr="00E30352">
        <w:rPr>
          <w:rFonts w:ascii="Times New Roman" w:eastAsia="Times New Roman" w:hAnsi="Times New Roman" w:cs="Times New Roman"/>
          <w:sz w:val="24"/>
          <w:szCs w:val="24"/>
        </w:rPr>
        <w:t xml:space="preserve"> – развивающем обучении. В школе создаются условия для получения качественного образования, освоения базового уровня образования всеми обучающимися, реализации творческого и инновационного потенциала обучающихся и учителей.</w:t>
      </w:r>
    </w:p>
    <w:p w:rsidR="00921F2B" w:rsidRPr="00E30352" w:rsidRDefault="00921F2B" w:rsidP="00E30352">
      <w:pPr>
        <w:spacing w:after="0" w:line="240" w:lineRule="auto"/>
        <w:ind w:left="100" w:right="20" w:firstLine="426"/>
        <w:contextualSpacing/>
        <w:jc w:val="both"/>
        <w:rPr>
          <w:rFonts w:ascii="Times New Roman" w:eastAsia="Times New Roman" w:hAnsi="Times New Roman" w:cs="Times New Roman"/>
          <w:b/>
          <w:sz w:val="24"/>
          <w:szCs w:val="24"/>
        </w:rPr>
      </w:pPr>
      <w:r w:rsidRPr="00E30352">
        <w:rPr>
          <w:rFonts w:ascii="Times New Roman" w:eastAsia="Times New Roman" w:hAnsi="Times New Roman" w:cs="Times New Roman"/>
          <w:sz w:val="24"/>
          <w:szCs w:val="24"/>
        </w:rPr>
        <w:t xml:space="preserve">В начале 2019-2020 учебного года школа определила для себя </w:t>
      </w:r>
      <w:r w:rsidRPr="00E30352">
        <w:rPr>
          <w:rFonts w:ascii="Times New Roman" w:eastAsia="Times New Roman" w:hAnsi="Times New Roman" w:cs="Times New Roman"/>
          <w:b/>
          <w:sz w:val="24"/>
          <w:szCs w:val="24"/>
        </w:rPr>
        <w:t>приоритетные направления в работе:</w:t>
      </w:r>
    </w:p>
    <w:p w:rsidR="00460F0E" w:rsidRPr="00E30352" w:rsidRDefault="00460F0E" w:rsidP="00E30352">
      <w:pPr>
        <w:contextualSpacing/>
        <w:jc w:val="both"/>
        <w:rPr>
          <w:rFonts w:ascii="Times New Roman" w:hAnsi="Times New Roman" w:cs="Times New Roman"/>
          <w:sz w:val="24"/>
          <w:szCs w:val="24"/>
          <w:u w:val="single"/>
        </w:rPr>
      </w:pPr>
    </w:p>
    <w:p w:rsidR="005520DA" w:rsidRPr="00E30352" w:rsidRDefault="005520DA" w:rsidP="00E30352">
      <w:pPr>
        <w:contextualSpacing/>
        <w:jc w:val="both"/>
        <w:rPr>
          <w:rFonts w:ascii="Times New Roman" w:hAnsi="Times New Roman" w:cs="Times New Roman"/>
          <w:sz w:val="24"/>
          <w:szCs w:val="24"/>
          <w:u w:val="single"/>
        </w:rPr>
      </w:pPr>
    </w:p>
    <w:p w:rsidR="00460F0E" w:rsidRPr="00E30352" w:rsidRDefault="00460F0E" w:rsidP="00E30352">
      <w:pPr>
        <w:pStyle w:val="Default"/>
        <w:contextualSpacing/>
      </w:pPr>
    </w:p>
    <w:p w:rsidR="00E30352" w:rsidRDefault="00E30352" w:rsidP="00E30352">
      <w:pPr>
        <w:autoSpaceDE w:val="0"/>
        <w:autoSpaceDN w:val="0"/>
        <w:adjustRightInd w:val="0"/>
        <w:spacing w:after="0" w:line="240" w:lineRule="auto"/>
        <w:contextualSpacing/>
        <w:rPr>
          <w:rFonts w:ascii="Times New Roman" w:hAnsi="Times New Roman" w:cs="Times New Roman"/>
          <w:b/>
          <w:sz w:val="24"/>
          <w:szCs w:val="24"/>
        </w:rPr>
      </w:pP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b/>
          <w:sz w:val="24"/>
          <w:szCs w:val="24"/>
        </w:rPr>
        <w:lastRenderedPageBreak/>
        <w:t>Основная цель учреждения</w:t>
      </w:r>
      <w:r w:rsidRPr="00E30352">
        <w:rPr>
          <w:rFonts w:ascii="Times New Roman" w:hAnsi="Times New Roman" w:cs="Times New Roman"/>
          <w:sz w:val="24"/>
          <w:szCs w:val="24"/>
        </w:rPr>
        <w:t xml:space="preserve"> </w:t>
      </w:r>
      <w:r w:rsidR="0074532D" w:rsidRPr="00E30352">
        <w:rPr>
          <w:rFonts w:ascii="Times New Roman" w:hAnsi="Times New Roman" w:cs="Times New Roman"/>
          <w:b/>
          <w:sz w:val="24"/>
          <w:szCs w:val="24"/>
        </w:rPr>
        <w:t>на 2019-2020г</w:t>
      </w:r>
      <w:r w:rsidRPr="00E30352">
        <w:rPr>
          <w:rFonts w:ascii="Times New Roman" w:hAnsi="Times New Roman" w:cs="Times New Roman"/>
          <w:sz w:val="24"/>
          <w:szCs w:val="24"/>
        </w:rPr>
        <w:t>: создание воспитательно-образовательной среды, способствующей достижению</w:t>
      </w: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качественных образовательных результатов учащихся, </w:t>
      </w:r>
      <w:r w:rsidR="0074532D" w:rsidRPr="00E30352">
        <w:rPr>
          <w:rFonts w:ascii="Times New Roman" w:hAnsi="Times New Roman" w:cs="Times New Roman"/>
          <w:sz w:val="24"/>
          <w:szCs w:val="24"/>
        </w:rPr>
        <w:t xml:space="preserve">формировании </w:t>
      </w:r>
      <w:r w:rsidRPr="00E30352">
        <w:rPr>
          <w:rFonts w:ascii="Times New Roman" w:hAnsi="Times New Roman" w:cs="Times New Roman"/>
          <w:sz w:val="24"/>
          <w:szCs w:val="24"/>
        </w:rPr>
        <w:t>нравственной, физически здоровой и социально адаптированной личности,</w:t>
      </w:r>
      <w:r w:rsidR="0074532D" w:rsidRPr="00E30352">
        <w:rPr>
          <w:rFonts w:ascii="Times New Roman" w:hAnsi="Times New Roman" w:cs="Times New Roman"/>
          <w:sz w:val="24"/>
          <w:szCs w:val="24"/>
        </w:rPr>
        <w:t xml:space="preserve"> </w:t>
      </w:r>
      <w:r w:rsidRPr="00E30352">
        <w:rPr>
          <w:rFonts w:ascii="Times New Roman" w:hAnsi="Times New Roman" w:cs="Times New Roman"/>
          <w:sz w:val="24"/>
          <w:szCs w:val="24"/>
        </w:rPr>
        <w:t>готовой к самостоятельной деятельности и ответственности.</w:t>
      </w: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b/>
          <w:bCs/>
          <w:sz w:val="24"/>
          <w:szCs w:val="24"/>
        </w:rPr>
        <w:t>Задачи</w:t>
      </w:r>
      <w:r w:rsidRPr="00E30352">
        <w:rPr>
          <w:rFonts w:ascii="Times New Roman" w:hAnsi="Times New Roman" w:cs="Times New Roman"/>
          <w:sz w:val="24"/>
          <w:szCs w:val="24"/>
        </w:rPr>
        <w:t>:</w:t>
      </w: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добиваться стабильности качества, соответствия внутренней и внешней оценки;</w:t>
      </w: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активизировать работу по сохранению, укреплению здоровья, развитию физической</w:t>
      </w:r>
      <w:r w:rsidR="0074532D" w:rsidRPr="00E30352">
        <w:rPr>
          <w:rFonts w:ascii="Times New Roman" w:hAnsi="Times New Roman" w:cs="Times New Roman"/>
          <w:sz w:val="24"/>
          <w:szCs w:val="24"/>
        </w:rPr>
        <w:t xml:space="preserve"> </w:t>
      </w:r>
      <w:r w:rsidRPr="00E30352">
        <w:rPr>
          <w:rFonts w:ascii="Times New Roman" w:hAnsi="Times New Roman" w:cs="Times New Roman"/>
          <w:sz w:val="24"/>
          <w:szCs w:val="24"/>
        </w:rPr>
        <w:t>культуры и спорта детей с учётом требований к сдаче норм ГТО;</w:t>
      </w: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способствовать созданию комфортных и безопасных условий обучения каждого</w:t>
      </w:r>
      <w:r w:rsidR="0074532D" w:rsidRPr="00E30352">
        <w:rPr>
          <w:rFonts w:ascii="Times New Roman" w:hAnsi="Times New Roman" w:cs="Times New Roman"/>
          <w:sz w:val="24"/>
          <w:szCs w:val="24"/>
        </w:rPr>
        <w:t xml:space="preserve"> </w:t>
      </w:r>
      <w:r w:rsidRPr="00E30352">
        <w:rPr>
          <w:rFonts w:ascii="Times New Roman" w:hAnsi="Times New Roman" w:cs="Times New Roman"/>
          <w:sz w:val="24"/>
          <w:szCs w:val="24"/>
        </w:rPr>
        <w:t>учащегося;</w:t>
      </w:r>
    </w:p>
    <w:p w:rsidR="00956D3C" w:rsidRPr="00E30352" w:rsidRDefault="00956D3C"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способствовать созданию условий для развития индивидуальных способностей</w:t>
      </w:r>
      <w:r w:rsidR="0074532D" w:rsidRPr="00E30352">
        <w:rPr>
          <w:rFonts w:ascii="Times New Roman" w:hAnsi="Times New Roman" w:cs="Times New Roman"/>
          <w:sz w:val="24"/>
          <w:szCs w:val="24"/>
        </w:rPr>
        <w:t xml:space="preserve"> </w:t>
      </w:r>
      <w:r w:rsidRPr="00E30352">
        <w:rPr>
          <w:rFonts w:ascii="Times New Roman" w:hAnsi="Times New Roman" w:cs="Times New Roman"/>
          <w:sz w:val="24"/>
          <w:szCs w:val="24"/>
        </w:rPr>
        <w:t>ребёнка и его успешной социализации.</w:t>
      </w:r>
    </w:p>
    <w:p w:rsidR="00384665" w:rsidRPr="00E30352" w:rsidRDefault="00384665" w:rsidP="00E30352">
      <w:pPr>
        <w:pStyle w:val="Default"/>
        <w:contextualSpacing/>
      </w:pPr>
    </w:p>
    <w:p w:rsidR="00FD77F1" w:rsidRPr="00E30352" w:rsidRDefault="00FD77F1" w:rsidP="00E30352">
      <w:pPr>
        <w:pStyle w:val="Default"/>
        <w:contextualSpacing/>
      </w:pPr>
    </w:p>
    <w:p w:rsidR="00FD77F1" w:rsidRPr="00E30352" w:rsidRDefault="00FD77F1" w:rsidP="00E30352">
      <w:pPr>
        <w:numPr>
          <w:ilvl w:val="0"/>
          <w:numId w:val="1"/>
        </w:numPr>
        <w:contextualSpacing/>
        <w:jc w:val="center"/>
        <w:rPr>
          <w:rFonts w:ascii="Times New Roman" w:hAnsi="Times New Roman" w:cs="Times New Roman"/>
          <w:b/>
          <w:sz w:val="24"/>
          <w:szCs w:val="24"/>
        </w:rPr>
      </w:pPr>
      <w:r w:rsidRPr="00E30352">
        <w:rPr>
          <w:rFonts w:ascii="Times New Roman" w:hAnsi="Times New Roman" w:cs="Times New Roman"/>
          <w:b/>
          <w:color w:val="7030A0"/>
          <w:sz w:val="24"/>
          <w:szCs w:val="24"/>
        </w:rPr>
        <w:t>И</w:t>
      </w:r>
      <w:r w:rsidR="00654E0A" w:rsidRPr="00E30352">
        <w:rPr>
          <w:rFonts w:ascii="Times New Roman" w:hAnsi="Times New Roman" w:cs="Times New Roman"/>
          <w:b/>
          <w:color w:val="7030A0"/>
          <w:sz w:val="24"/>
          <w:szCs w:val="24"/>
        </w:rPr>
        <w:t>нформационная карта</w:t>
      </w:r>
    </w:p>
    <w:tbl>
      <w:tblPr>
        <w:tblW w:w="14820" w:type="dxa"/>
        <w:jc w:val="center"/>
        <w:tblInd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2"/>
        <w:gridCol w:w="5338"/>
      </w:tblGrid>
      <w:tr w:rsidR="00FD77F1" w:rsidRPr="00E30352" w:rsidTr="00540A22">
        <w:trPr>
          <w:trHeight w:val="2448"/>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 xml:space="preserve">Полное наименование </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(согласно уставу)</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shd w:val="clear" w:color="auto" w:fill="FFFFFF"/>
              <w:contextualSpacing/>
              <w:rPr>
                <w:rFonts w:ascii="Times New Roman" w:hAnsi="Times New Roman" w:cs="Times New Roman"/>
                <w:sz w:val="24"/>
                <w:szCs w:val="24"/>
              </w:rPr>
            </w:pPr>
            <w:r w:rsidRPr="00E30352">
              <w:rPr>
                <w:rFonts w:ascii="Times New Roman" w:hAnsi="Times New Roman" w:cs="Times New Roman"/>
                <w:sz w:val="24"/>
                <w:szCs w:val="24"/>
              </w:rPr>
              <w:t>Муниципальное казенное общеобразовательное учреждение «Кленовская средняя  школа» Жирновского муниципального района Волгоградской области</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Сокращенное наименование</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shd w:val="clear" w:color="auto" w:fill="FFFFFF"/>
              <w:contextualSpacing/>
              <w:rPr>
                <w:rFonts w:ascii="Times New Roman" w:hAnsi="Times New Roman" w:cs="Times New Roman"/>
                <w:sz w:val="24"/>
                <w:szCs w:val="24"/>
              </w:rPr>
            </w:pPr>
            <w:r w:rsidRPr="00E30352">
              <w:rPr>
                <w:rFonts w:ascii="Times New Roman" w:hAnsi="Times New Roman" w:cs="Times New Roman"/>
                <w:iCs/>
                <w:sz w:val="24"/>
                <w:szCs w:val="24"/>
              </w:rPr>
              <w:t>МКОУ «Кленовская СШ»</w:t>
            </w:r>
          </w:p>
        </w:tc>
      </w:tr>
      <w:tr w:rsidR="00FD77F1" w:rsidRPr="00E30352" w:rsidTr="00540A22">
        <w:trPr>
          <w:trHeight w:val="961"/>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Организационно-правовая форма</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shd w:val="clear" w:color="auto" w:fill="FFFFFF"/>
              <w:contextualSpacing/>
              <w:rPr>
                <w:rFonts w:ascii="Times New Roman" w:hAnsi="Times New Roman" w:cs="Times New Roman"/>
                <w:iCs/>
                <w:sz w:val="24"/>
                <w:szCs w:val="24"/>
              </w:rPr>
            </w:pPr>
            <w:r w:rsidRPr="00E30352">
              <w:rPr>
                <w:rFonts w:ascii="Times New Roman" w:hAnsi="Times New Roman" w:cs="Times New Roman"/>
                <w:iCs/>
                <w:sz w:val="24"/>
                <w:szCs w:val="24"/>
              </w:rPr>
              <w:t>Муниципальное учреждение</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Тип учреждения</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shd w:val="clear" w:color="auto" w:fill="FFFFFF"/>
              <w:contextualSpacing/>
              <w:rPr>
                <w:rFonts w:ascii="Times New Roman" w:hAnsi="Times New Roman" w:cs="Times New Roman"/>
                <w:iCs/>
                <w:sz w:val="24"/>
                <w:szCs w:val="24"/>
              </w:rPr>
            </w:pPr>
            <w:r w:rsidRPr="00E30352">
              <w:rPr>
                <w:rFonts w:ascii="Times New Roman" w:hAnsi="Times New Roman" w:cs="Times New Roman"/>
                <w:iCs/>
                <w:sz w:val="24"/>
                <w:szCs w:val="24"/>
              </w:rPr>
              <w:t>общеобразовательное</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4"/>
                <w:sz w:val="24"/>
                <w:szCs w:val="24"/>
              </w:rPr>
            </w:pPr>
            <w:r w:rsidRPr="00E30352">
              <w:rPr>
                <w:rFonts w:ascii="Times New Roman" w:hAnsi="Times New Roman" w:cs="Times New Roman"/>
                <w:iCs/>
                <w:spacing w:val="-4"/>
                <w:sz w:val="24"/>
                <w:szCs w:val="24"/>
              </w:rPr>
              <w:t>Учредитель</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proofErr w:type="spellStart"/>
            <w:r w:rsidRPr="00E30352">
              <w:rPr>
                <w:rFonts w:ascii="Times New Roman" w:hAnsi="Times New Roman" w:cs="Times New Roman"/>
                <w:iCs/>
                <w:sz w:val="24"/>
                <w:szCs w:val="24"/>
              </w:rPr>
              <w:t>Жирновский</w:t>
            </w:r>
            <w:proofErr w:type="spellEnd"/>
            <w:r w:rsidRPr="00E30352">
              <w:rPr>
                <w:rFonts w:ascii="Times New Roman" w:hAnsi="Times New Roman" w:cs="Times New Roman"/>
                <w:iCs/>
                <w:sz w:val="24"/>
                <w:szCs w:val="24"/>
              </w:rPr>
              <w:t xml:space="preserve"> муниципальный район Волгоградской области</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3"/>
                <w:sz w:val="24"/>
                <w:szCs w:val="24"/>
              </w:rPr>
            </w:pPr>
            <w:r w:rsidRPr="00E30352">
              <w:rPr>
                <w:rFonts w:ascii="Times New Roman" w:hAnsi="Times New Roman" w:cs="Times New Roman"/>
                <w:iCs/>
                <w:spacing w:val="-3"/>
                <w:sz w:val="24"/>
                <w:szCs w:val="24"/>
              </w:rPr>
              <w:t>Место нахождения</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 xml:space="preserve">403764, Россия, Волгоградская область, </w:t>
            </w:r>
            <w:proofErr w:type="spellStart"/>
            <w:r w:rsidRPr="00E30352">
              <w:rPr>
                <w:rFonts w:ascii="Times New Roman" w:hAnsi="Times New Roman" w:cs="Times New Roman"/>
                <w:iCs/>
                <w:sz w:val="24"/>
                <w:szCs w:val="24"/>
              </w:rPr>
              <w:t>Жирновский</w:t>
            </w:r>
            <w:proofErr w:type="spellEnd"/>
            <w:r w:rsidRPr="00E30352">
              <w:rPr>
                <w:rFonts w:ascii="Times New Roman" w:hAnsi="Times New Roman" w:cs="Times New Roman"/>
                <w:iCs/>
                <w:sz w:val="24"/>
                <w:szCs w:val="24"/>
              </w:rPr>
              <w:t xml:space="preserve"> район, с. </w:t>
            </w:r>
            <w:proofErr w:type="spellStart"/>
            <w:r w:rsidRPr="00E30352">
              <w:rPr>
                <w:rFonts w:ascii="Times New Roman" w:hAnsi="Times New Roman" w:cs="Times New Roman"/>
                <w:iCs/>
                <w:sz w:val="24"/>
                <w:szCs w:val="24"/>
              </w:rPr>
              <w:t>Кленовка</w:t>
            </w:r>
            <w:proofErr w:type="spellEnd"/>
            <w:r w:rsidRPr="00E30352">
              <w:rPr>
                <w:rFonts w:ascii="Times New Roman" w:hAnsi="Times New Roman" w:cs="Times New Roman"/>
                <w:iCs/>
                <w:sz w:val="24"/>
                <w:szCs w:val="24"/>
              </w:rPr>
              <w:t>, ул</w:t>
            </w:r>
            <w:proofErr w:type="gramStart"/>
            <w:r w:rsidRPr="00E30352">
              <w:rPr>
                <w:rFonts w:ascii="Times New Roman" w:hAnsi="Times New Roman" w:cs="Times New Roman"/>
                <w:iCs/>
                <w:sz w:val="24"/>
                <w:szCs w:val="24"/>
              </w:rPr>
              <w:t>.Ш</w:t>
            </w:r>
            <w:proofErr w:type="gramEnd"/>
            <w:r w:rsidRPr="00E30352">
              <w:rPr>
                <w:rFonts w:ascii="Times New Roman" w:hAnsi="Times New Roman" w:cs="Times New Roman"/>
                <w:iCs/>
                <w:sz w:val="24"/>
                <w:szCs w:val="24"/>
              </w:rPr>
              <w:t xml:space="preserve">кольная, 2 </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3"/>
                <w:sz w:val="24"/>
                <w:szCs w:val="24"/>
              </w:rPr>
            </w:pPr>
            <w:r w:rsidRPr="00E30352">
              <w:rPr>
                <w:rFonts w:ascii="Times New Roman" w:hAnsi="Times New Roman" w:cs="Times New Roman"/>
                <w:iCs/>
                <w:spacing w:val="-3"/>
                <w:sz w:val="24"/>
                <w:szCs w:val="24"/>
              </w:rPr>
              <w:t>Наименования филиалов</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 xml:space="preserve">1.Бутырский филиал МКОУ «Кленовская СШ», </w:t>
            </w:r>
            <w:r w:rsidRPr="00E30352">
              <w:rPr>
                <w:rFonts w:ascii="Times New Roman" w:hAnsi="Times New Roman" w:cs="Times New Roman"/>
                <w:iCs/>
                <w:sz w:val="24"/>
                <w:szCs w:val="24"/>
              </w:rPr>
              <w:lastRenderedPageBreak/>
              <w:t>ГКП Бутырского филиала МКОУ «Кленовская СШ»</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 xml:space="preserve">2.Обособленное структурное подразделение  </w:t>
            </w:r>
            <w:proofErr w:type="spellStart"/>
            <w:r w:rsidRPr="00E30352">
              <w:rPr>
                <w:rFonts w:ascii="Times New Roman" w:hAnsi="Times New Roman" w:cs="Times New Roman"/>
                <w:iCs/>
                <w:sz w:val="24"/>
                <w:szCs w:val="24"/>
              </w:rPr>
              <w:t>Кленовский</w:t>
            </w:r>
            <w:proofErr w:type="spellEnd"/>
            <w:r w:rsidRPr="00E30352">
              <w:rPr>
                <w:rFonts w:ascii="Times New Roman" w:hAnsi="Times New Roman" w:cs="Times New Roman"/>
                <w:iCs/>
                <w:sz w:val="24"/>
                <w:szCs w:val="24"/>
              </w:rPr>
              <w:t xml:space="preserve"> ДС МКОУ «Кленовская СШ»</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3"/>
                <w:sz w:val="24"/>
                <w:szCs w:val="24"/>
              </w:rPr>
            </w:pPr>
            <w:r w:rsidRPr="00E30352">
              <w:rPr>
                <w:rFonts w:ascii="Times New Roman" w:hAnsi="Times New Roman" w:cs="Times New Roman"/>
                <w:iCs/>
                <w:spacing w:val="-3"/>
                <w:sz w:val="24"/>
                <w:szCs w:val="24"/>
              </w:rPr>
              <w:lastRenderedPageBreak/>
              <w:t>Адреса осуществления образовательной деятельности</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pStyle w:val="a3"/>
              <w:ind w:firstLine="567"/>
              <w:contextualSpacing/>
              <w:jc w:val="both"/>
              <w:rPr>
                <w:rFonts w:ascii="Times New Roman" w:hAnsi="Times New Roman" w:cs="Times New Roman"/>
                <w:color w:val="FF0000"/>
                <w:sz w:val="24"/>
                <w:szCs w:val="24"/>
              </w:rPr>
            </w:pPr>
            <w:r w:rsidRPr="00E30352">
              <w:rPr>
                <w:rFonts w:ascii="Times New Roman" w:hAnsi="Times New Roman" w:cs="Times New Roman"/>
                <w:iCs/>
                <w:sz w:val="24"/>
                <w:szCs w:val="24"/>
              </w:rPr>
              <w:t xml:space="preserve">403764, Россия, Волгоградская область, </w:t>
            </w:r>
            <w:proofErr w:type="spellStart"/>
            <w:r w:rsidRPr="00E30352">
              <w:rPr>
                <w:rFonts w:ascii="Times New Roman" w:hAnsi="Times New Roman" w:cs="Times New Roman"/>
                <w:iCs/>
                <w:sz w:val="24"/>
                <w:szCs w:val="24"/>
              </w:rPr>
              <w:t>Жирновский</w:t>
            </w:r>
            <w:proofErr w:type="spellEnd"/>
            <w:r w:rsidRPr="00E30352">
              <w:rPr>
                <w:rFonts w:ascii="Times New Roman" w:hAnsi="Times New Roman" w:cs="Times New Roman"/>
                <w:iCs/>
                <w:sz w:val="24"/>
                <w:szCs w:val="24"/>
              </w:rPr>
              <w:t xml:space="preserve"> район, с. </w:t>
            </w:r>
            <w:proofErr w:type="spellStart"/>
            <w:r w:rsidRPr="00E30352">
              <w:rPr>
                <w:rFonts w:ascii="Times New Roman" w:hAnsi="Times New Roman" w:cs="Times New Roman"/>
                <w:iCs/>
                <w:sz w:val="24"/>
                <w:szCs w:val="24"/>
              </w:rPr>
              <w:t>Кленовка</w:t>
            </w:r>
            <w:proofErr w:type="spellEnd"/>
            <w:r w:rsidRPr="00E30352">
              <w:rPr>
                <w:rFonts w:ascii="Times New Roman" w:hAnsi="Times New Roman" w:cs="Times New Roman"/>
                <w:iCs/>
                <w:sz w:val="24"/>
                <w:szCs w:val="24"/>
              </w:rPr>
              <w:t>, ул</w:t>
            </w:r>
            <w:proofErr w:type="gramStart"/>
            <w:r w:rsidRPr="00E30352">
              <w:rPr>
                <w:rFonts w:ascii="Times New Roman" w:hAnsi="Times New Roman" w:cs="Times New Roman"/>
                <w:iCs/>
                <w:sz w:val="24"/>
                <w:szCs w:val="24"/>
              </w:rPr>
              <w:t>.Ш</w:t>
            </w:r>
            <w:proofErr w:type="gramEnd"/>
            <w:r w:rsidRPr="00E30352">
              <w:rPr>
                <w:rFonts w:ascii="Times New Roman" w:hAnsi="Times New Roman" w:cs="Times New Roman"/>
                <w:iCs/>
                <w:sz w:val="24"/>
                <w:szCs w:val="24"/>
              </w:rPr>
              <w:t>кольная, 2;</w:t>
            </w:r>
            <w:r w:rsidRPr="00E30352">
              <w:rPr>
                <w:rFonts w:ascii="Times New Roman" w:hAnsi="Times New Roman" w:cs="Times New Roman"/>
                <w:color w:val="FF0000"/>
                <w:sz w:val="24"/>
                <w:szCs w:val="24"/>
              </w:rPr>
              <w:t xml:space="preserve"> </w:t>
            </w:r>
          </w:p>
          <w:p w:rsidR="00FD77F1" w:rsidRPr="00E30352" w:rsidRDefault="00FD77F1" w:rsidP="00E30352">
            <w:pPr>
              <w:pStyle w:val="a3"/>
              <w:ind w:firstLine="567"/>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403767, Российская Федерация,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.Б</w:t>
            </w:r>
            <w:proofErr w:type="gramEnd"/>
            <w:r w:rsidRPr="00E30352">
              <w:rPr>
                <w:rFonts w:ascii="Times New Roman" w:hAnsi="Times New Roman" w:cs="Times New Roman"/>
                <w:sz w:val="24"/>
                <w:szCs w:val="24"/>
              </w:rPr>
              <w:t>утырки</w:t>
            </w:r>
            <w:proofErr w:type="spellEnd"/>
            <w:r w:rsidRPr="00E30352">
              <w:rPr>
                <w:rFonts w:ascii="Times New Roman" w:hAnsi="Times New Roman" w:cs="Times New Roman"/>
                <w:sz w:val="24"/>
                <w:szCs w:val="24"/>
              </w:rPr>
              <w:t>, ул. Центральная, д. 1 (один).</w:t>
            </w:r>
          </w:p>
          <w:p w:rsidR="00FD77F1" w:rsidRPr="00E30352" w:rsidRDefault="00FD77F1" w:rsidP="00E30352">
            <w:pPr>
              <w:pStyle w:val="a3"/>
              <w:ind w:firstLine="567"/>
              <w:contextualSpacing/>
              <w:jc w:val="both"/>
              <w:rPr>
                <w:rFonts w:ascii="Times New Roman" w:hAnsi="Times New Roman" w:cs="Times New Roman"/>
                <w:color w:val="FF0000"/>
                <w:sz w:val="24"/>
                <w:szCs w:val="24"/>
              </w:rPr>
            </w:pPr>
            <w:r w:rsidRPr="00E30352">
              <w:rPr>
                <w:rFonts w:ascii="Times New Roman" w:hAnsi="Times New Roman" w:cs="Times New Roman"/>
                <w:iCs/>
                <w:sz w:val="24"/>
                <w:szCs w:val="24"/>
              </w:rPr>
              <w:t xml:space="preserve">403764, Россия, Волгоградская область, </w:t>
            </w:r>
            <w:proofErr w:type="spellStart"/>
            <w:r w:rsidRPr="00E30352">
              <w:rPr>
                <w:rFonts w:ascii="Times New Roman" w:hAnsi="Times New Roman" w:cs="Times New Roman"/>
                <w:iCs/>
                <w:sz w:val="24"/>
                <w:szCs w:val="24"/>
              </w:rPr>
              <w:t>Жирновский</w:t>
            </w:r>
            <w:proofErr w:type="spellEnd"/>
            <w:r w:rsidRPr="00E30352">
              <w:rPr>
                <w:rFonts w:ascii="Times New Roman" w:hAnsi="Times New Roman" w:cs="Times New Roman"/>
                <w:iCs/>
                <w:sz w:val="24"/>
                <w:szCs w:val="24"/>
              </w:rPr>
              <w:t xml:space="preserve"> район, с. </w:t>
            </w:r>
            <w:proofErr w:type="spellStart"/>
            <w:r w:rsidRPr="00E30352">
              <w:rPr>
                <w:rFonts w:ascii="Times New Roman" w:hAnsi="Times New Roman" w:cs="Times New Roman"/>
                <w:iCs/>
                <w:sz w:val="24"/>
                <w:szCs w:val="24"/>
              </w:rPr>
              <w:t>Кленовка</w:t>
            </w:r>
            <w:proofErr w:type="spellEnd"/>
            <w:r w:rsidRPr="00E30352">
              <w:rPr>
                <w:rFonts w:ascii="Times New Roman" w:hAnsi="Times New Roman" w:cs="Times New Roman"/>
                <w:iCs/>
                <w:sz w:val="24"/>
                <w:szCs w:val="24"/>
              </w:rPr>
              <w:t xml:space="preserve">, </w:t>
            </w:r>
            <w:proofErr w:type="spellStart"/>
            <w:r w:rsidRPr="00E30352">
              <w:rPr>
                <w:rFonts w:ascii="Times New Roman" w:hAnsi="Times New Roman" w:cs="Times New Roman"/>
                <w:iCs/>
                <w:sz w:val="24"/>
                <w:szCs w:val="24"/>
              </w:rPr>
              <w:t>ул</w:t>
            </w:r>
            <w:proofErr w:type="gramStart"/>
            <w:r w:rsidRPr="00E30352">
              <w:rPr>
                <w:rFonts w:ascii="Times New Roman" w:hAnsi="Times New Roman" w:cs="Times New Roman"/>
                <w:iCs/>
                <w:sz w:val="24"/>
                <w:szCs w:val="24"/>
              </w:rPr>
              <w:t>.Б</w:t>
            </w:r>
            <w:proofErr w:type="gramEnd"/>
            <w:r w:rsidRPr="00E30352">
              <w:rPr>
                <w:rFonts w:ascii="Times New Roman" w:hAnsi="Times New Roman" w:cs="Times New Roman"/>
                <w:iCs/>
                <w:sz w:val="24"/>
                <w:szCs w:val="24"/>
              </w:rPr>
              <w:t>ородачева</w:t>
            </w:r>
            <w:proofErr w:type="spellEnd"/>
            <w:r w:rsidRPr="00E30352">
              <w:rPr>
                <w:rFonts w:ascii="Times New Roman" w:hAnsi="Times New Roman" w:cs="Times New Roman"/>
                <w:iCs/>
                <w:sz w:val="24"/>
                <w:szCs w:val="24"/>
              </w:rPr>
              <w:t xml:space="preserve"> 36;</w:t>
            </w:r>
            <w:r w:rsidRPr="00E30352">
              <w:rPr>
                <w:rFonts w:ascii="Times New Roman" w:hAnsi="Times New Roman" w:cs="Times New Roman"/>
                <w:color w:val="FF0000"/>
                <w:sz w:val="24"/>
                <w:szCs w:val="24"/>
              </w:rPr>
              <w:t xml:space="preserve"> </w:t>
            </w:r>
          </w:p>
          <w:p w:rsidR="00FD77F1" w:rsidRPr="00E30352" w:rsidRDefault="00FD77F1" w:rsidP="00E30352">
            <w:pPr>
              <w:contextualSpacing/>
              <w:rPr>
                <w:rFonts w:ascii="Times New Roman" w:hAnsi="Times New Roman" w:cs="Times New Roman"/>
                <w:iCs/>
                <w:sz w:val="24"/>
                <w:szCs w:val="24"/>
              </w:rPr>
            </w:pP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2"/>
                <w:sz w:val="24"/>
                <w:szCs w:val="24"/>
              </w:rPr>
            </w:pPr>
            <w:r w:rsidRPr="00E30352">
              <w:rPr>
                <w:rFonts w:ascii="Times New Roman" w:hAnsi="Times New Roman" w:cs="Times New Roman"/>
                <w:iCs/>
                <w:spacing w:val="-2"/>
                <w:sz w:val="24"/>
                <w:szCs w:val="24"/>
              </w:rPr>
              <w:t>Руководитель</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Проводина</w:t>
            </w:r>
            <w:proofErr w:type="spellEnd"/>
            <w:r w:rsidRPr="00E30352">
              <w:rPr>
                <w:rFonts w:ascii="Times New Roman" w:hAnsi="Times New Roman" w:cs="Times New Roman"/>
                <w:sz w:val="24"/>
                <w:szCs w:val="24"/>
              </w:rPr>
              <w:t xml:space="preserve"> Ирина Владимировна</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2"/>
                <w:sz w:val="24"/>
                <w:szCs w:val="24"/>
              </w:rPr>
            </w:pPr>
            <w:r w:rsidRPr="00E30352">
              <w:rPr>
                <w:rFonts w:ascii="Times New Roman" w:hAnsi="Times New Roman" w:cs="Times New Roman"/>
                <w:iCs/>
                <w:spacing w:val="-2"/>
                <w:sz w:val="24"/>
                <w:szCs w:val="24"/>
              </w:rPr>
              <w:t xml:space="preserve">Телефон </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8 (84454) 67-3-44</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 xml:space="preserve">Факс </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8 (84454) 67-3-44</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tabs>
                <w:tab w:val="num" w:pos="432"/>
              </w:tabs>
              <w:ind w:right="-10"/>
              <w:contextualSpacing/>
              <w:rPr>
                <w:rFonts w:ascii="Times New Roman" w:hAnsi="Times New Roman" w:cs="Times New Roman"/>
                <w:sz w:val="24"/>
                <w:szCs w:val="24"/>
              </w:rPr>
            </w:pPr>
            <w:proofErr w:type="gramStart"/>
            <w:r w:rsidRPr="00E30352">
              <w:rPr>
                <w:rFonts w:ascii="Times New Roman" w:hAnsi="Times New Roman" w:cs="Times New Roman"/>
                <w:sz w:val="24"/>
                <w:szCs w:val="24"/>
              </w:rPr>
              <w:t>Е</w:t>
            </w:r>
            <w:proofErr w:type="gramEnd"/>
            <w:r w:rsidRPr="00E30352">
              <w:rPr>
                <w:rFonts w:ascii="Times New Roman" w:hAnsi="Times New Roman" w:cs="Times New Roman"/>
                <w:sz w:val="24"/>
                <w:szCs w:val="24"/>
              </w:rPr>
              <w:t>-</w:t>
            </w:r>
            <w:r w:rsidRPr="00E30352">
              <w:rPr>
                <w:rFonts w:ascii="Times New Roman" w:hAnsi="Times New Roman" w:cs="Times New Roman"/>
                <w:sz w:val="24"/>
                <w:szCs w:val="24"/>
                <w:lang w:val="en-US"/>
              </w:rPr>
              <w:t>mail</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sz w:val="24"/>
                <w:szCs w:val="24"/>
                <w:lang w:val="en-US"/>
              </w:rPr>
            </w:pPr>
            <w:r w:rsidRPr="00E30352">
              <w:rPr>
                <w:rFonts w:ascii="Times New Roman" w:hAnsi="Times New Roman" w:cs="Times New Roman"/>
                <w:sz w:val="24"/>
                <w:szCs w:val="24"/>
              </w:rPr>
              <w:t>Scool.klenovka@mail.ru</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tabs>
                <w:tab w:val="num" w:pos="432"/>
              </w:tabs>
              <w:ind w:right="-10"/>
              <w:contextualSpacing/>
              <w:rPr>
                <w:rFonts w:ascii="Times New Roman" w:hAnsi="Times New Roman" w:cs="Times New Roman"/>
                <w:sz w:val="24"/>
                <w:szCs w:val="24"/>
              </w:rPr>
            </w:pPr>
            <w:r w:rsidRPr="00E30352">
              <w:rPr>
                <w:rFonts w:ascii="Times New Roman" w:hAnsi="Times New Roman" w:cs="Times New Roman"/>
                <w:sz w:val="24"/>
                <w:szCs w:val="24"/>
              </w:rPr>
              <w:t>Сайт</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sz w:val="24"/>
                <w:szCs w:val="24"/>
                <w:lang w:val="en-US"/>
              </w:rPr>
            </w:pPr>
            <w:r w:rsidRPr="00E30352">
              <w:rPr>
                <w:rFonts w:ascii="Times New Roman" w:hAnsi="Times New Roman" w:cs="Times New Roman"/>
                <w:sz w:val="24"/>
                <w:szCs w:val="24"/>
                <w:lang w:val="en-US"/>
              </w:rPr>
              <w:t>Klen-soch.ru</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ind w:right="-10"/>
              <w:contextualSpacing/>
              <w:rPr>
                <w:rFonts w:ascii="Times New Roman" w:hAnsi="Times New Roman" w:cs="Times New Roman"/>
                <w:sz w:val="24"/>
                <w:szCs w:val="24"/>
              </w:rPr>
            </w:pPr>
            <w:r w:rsidRPr="00E30352">
              <w:rPr>
                <w:rFonts w:ascii="Times New Roman" w:hAnsi="Times New Roman" w:cs="Times New Roman"/>
                <w:i/>
                <w:sz w:val="24"/>
                <w:szCs w:val="24"/>
              </w:rPr>
              <w:t>Устав</w:t>
            </w:r>
            <w:r w:rsidRPr="00E30352">
              <w:rPr>
                <w:rFonts w:ascii="Times New Roman" w:hAnsi="Times New Roman" w:cs="Times New Roman"/>
                <w:sz w:val="24"/>
                <w:szCs w:val="24"/>
              </w:rPr>
              <w:t xml:space="preserve"> (дата утверждения учредителем, дата регистрации, регистрационный номер, реквизиты изменений и дополнений к уставу)</w:t>
            </w:r>
          </w:p>
        </w:tc>
        <w:tc>
          <w:tcPr>
            <w:tcW w:w="5338" w:type="dxa"/>
            <w:tcBorders>
              <w:top w:val="single" w:sz="4" w:space="0" w:color="auto"/>
              <w:left w:val="single" w:sz="4" w:space="0" w:color="auto"/>
              <w:bottom w:val="single" w:sz="4" w:space="0" w:color="auto"/>
              <w:right w:val="single" w:sz="4" w:space="0" w:color="auto"/>
            </w:tcBorders>
            <w:hideMark/>
          </w:tcPr>
          <w:p w:rsidR="00E131B5"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 xml:space="preserve">дата утверждения учредителем- 31.10.2016 г. Постановление Главы Жирновского муниципального района </w:t>
            </w:r>
          </w:p>
          <w:p w:rsidR="00FD77F1" w:rsidRPr="00E30352" w:rsidRDefault="00FD77F1" w:rsidP="00E30352">
            <w:pPr>
              <w:contextualSpacing/>
              <w:rPr>
                <w:rFonts w:ascii="Times New Roman" w:hAnsi="Times New Roman" w:cs="Times New Roman"/>
                <w:iCs/>
                <w:sz w:val="24"/>
                <w:szCs w:val="24"/>
                <w:highlight w:val="yellow"/>
              </w:rPr>
            </w:pPr>
            <w:r w:rsidRPr="00E30352">
              <w:rPr>
                <w:rFonts w:ascii="Times New Roman" w:hAnsi="Times New Roman" w:cs="Times New Roman"/>
                <w:iCs/>
                <w:sz w:val="24"/>
                <w:szCs w:val="24"/>
              </w:rPr>
              <w:t>№ 577</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ind w:right="-10"/>
              <w:contextualSpacing/>
              <w:rPr>
                <w:rFonts w:ascii="Times New Roman" w:hAnsi="Times New Roman" w:cs="Times New Roman"/>
                <w:sz w:val="24"/>
                <w:szCs w:val="24"/>
              </w:rPr>
            </w:pPr>
            <w:r w:rsidRPr="00E30352">
              <w:rPr>
                <w:rFonts w:ascii="Times New Roman" w:hAnsi="Times New Roman" w:cs="Times New Roman"/>
                <w:sz w:val="24"/>
                <w:szCs w:val="24"/>
              </w:rPr>
              <w:t xml:space="preserve">Действующая </w:t>
            </w:r>
            <w:r w:rsidRPr="00E30352">
              <w:rPr>
                <w:rFonts w:ascii="Times New Roman" w:hAnsi="Times New Roman" w:cs="Times New Roman"/>
                <w:i/>
                <w:sz w:val="24"/>
                <w:szCs w:val="24"/>
              </w:rPr>
              <w:t>лицензия</w:t>
            </w:r>
            <w:r w:rsidRPr="00E30352">
              <w:rPr>
                <w:rFonts w:ascii="Times New Roman" w:hAnsi="Times New Roman" w:cs="Times New Roman"/>
                <w:sz w:val="24"/>
                <w:szCs w:val="24"/>
              </w:rPr>
              <w:t xml:space="preserve"> на </w:t>
            </w:r>
            <w:proofErr w:type="gramStart"/>
            <w:r w:rsidRPr="00E30352">
              <w:rPr>
                <w:rFonts w:ascii="Times New Roman" w:hAnsi="Times New Roman" w:cs="Times New Roman"/>
                <w:sz w:val="24"/>
                <w:szCs w:val="24"/>
              </w:rPr>
              <w:t>право ведения</w:t>
            </w:r>
            <w:proofErr w:type="gramEnd"/>
            <w:r w:rsidRPr="00E30352">
              <w:rPr>
                <w:rFonts w:ascii="Times New Roman" w:hAnsi="Times New Roman" w:cs="Times New Roman"/>
                <w:sz w:val="24"/>
                <w:szCs w:val="24"/>
              </w:rPr>
              <w:t xml:space="preserve"> образовательной деятельности (серия и №, регистрационный номер, наименование органа, выдавшего лицензию, дата выдачи, срок действия)</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iCs/>
                <w:sz w:val="24"/>
                <w:szCs w:val="24"/>
              </w:rPr>
              <w:t xml:space="preserve">Лицензия:  </w:t>
            </w:r>
            <w:r w:rsidRPr="00E30352">
              <w:rPr>
                <w:rFonts w:ascii="Times New Roman" w:hAnsi="Times New Roman" w:cs="Times New Roman"/>
                <w:sz w:val="24"/>
                <w:szCs w:val="24"/>
              </w:rPr>
              <w:t>"</w:t>
            </w:r>
            <w:r w:rsidRPr="00E30352">
              <w:rPr>
                <w:rFonts w:ascii="Times New Roman" w:hAnsi="Times New Roman" w:cs="Times New Roman"/>
                <w:sz w:val="24"/>
                <w:szCs w:val="24"/>
                <w:u w:val="single"/>
              </w:rPr>
              <w:t>10"июня 2016</w:t>
            </w:r>
            <w:r w:rsidRPr="00E30352">
              <w:rPr>
                <w:rFonts w:ascii="Times New Roman" w:hAnsi="Times New Roman" w:cs="Times New Roman"/>
                <w:sz w:val="24"/>
                <w:szCs w:val="24"/>
              </w:rPr>
              <w:t xml:space="preserve"> г.,  №  </w:t>
            </w:r>
            <w:r w:rsidRPr="00E30352">
              <w:rPr>
                <w:rFonts w:ascii="Times New Roman" w:hAnsi="Times New Roman" w:cs="Times New Roman"/>
                <w:sz w:val="24"/>
                <w:szCs w:val="24"/>
                <w:u w:val="single"/>
              </w:rPr>
              <w:t xml:space="preserve">484 </w:t>
            </w:r>
            <w:r w:rsidRPr="00E30352">
              <w:rPr>
                <w:rFonts w:ascii="Times New Roman" w:hAnsi="Times New Roman" w:cs="Times New Roman"/>
                <w:sz w:val="24"/>
                <w:szCs w:val="24"/>
              </w:rPr>
              <w:t xml:space="preserve">серия </w:t>
            </w:r>
            <w:r w:rsidRPr="00E30352">
              <w:rPr>
                <w:rFonts w:ascii="Times New Roman" w:hAnsi="Times New Roman" w:cs="Times New Roman"/>
                <w:sz w:val="24"/>
                <w:szCs w:val="24"/>
                <w:u w:val="single"/>
              </w:rPr>
              <w:t>34Л01</w:t>
            </w:r>
            <w:r w:rsidRPr="00E30352">
              <w:rPr>
                <w:rFonts w:ascii="Times New Roman" w:hAnsi="Times New Roman" w:cs="Times New Roman"/>
                <w:sz w:val="24"/>
                <w:szCs w:val="24"/>
              </w:rPr>
              <w:t xml:space="preserve">, номер бланка </w:t>
            </w:r>
            <w:r w:rsidRPr="00E30352">
              <w:rPr>
                <w:rFonts w:ascii="Times New Roman" w:hAnsi="Times New Roman" w:cs="Times New Roman"/>
                <w:sz w:val="24"/>
                <w:szCs w:val="24"/>
                <w:u w:val="single"/>
              </w:rPr>
              <w:t>0001294</w:t>
            </w:r>
            <w:r w:rsidRPr="00E30352">
              <w:rPr>
                <w:rFonts w:ascii="Times New Roman" w:hAnsi="Times New Roman" w:cs="Times New Roman"/>
                <w:sz w:val="24"/>
                <w:szCs w:val="24"/>
              </w:rPr>
              <w:t>,</w:t>
            </w:r>
          </w:p>
          <w:p w:rsidR="00FD77F1" w:rsidRPr="00E30352" w:rsidRDefault="00FD77F1" w:rsidP="00E30352">
            <w:pPr>
              <w:contextualSpacing/>
              <w:rPr>
                <w:rFonts w:ascii="Times New Roman" w:hAnsi="Times New Roman" w:cs="Times New Roman"/>
                <w:iCs/>
                <w:color w:val="FF0000"/>
                <w:sz w:val="24"/>
                <w:szCs w:val="24"/>
              </w:rPr>
            </w:pPr>
            <w:proofErr w:type="gramStart"/>
            <w:r w:rsidRPr="00E30352">
              <w:rPr>
                <w:rFonts w:ascii="Times New Roman" w:hAnsi="Times New Roman" w:cs="Times New Roman"/>
                <w:sz w:val="24"/>
                <w:szCs w:val="24"/>
              </w:rPr>
              <w:t>выданную</w:t>
            </w:r>
            <w:proofErr w:type="gramEnd"/>
            <w:r w:rsidRPr="00E30352">
              <w:rPr>
                <w:rFonts w:ascii="Times New Roman" w:hAnsi="Times New Roman" w:cs="Times New Roman"/>
                <w:sz w:val="24"/>
                <w:szCs w:val="24"/>
              </w:rPr>
              <w:t xml:space="preserve"> </w:t>
            </w:r>
            <w:r w:rsidRPr="00E30352">
              <w:rPr>
                <w:rFonts w:ascii="Times New Roman" w:hAnsi="Times New Roman" w:cs="Times New Roman"/>
                <w:sz w:val="24"/>
                <w:szCs w:val="24"/>
                <w:u w:val="single"/>
              </w:rPr>
              <w:t>комитетом  образования и науки  Волгоградской области</w:t>
            </w:r>
            <w:r w:rsidRPr="00E30352">
              <w:rPr>
                <w:rFonts w:ascii="Times New Roman" w:hAnsi="Times New Roman" w:cs="Times New Roman"/>
                <w:iCs/>
                <w:color w:val="FF0000"/>
                <w:sz w:val="24"/>
                <w:szCs w:val="24"/>
              </w:rPr>
              <w:t xml:space="preserve"> </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3"/>
                <w:sz w:val="24"/>
                <w:szCs w:val="24"/>
              </w:rPr>
            </w:pPr>
            <w:r w:rsidRPr="00E30352">
              <w:rPr>
                <w:rFonts w:ascii="Times New Roman" w:hAnsi="Times New Roman" w:cs="Times New Roman"/>
                <w:iCs/>
                <w:spacing w:val="-3"/>
                <w:sz w:val="24"/>
                <w:szCs w:val="24"/>
              </w:rPr>
              <w:t>Наименование образовательных программ (в соответствии с лицензией)</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Программы:</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дошкольное образование</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начального общего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основного общего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lastRenderedPageBreak/>
              <w:t>среднего  общего образования</w:t>
            </w: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3"/>
                <w:sz w:val="24"/>
                <w:szCs w:val="24"/>
              </w:rPr>
            </w:pPr>
            <w:r w:rsidRPr="00E30352">
              <w:rPr>
                <w:rFonts w:ascii="Times New Roman" w:hAnsi="Times New Roman" w:cs="Times New Roman"/>
                <w:iCs/>
                <w:spacing w:val="-3"/>
                <w:sz w:val="24"/>
                <w:szCs w:val="24"/>
              </w:rPr>
              <w:lastRenderedPageBreak/>
              <w:t>Наименование реализуемых образовательных программ</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Программы</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дошкольного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начального общего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основного общего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среднего общего образования</w:t>
            </w:r>
            <w:proofErr w:type="gramStart"/>
            <w:r w:rsidRPr="00E30352">
              <w:rPr>
                <w:rFonts w:ascii="Times New Roman" w:hAnsi="Times New Roman" w:cs="Times New Roman"/>
                <w:iCs/>
                <w:sz w:val="24"/>
                <w:szCs w:val="24"/>
              </w:rPr>
              <w:t xml:space="preserve"> .</w:t>
            </w:r>
            <w:proofErr w:type="gramEnd"/>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ind w:right="-10"/>
              <w:contextualSpacing/>
              <w:rPr>
                <w:rFonts w:ascii="Times New Roman" w:hAnsi="Times New Roman" w:cs="Times New Roman"/>
                <w:sz w:val="24"/>
                <w:szCs w:val="24"/>
              </w:rPr>
            </w:pPr>
            <w:r w:rsidRPr="00E30352">
              <w:rPr>
                <w:rFonts w:ascii="Times New Roman" w:hAnsi="Times New Roman" w:cs="Times New Roman"/>
                <w:sz w:val="24"/>
                <w:szCs w:val="24"/>
              </w:rPr>
              <w:t xml:space="preserve">Свидетельство о государственной </w:t>
            </w:r>
            <w:r w:rsidRPr="00E30352">
              <w:rPr>
                <w:rFonts w:ascii="Times New Roman" w:hAnsi="Times New Roman" w:cs="Times New Roman"/>
                <w:i/>
                <w:sz w:val="24"/>
                <w:szCs w:val="24"/>
              </w:rPr>
              <w:t>аккредитации</w:t>
            </w:r>
            <w:r w:rsidRPr="00E30352">
              <w:rPr>
                <w:rFonts w:ascii="Times New Roman" w:hAnsi="Times New Roman" w:cs="Times New Roman"/>
                <w:sz w:val="24"/>
                <w:szCs w:val="24"/>
              </w:rPr>
              <w:t xml:space="preserve"> (серия и №, регистрационный номер, наименование органа, выдавшего свидетельство о государственной аккредитации, дата выдачи, срок действия)</w:t>
            </w:r>
          </w:p>
        </w:tc>
        <w:tc>
          <w:tcPr>
            <w:tcW w:w="5338"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proofErr w:type="gramStart"/>
            <w:r w:rsidRPr="00E30352">
              <w:rPr>
                <w:rFonts w:ascii="Times New Roman" w:hAnsi="Times New Roman" w:cs="Times New Roman"/>
                <w:sz w:val="24"/>
                <w:szCs w:val="24"/>
              </w:rPr>
              <w:t>Регистрационный</w:t>
            </w:r>
            <w:proofErr w:type="gramEnd"/>
            <w:r w:rsidRPr="00E30352">
              <w:rPr>
                <w:rFonts w:ascii="Times New Roman" w:hAnsi="Times New Roman" w:cs="Times New Roman"/>
                <w:sz w:val="24"/>
                <w:szCs w:val="24"/>
              </w:rPr>
              <w:t xml:space="preserve"> №  519 от 22 июня 2016, серия 34А01№0001002, действительно до</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26.05.2023г.</w:t>
            </w:r>
          </w:p>
          <w:p w:rsidR="00FD77F1" w:rsidRPr="00E30352" w:rsidRDefault="00FD77F1" w:rsidP="00E30352">
            <w:pPr>
              <w:contextualSpacing/>
              <w:rPr>
                <w:rFonts w:ascii="Times New Roman" w:hAnsi="Times New Roman" w:cs="Times New Roman"/>
                <w:iCs/>
                <w:sz w:val="24"/>
                <w:szCs w:val="24"/>
              </w:rPr>
            </w:pPr>
          </w:p>
        </w:tc>
      </w:tr>
      <w:tr w:rsidR="00FD77F1" w:rsidRPr="00E30352"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pacing w:val="-3"/>
                <w:sz w:val="24"/>
                <w:szCs w:val="24"/>
              </w:rPr>
            </w:pPr>
            <w:r w:rsidRPr="00E30352">
              <w:rPr>
                <w:rFonts w:ascii="Times New Roman" w:hAnsi="Times New Roman" w:cs="Times New Roman"/>
                <w:iCs/>
                <w:spacing w:val="-3"/>
                <w:sz w:val="24"/>
                <w:szCs w:val="24"/>
              </w:rPr>
              <w:t xml:space="preserve">Наименование образовательных программ, представленных к государственной аккредитации </w:t>
            </w:r>
          </w:p>
        </w:tc>
        <w:tc>
          <w:tcPr>
            <w:tcW w:w="5338" w:type="dxa"/>
            <w:tcBorders>
              <w:top w:val="single" w:sz="4" w:space="0" w:color="auto"/>
              <w:left w:val="single" w:sz="4" w:space="0" w:color="auto"/>
              <w:bottom w:val="single" w:sz="4" w:space="0" w:color="auto"/>
              <w:right w:val="single" w:sz="4" w:space="0" w:color="auto"/>
            </w:tcBorders>
            <w:hideMark/>
          </w:tcPr>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начального общего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основного общего образования,</w:t>
            </w:r>
          </w:p>
          <w:p w:rsidR="00FD77F1" w:rsidRPr="00E30352" w:rsidRDefault="00FD77F1" w:rsidP="00E30352">
            <w:pPr>
              <w:contextualSpacing/>
              <w:rPr>
                <w:rFonts w:ascii="Times New Roman" w:hAnsi="Times New Roman" w:cs="Times New Roman"/>
                <w:iCs/>
                <w:sz w:val="24"/>
                <w:szCs w:val="24"/>
              </w:rPr>
            </w:pPr>
            <w:r w:rsidRPr="00E30352">
              <w:rPr>
                <w:rFonts w:ascii="Times New Roman" w:hAnsi="Times New Roman" w:cs="Times New Roman"/>
                <w:iCs/>
                <w:sz w:val="24"/>
                <w:szCs w:val="24"/>
              </w:rPr>
              <w:t>среднего  общего образования общеобразовательного уровня</w:t>
            </w:r>
          </w:p>
        </w:tc>
      </w:tr>
    </w:tbl>
    <w:p w:rsidR="00FD77F1" w:rsidRPr="00E30352" w:rsidRDefault="00FD77F1" w:rsidP="00E30352">
      <w:pPr>
        <w:pStyle w:val="1"/>
        <w:contextualSpacing/>
        <w:jc w:val="center"/>
        <w:rPr>
          <w:rFonts w:ascii="Times New Roman" w:hAnsi="Times New Roman" w:cs="Times New Roman"/>
          <w:color w:val="7030A0"/>
          <w:sz w:val="24"/>
          <w:szCs w:val="24"/>
        </w:rPr>
      </w:pPr>
      <w:r w:rsidRPr="00E30352">
        <w:rPr>
          <w:rFonts w:ascii="Times New Roman" w:hAnsi="Times New Roman" w:cs="Times New Roman"/>
          <w:color w:val="7030A0"/>
          <w:sz w:val="24"/>
          <w:szCs w:val="24"/>
          <w:lang w:val="en-US"/>
        </w:rPr>
        <w:lastRenderedPageBreak/>
        <w:t>II</w:t>
      </w:r>
      <w:r w:rsidRPr="00E30352">
        <w:rPr>
          <w:rFonts w:ascii="Times New Roman" w:hAnsi="Times New Roman" w:cs="Times New Roman"/>
          <w:color w:val="7030A0"/>
          <w:sz w:val="24"/>
          <w:szCs w:val="24"/>
        </w:rPr>
        <w:t>. Общая характеристика образовательной организации</w:t>
      </w:r>
    </w:p>
    <w:p w:rsidR="00FD77F1" w:rsidRPr="00E30352" w:rsidRDefault="00FD77F1" w:rsidP="00E30352">
      <w:pPr>
        <w:pStyle w:val="3"/>
        <w:spacing w:line="450" w:lineRule="atLeast"/>
        <w:contextualSpacing/>
        <w:rPr>
          <w:rFonts w:ascii="Times New Roman" w:hAnsi="Times New Roman" w:cs="Times New Roman"/>
          <w:b w:val="0"/>
          <w:iCs/>
          <w:color w:val="auto"/>
          <w:sz w:val="24"/>
          <w:szCs w:val="24"/>
        </w:rPr>
      </w:pPr>
      <w:r w:rsidRPr="00E30352">
        <w:rPr>
          <w:rFonts w:ascii="Times New Roman" w:hAnsi="Times New Roman" w:cs="Times New Roman"/>
          <w:b w:val="0"/>
          <w:color w:val="auto"/>
          <w:sz w:val="24"/>
          <w:szCs w:val="24"/>
        </w:rPr>
        <w:t xml:space="preserve">Школа является некоммерческой организацией и не </w:t>
      </w:r>
      <w:proofErr w:type="gramStart"/>
      <w:r w:rsidRPr="00E30352">
        <w:rPr>
          <w:rFonts w:ascii="Times New Roman" w:hAnsi="Times New Roman" w:cs="Times New Roman"/>
          <w:b w:val="0"/>
          <w:color w:val="auto"/>
          <w:sz w:val="24"/>
          <w:szCs w:val="24"/>
        </w:rPr>
        <w:t>ставит извлечение прибыли основной целью своей деятельности Школа является</w:t>
      </w:r>
      <w:proofErr w:type="gramEnd"/>
      <w:r w:rsidRPr="00E30352">
        <w:rPr>
          <w:rFonts w:ascii="Times New Roman" w:hAnsi="Times New Roman" w:cs="Times New Roman"/>
          <w:b w:val="0"/>
          <w:color w:val="auto"/>
          <w:sz w:val="24"/>
          <w:szCs w:val="24"/>
        </w:rPr>
        <w:t xml:space="preserve"> юридическим лицом, имеет закрепленное за ним на праве оперативного управления государственное имущество. В своей деятельности  </w:t>
      </w:r>
      <w:r w:rsidRPr="00E30352">
        <w:rPr>
          <w:rFonts w:ascii="Times New Roman" w:hAnsi="Times New Roman" w:cs="Times New Roman"/>
          <w:b w:val="0"/>
          <w:iCs/>
          <w:color w:val="auto"/>
          <w:sz w:val="24"/>
          <w:szCs w:val="24"/>
        </w:rPr>
        <w:t>МКОУ «Кленовская СШ»</w:t>
      </w:r>
      <w:r w:rsidRPr="00E30352">
        <w:rPr>
          <w:rFonts w:ascii="Times New Roman" w:hAnsi="Times New Roman" w:cs="Times New Roman"/>
          <w:b w:val="0"/>
          <w:color w:val="auto"/>
          <w:sz w:val="24"/>
          <w:szCs w:val="24"/>
        </w:rPr>
        <w:t xml:space="preserve"> руководствуется: Конституцией Российской Федерации, Гражданским кодексом Российской Федерации, Федеральным Законом Российской Федерации от 29.12.2012г № 273-ФЗ «Об образовании в Российской Федерации", другими законодательными актами Российской Федерации и Уставом </w:t>
      </w:r>
      <w:r w:rsidRPr="00E30352">
        <w:rPr>
          <w:rFonts w:ascii="Times New Roman" w:hAnsi="Times New Roman" w:cs="Times New Roman"/>
          <w:b w:val="0"/>
          <w:iCs/>
          <w:color w:val="auto"/>
          <w:sz w:val="24"/>
          <w:szCs w:val="24"/>
        </w:rPr>
        <w:t>МКОУ «Кленовская СШ».</w:t>
      </w:r>
    </w:p>
    <w:p w:rsidR="00FD77F1" w:rsidRPr="00E30352" w:rsidRDefault="00FD77F1" w:rsidP="00E30352">
      <w:pPr>
        <w:pStyle w:val="3"/>
        <w:spacing w:line="450" w:lineRule="atLeast"/>
        <w:contextualSpacing/>
        <w:rPr>
          <w:rFonts w:ascii="Times New Roman" w:hAnsi="Times New Roman" w:cs="Times New Roman"/>
          <w:caps/>
          <w:color w:val="1C1C1C"/>
          <w:sz w:val="24"/>
          <w:szCs w:val="24"/>
        </w:rPr>
      </w:pPr>
      <w:r w:rsidRPr="00E30352">
        <w:rPr>
          <w:rFonts w:ascii="Times New Roman" w:hAnsi="Times New Roman" w:cs="Times New Roman"/>
          <w:caps/>
          <w:color w:val="1C1C1C"/>
          <w:sz w:val="24"/>
          <w:szCs w:val="24"/>
        </w:rPr>
        <w:t xml:space="preserve"> ШКОЛА ИМЕЕТ ФИЛИАЛ.</w:t>
      </w:r>
    </w:p>
    <w:p w:rsidR="00FD77F1" w:rsidRPr="00E30352" w:rsidRDefault="00FD77F1" w:rsidP="00E30352">
      <w:pPr>
        <w:pStyle w:val="3"/>
        <w:spacing w:line="450" w:lineRule="atLeast"/>
        <w:contextualSpacing/>
        <w:rPr>
          <w:rFonts w:ascii="Times New Roman" w:hAnsi="Times New Roman" w:cs="Times New Roman"/>
          <w:b w:val="0"/>
          <w:color w:val="auto"/>
          <w:sz w:val="24"/>
          <w:szCs w:val="24"/>
        </w:rPr>
      </w:pPr>
      <w:r w:rsidRPr="00E30352">
        <w:rPr>
          <w:rFonts w:ascii="Times New Roman" w:hAnsi="Times New Roman" w:cs="Times New Roman"/>
          <w:b w:val="0"/>
          <w:color w:val="auto"/>
          <w:sz w:val="24"/>
          <w:szCs w:val="24"/>
        </w:rPr>
        <w:t>Полное наименование филиала: Бутырский филиал муниципального казённого общеобразовательного учреждения «Кленовская средняя школа» Жирновского муниципального района Волгоградской области</w:t>
      </w:r>
    </w:p>
    <w:p w:rsidR="00FD77F1" w:rsidRPr="00E30352" w:rsidRDefault="00FD77F1" w:rsidP="00E30352">
      <w:pPr>
        <w:pStyle w:val="3"/>
        <w:spacing w:line="450" w:lineRule="atLeast"/>
        <w:contextualSpacing/>
        <w:rPr>
          <w:rFonts w:ascii="Times New Roman" w:hAnsi="Times New Roman" w:cs="Times New Roman"/>
          <w:caps/>
          <w:color w:val="1C1C1C"/>
          <w:sz w:val="24"/>
          <w:szCs w:val="24"/>
        </w:rPr>
      </w:pPr>
      <w:r w:rsidRPr="00E30352">
        <w:rPr>
          <w:rFonts w:ascii="Times New Roman" w:hAnsi="Times New Roman" w:cs="Times New Roman"/>
          <w:b w:val="0"/>
          <w:color w:val="auto"/>
          <w:sz w:val="24"/>
          <w:szCs w:val="24"/>
        </w:rPr>
        <w:t>Сокращенное наименование филиала: Бутырский филиал МКОУ «Кленовская СШ»</w:t>
      </w:r>
      <w:proofErr w:type="gramStart"/>
      <w:r w:rsidRPr="00E30352">
        <w:rPr>
          <w:rFonts w:ascii="Times New Roman" w:hAnsi="Times New Roman" w:cs="Times New Roman"/>
          <w:b w:val="0"/>
          <w:color w:val="auto"/>
          <w:sz w:val="24"/>
          <w:szCs w:val="24"/>
        </w:rPr>
        <w:t>,Ю</w:t>
      </w:r>
      <w:proofErr w:type="gramEnd"/>
      <w:r w:rsidRPr="00E30352">
        <w:rPr>
          <w:rFonts w:ascii="Times New Roman" w:hAnsi="Times New Roman" w:cs="Times New Roman"/>
          <w:b w:val="0"/>
          <w:color w:val="auto"/>
          <w:sz w:val="24"/>
          <w:szCs w:val="24"/>
        </w:rPr>
        <w:t xml:space="preserve">ридический адрес Бутырского филиала МКОУ «Кленовская СШ»: 403764, Российская Федерация, Волгоградская область, </w:t>
      </w:r>
      <w:proofErr w:type="spellStart"/>
      <w:r w:rsidRPr="00E30352">
        <w:rPr>
          <w:rFonts w:ascii="Times New Roman" w:hAnsi="Times New Roman" w:cs="Times New Roman"/>
          <w:b w:val="0"/>
          <w:color w:val="auto"/>
          <w:sz w:val="24"/>
          <w:szCs w:val="24"/>
        </w:rPr>
        <w:t>Жирновский</w:t>
      </w:r>
      <w:proofErr w:type="spellEnd"/>
      <w:r w:rsidRPr="00E30352">
        <w:rPr>
          <w:rFonts w:ascii="Times New Roman" w:hAnsi="Times New Roman" w:cs="Times New Roman"/>
          <w:b w:val="0"/>
          <w:color w:val="auto"/>
          <w:sz w:val="24"/>
          <w:szCs w:val="24"/>
        </w:rPr>
        <w:t xml:space="preserve"> район, с. </w:t>
      </w:r>
      <w:proofErr w:type="spellStart"/>
      <w:r w:rsidRPr="00E30352">
        <w:rPr>
          <w:rFonts w:ascii="Times New Roman" w:hAnsi="Times New Roman" w:cs="Times New Roman"/>
          <w:b w:val="0"/>
          <w:color w:val="auto"/>
          <w:sz w:val="24"/>
          <w:szCs w:val="24"/>
        </w:rPr>
        <w:t>Кленовка</w:t>
      </w:r>
      <w:proofErr w:type="spellEnd"/>
      <w:r w:rsidRPr="00E30352">
        <w:rPr>
          <w:rFonts w:ascii="Times New Roman" w:hAnsi="Times New Roman" w:cs="Times New Roman"/>
          <w:b w:val="0"/>
          <w:color w:val="auto"/>
          <w:sz w:val="24"/>
          <w:szCs w:val="24"/>
        </w:rPr>
        <w:t>, улица Школьная, 2.</w:t>
      </w:r>
    </w:p>
    <w:p w:rsidR="00FD77F1" w:rsidRPr="00E30352" w:rsidRDefault="00FD77F1" w:rsidP="00E30352">
      <w:pPr>
        <w:pStyle w:val="3"/>
        <w:spacing w:line="450" w:lineRule="atLeast"/>
        <w:contextualSpacing/>
        <w:rPr>
          <w:rFonts w:ascii="Times New Roman" w:hAnsi="Times New Roman" w:cs="Times New Roman"/>
          <w:b w:val="0"/>
          <w:color w:val="auto"/>
          <w:sz w:val="24"/>
          <w:szCs w:val="24"/>
        </w:rPr>
      </w:pPr>
      <w:r w:rsidRPr="00E30352">
        <w:rPr>
          <w:rFonts w:ascii="Times New Roman" w:hAnsi="Times New Roman" w:cs="Times New Roman"/>
          <w:b w:val="0"/>
          <w:color w:val="auto"/>
          <w:sz w:val="24"/>
          <w:szCs w:val="24"/>
        </w:rPr>
        <w:t>Фактический адрес Филиала:</w:t>
      </w:r>
    </w:p>
    <w:p w:rsidR="00FD77F1" w:rsidRPr="00E30352" w:rsidRDefault="00FD77F1" w:rsidP="00E30352">
      <w:pPr>
        <w:pStyle w:val="3"/>
        <w:spacing w:line="450" w:lineRule="atLeast"/>
        <w:contextualSpacing/>
        <w:rPr>
          <w:rFonts w:ascii="Times New Roman" w:hAnsi="Times New Roman" w:cs="Times New Roman"/>
          <w:b w:val="0"/>
          <w:caps/>
          <w:color w:val="auto"/>
          <w:sz w:val="24"/>
          <w:szCs w:val="24"/>
        </w:rPr>
      </w:pPr>
      <w:r w:rsidRPr="00E30352">
        <w:rPr>
          <w:rFonts w:ascii="Times New Roman" w:hAnsi="Times New Roman" w:cs="Times New Roman"/>
          <w:b w:val="0"/>
          <w:color w:val="auto"/>
          <w:sz w:val="24"/>
          <w:szCs w:val="24"/>
        </w:rPr>
        <w:t xml:space="preserve">Бутырского филиала МКОУ «Кленовская СШ»: 403767, Волгоградская область, </w:t>
      </w:r>
      <w:proofErr w:type="spellStart"/>
      <w:r w:rsidRPr="00E30352">
        <w:rPr>
          <w:rFonts w:ascii="Times New Roman" w:hAnsi="Times New Roman" w:cs="Times New Roman"/>
          <w:b w:val="0"/>
          <w:color w:val="auto"/>
          <w:sz w:val="24"/>
          <w:szCs w:val="24"/>
        </w:rPr>
        <w:t>Жирновский</w:t>
      </w:r>
      <w:proofErr w:type="spellEnd"/>
      <w:r w:rsidRPr="00E30352">
        <w:rPr>
          <w:rFonts w:ascii="Times New Roman" w:hAnsi="Times New Roman" w:cs="Times New Roman"/>
          <w:b w:val="0"/>
          <w:color w:val="auto"/>
          <w:sz w:val="24"/>
          <w:szCs w:val="24"/>
        </w:rPr>
        <w:t xml:space="preserve"> район, село </w:t>
      </w:r>
      <w:proofErr w:type="spellStart"/>
      <w:r w:rsidRPr="00E30352">
        <w:rPr>
          <w:rFonts w:ascii="Times New Roman" w:hAnsi="Times New Roman" w:cs="Times New Roman"/>
          <w:b w:val="0"/>
          <w:color w:val="auto"/>
          <w:sz w:val="24"/>
          <w:szCs w:val="24"/>
        </w:rPr>
        <w:t>Бутырка</w:t>
      </w:r>
      <w:proofErr w:type="spellEnd"/>
      <w:r w:rsidRPr="00E30352">
        <w:rPr>
          <w:rFonts w:ascii="Times New Roman" w:hAnsi="Times New Roman" w:cs="Times New Roman"/>
          <w:b w:val="0"/>
          <w:color w:val="auto"/>
          <w:sz w:val="24"/>
          <w:szCs w:val="24"/>
        </w:rPr>
        <w:t>, улица Центральная д.1;</w:t>
      </w:r>
    </w:p>
    <w:p w:rsidR="00FD77F1" w:rsidRPr="00E30352" w:rsidRDefault="00FD77F1" w:rsidP="00E30352">
      <w:pPr>
        <w:pStyle w:val="a4"/>
        <w:contextualSpacing/>
        <w:rPr>
          <w:b/>
        </w:rPr>
      </w:pPr>
      <w:r w:rsidRPr="00E30352">
        <w:rPr>
          <w:b/>
          <w:caps/>
        </w:rPr>
        <w:t>ШКОЛА ИМЕЕТ СТРУКТУРНОЕ ПОДРАЗДЕЛЕНИЕ.</w:t>
      </w:r>
    </w:p>
    <w:p w:rsidR="00FD77F1" w:rsidRPr="00E30352" w:rsidRDefault="00FD77F1" w:rsidP="00E30352">
      <w:pPr>
        <w:pStyle w:val="a4"/>
        <w:contextualSpacing/>
      </w:pPr>
      <w:r w:rsidRPr="00E30352">
        <w:t xml:space="preserve">Полное наименование структурного подразделения: обособленное структурное подразделение </w:t>
      </w:r>
      <w:proofErr w:type="spellStart"/>
      <w:r w:rsidRPr="00E30352">
        <w:t>Кленовский</w:t>
      </w:r>
      <w:proofErr w:type="spellEnd"/>
      <w:r w:rsidRPr="00E30352">
        <w:t xml:space="preserve"> детский сад муниципального казённого общеобразовательного учреждения «Кленовская средняя школа» Жирновского муниципального района Волгоградской области.</w:t>
      </w:r>
    </w:p>
    <w:p w:rsidR="00FD77F1" w:rsidRPr="00E30352" w:rsidRDefault="00FD77F1" w:rsidP="00E30352">
      <w:pPr>
        <w:pStyle w:val="a4"/>
        <w:contextualSpacing/>
      </w:pPr>
      <w:r w:rsidRPr="00E30352">
        <w:t xml:space="preserve">Сокращенное наименование структурного подразделения: структурное подразделение </w:t>
      </w:r>
      <w:proofErr w:type="spellStart"/>
      <w:r w:rsidRPr="00E30352">
        <w:t>Кленовский</w:t>
      </w:r>
      <w:proofErr w:type="spellEnd"/>
      <w:r w:rsidRPr="00E30352">
        <w:t xml:space="preserve"> детский сад МКОУ «Кленовская СШ».</w:t>
      </w:r>
    </w:p>
    <w:p w:rsidR="00FD77F1" w:rsidRPr="00E30352" w:rsidRDefault="00FD77F1" w:rsidP="00E30352">
      <w:pPr>
        <w:pStyle w:val="a4"/>
        <w:contextualSpacing/>
      </w:pPr>
      <w:r w:rsidRPr="00E30352">
        <w:t xml:space="preserve">Юридический адрес структурного подразделения: 403764, Российская Федерация, Волгоградская область, </w:t>
      </w:r>
      <w:proofErr w:type="spellStart"/>
      <w:r w:rsidRPr="00E30352">
        <w:t>Жирновский</w:t>
      </w:r>
      <w:proofErr w:type="spellEnd"/>
      <w:r w:rsidRPr="00E30352">
        <w:t xml:space="preserve"> район, с. </w:t>
      </w:r>
      <w:proofErr w:type="spellStart"/>
      <w:r w:rsidRPr="00E30352">
        <w:t>Кленовка</w:t>
      </w:r>
      <w:proofErr w:type="spellEnd"/>
      <w:r w:rsidRPr="00E30352">
        <w:t>, улица Школьная, 2.</w:t>
      </w:r>
    </w:p>
    <w:p w:rsidR="00FD77F1" w:rsidRPr="00E30352" w:rsidRDefault="00FD77F1" w:rsidP="00E30352">
      <w:pPr>
        <w:pStyle w:val="a4"/>
        <w:spacing w:after="0" w:afterAutospacing="0"/>
        <w:contextualSpacing/>
      </w:pPr>
      <w:r w:rsidRPr="00E30352">
        <w:t xml:space="preserve">Фактический адрес структурного подразделения: 403764, Российская Федерация, Волгоградская область, </w:t>
      </w:r>
      <w:proofErr w:type="spellStart"/>
      <w:r w:rsidRPr="00E30352">
        <w:t>Жирновский</w:t>
      </w:r>
      <w:proofErr w:type="spellEnd"/>
      <w:r w:rsidRPr="00E30352">
        <w:t xml:space="preserve"> район, с. </w:t>
      </w:r>
      <w:proofErr w:type="spellStart"/>
      <w:r w:rsidRPr="00E30352">
        <w:t>Кленовка</w:t>
      </w:r>
      <w:proofErr w:type="spellEnd"/>
      <w:r w:rsidRPr="00E30352">
        <w:t xml:space="preserve">, улица </w:t>
      </w:r>
      <w:proofErr w:type="spellStart"/>
      <w:r w:rsidRPr="00E30352">
        <w:t>Бородачева</w:t>
      </w:r>
      <w:proofErr w:type="spellEnd"/>
      <w:r w:rsidRPr="00E30352">
        <w:t xml:space="preserve"> 36.</w:t>
      </w:r>
    </w:p>
    <w:p w:rsidR="00FD77F1" w:rsidRPr="00E30352" w:rsidRDefault="00FD77F1" w:rsidP="00E30352">
      <w:pPr>
        <w:pStyle w:val="Default"/>
        <w:contextualSpacing/>
        <w:rPr>
          <w:iCs/>
        </w:rPr>
      </w:pPr>
    </w:p>
    <w:p w:rsidR="00FD77F1" w:rsidRPr="00E30352" w:rsidRDefault="00FD77F1" w:rsidP="00E30352">
      <w:pPr>
        <w:pStyle w:val="Default"/>
        <w:contextualSpacing/>
      </w:pPr>
      <w:r w:rsidRPr="00E30352">
        <w:t xml:space="preserve">Основными видами деятельности Школы является реализация: </w:t>
      </w:r>
    </w:p>
    <w:p w:rsidR="00FD77F1" w:rsidRPr="00E30352" w:rsidRDefault="00FD77F1" w:rsidP="00E30352">
      <w:pPr>
        <w:shd w:val="clear" w:color="auto" w:fill="FFFFFF"/>
        <w:tabs>
          <w:tab w:val="left" w:pos="1320"/>
        </w:tabs>
        <w:ind w:right="365"/>
        <w:contextualSpacing/>
        <w:rPr>
          <w:rFonts w:ascii="Times New Roman" w:hAnsi="Times New Roman" w:cs="Times New Roman"/>
          <w:sz w:val="24"/>
          <w:szCs w:val="24"/>
        </w:rPr>
      </w:pPr>
      <w:r w:rsidRPr="00E30352">
        <w:rPr>
          <w:rFonts w:ascii="Times New Roman" w:hAnsi="Times New Roman" w:cs="Times New Roman"/>
          <w:sz w:val="24"/>
          <w:szCs w:val="24"/>
        </w:rPr>
        <w:t>-общеобразовательные программы дошкольного образования;</w:t>
      </w:r>
    </w:p>
    <w:p w:rsidR="00FD77F1" w:rsidRPr="00E30352" w:rsidRDefault="00FD77F1" w:rsidP="00E30352">
      <w:pPr>
        <w:widowControl w:val="0"/>
        <w:shd w:val="clear" w:color="auto" w:fill="FFFFFF"/>
        <w:tabs>
          <w:tab w:val="left" w:pos="744"/>
        </w:tabs>
        <w:autoSpaceDE w:val="0"/>
        <w:autoSpaceDN w:val="0"/>
        <w:adjustRightInd w:val="0"/>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lastRenderedPageBreak/>
        <w:t>-общеобразовательные программы начального общего образования;</w:t>
      </w:r>
    </w:p>
    <w:p w:rsidR="00FD77F1" w:rsidRPr="00E30352" w:rsidRDefault="00FD77F1" w:rsidP="00E30352">
      <w:pPr>
        <w:widowControl w:val="0"/>
        <w:shd w:val="clear" w:color="auto" w:fill="FFFFFF"/>
        <w:tabs>
          <w:tab w:val="left" w:pos="744"/>
        </w:tabs>
        <w:autoSpaceDE w:val="0"/>
        <w:autoSpaceDN w:val="0"/>
        <w:adjustRightInd w:val="0"/>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-общеобразовательные программы основного общего образования;</w:t>
      </w:r>
    </w:p>
    <w:p w:rsidR="00FD77F1" w:rsidRPr="00E30352" w:rsidRDefault="00FD77F1" w:rsidP="00E30352">
      <w:pPr>
        <w:widowControl w:val="0"/>
        <w:shd w:val="clear" w:color="auto" w:fill="FFFFFF"/>
        <w:tabs>
          <w:tab w:val="left" w:pos="744"/>
        </w:tabs>
        <w:autoSpaceDE w:val="0"/>
        <w:autoSpaceDN w:val="0"/>
        <w:adjustRightInd w:val="0"/>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-общеобразовательные программы среднего общего образования.</w:t>
      </w:r>
    </w:p>
    <w:p w:rsidR="00FD77F1" w:rsidRPr="00E30352" w:rsidRDefault="00FD77F1" w:rsidP="00E30352">
      <w:pPr>
        <w:pStyle w:val="Default"/>
        <w:contextualSpacing/>
      </w:pPr>
      <w:r w:rsidRPr="00E30352">
        <w:t xml:space="preserve">Обучение детей с ОВЗ осуществляется по адаптированным образовательным программам соответствующего уровня образования. </w:t>
      </w:r>
    </w:p>
    <w:p w:rsidR="00FD77F1" w:rsidRPr="00E30352" w:rsidRDefault="00FD77F1" w:rsidP="00E30352">
      <w:pPr>
        <w:pStyle w:val="Default"/>
        <w:contextualSpacing/>
      </w:pPr>
      <w:r w:rsidRPr="00E30352">
        <w:t xml:space="preserve">К основным видам деятельности Школы также относятся: </w:t>
      </w:r>
    </w:p>
    <w:p w:rsidR="00FD77F1" w:rsidRPr="00E30352" w:rsidRDefault="00FD77F1" w:rsidP="00E30352">
      <w:pPr>
        <w:pStyle w:val="Default"/>
        <w:contextualSpacing/>
      </w:pPr>
      <w:r w:rsidRPr="00E30352">
        <w:t xml:space="preserve"> реализация дополнительных общеобразовательных программ дополнительного образования; </w:t>
      </w:r>
    </w:p>
    <w:p w:rsidR="00FD77F1" w:rsidRPr="00E30352" w:rsidRDefault="00FD77F1" w:rsidP="00E30352">
      <w:pPr>
        <w:pStyle w:val="Default"/>
        <w:contextualSpacing/>
      </w:pPr>
      <w:r w:rsidRPr="00E30352">
        <w:t>МКОУ «Кленовская СШ» имеет необходимые для осуществления образовательной деятельности документы, включая документы, подтверждающие пользование зданиями, помещениями и территориями на законных основаниях.</w:t>
      </w:r>
    </w:p>
    <w:p w:rsidR="00FD77F1" w:rsidRPr="00E30352" w:rsidRDefault="00FD77F1" w:rsidP="00E30352">
      <w:pPr>
        <w:pStyle w:val="Default"/>
        <w:contextualSpacing/>
        <w:rPr>
          <w:color w:val="auto"/>
        </w:rPr>
      </w:pPr>
      <w:r w:rsidRPr="00E30352">
        <w:rPr>
          <w:color w:val="auto"/>
        </w:rPr>
        <w:t>Программа развития школы (2018-2021 гг.) разработана и выполняется.</w:t>
      </w:r>
    </w:p>
    <w:p w:rsidR="00FD77F1" w:rsidRPr="00E30352" w:rsidRDefault="003F5056" w:rsidP="00E30352">
      <w:pPr>
        <w:pStyle w:val="Default"/>
        <w:contextualSpacing/>
      </w:pPr>
      <w:r w:rsidRPr="00E30352">
        <w:t>С 04.12. 2019</w:t>
      </w:r>
      <w:r w:rsidR="00FD77F1" w:rsidRPr="00E30352">
        <w:t>г.</w:t>
      </w:r>
      <w:r w:rsidRPr="00E30352">
        <w:t xml:space="preserve"> № 21-2019-ЖРН </w:t>
      </w:r>
      <w:r w:rsidR="00FD77F1" w:rsidRPr="00E30352">
        <w:t xml:space="preserve"> зарегистриро</w:t>
      </w:r>
      <w:r w:rsidRPr="00E30352">
        <w:t>ван Коллективный договор на 2019-2022</w:t>
      </w:r>
      <w:r w:rsidR="00FD77F1" w:rsidRPr="00E30352">
        <w:t xml:space="preserve">годы. </w:t>
      </w:r>
    </w:p>
    <w:p w:rsidR="00FD77F1" w:rsidRPr="00E30352" w:rsidRDefault="00FD77F1" w:rsidP="00E30352">
      <w:pPr>
        <w:pStyle w:val="Default"/>
        <w:contextualSpacing/>
      </w:pPr>
      <w:proofErr w:type="gramStart"/>
      <w:r w:rsidRPr="00E30352">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w:t>
      </w:r>
      <w:proofErr w:type="spellStart"/>
      <w:r w:rsidRPr="00E30352">
        <w:t>СанПиН</w:t>
      </w:r>
      <w:proofErr w:type="spellEnd"/>
      <w:r w:rsidRPr="00E30352">
        <w:t xml:space="preserve"> 2.4.2.2821-10«Санитарно-эпидемиологические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утвержденными учебными планами, календарными учебными графиками, расписанием занятий. </w:t>
      </w:r>
      <w:proofErr w:type="gramEnd"/>
    </w:p>
    <w:p w:rsidR="00FD77F1" w:rsidRPr="00E30352" w:rsidRDefault="00FD77F1" w:rsidP="00E30352">
      <w:pPr>
        <w:pStyle w:val="Default"/>
        <w:contextualSpacing/>
      </w:pPr>
      <w:r w:rsidRPr="00E30352">
        <w:t xml:space="preserve">Для организации образовательного процесса сформирован пакет нормативных и учебно-методических документов, включающий: </w:t>
      </w:r>
    </w:p>
    <w:p w:rsidR="00FD77F1" w:rsidRPr="00E30352" w:rsidRDefault="00FD77F1" w:rsidP="00E30352">
      <w:pPr>
        <w:pStyle w:val="Default"/>
        <w:spacing w:after="36"/>
        <w:contextualSpacing/>
      </w:pPr>
      <w:r w:rsidRPr="00E30352">
        <w:t xml:space="preserve">- ФГОС НОО; </w:t>
      </w:r>
    </w:p>
    <w:p w:rsidR="00FD77F1" w:rsidRPr="00E30352" w:rsidRDefault="00FD77F1" w:rsidP="00E30352">
      <w:pPr>
        <w:pStyle w:val="Default"/>
        <w:spacing w:after="36"/>
        <w:contextualSpacing/>
      </w:pPr>
      <w:r w:rsidRPr="00E30352">
        <w:t xml:space="preserve">- ФГОС ОВЗ </w:t>
      </w:r>
    </w:p>
    <w:p w:rsidR="00FD77F1" w:rsidRPr="00E30352" w:rsidRDefault="00FD77F1" w:rsidP="00E30352">
      <w:pPr>
        <w:pStyle w:val="Default"/>
        <w:spacing w:after="36"/>
        <w:contextualSpacing/>
      </w:pPr>
      <w:r w:rsidRPr="00E30352">
        <w:t xml:space="preserve">- ФГОС ООО; </w:t>
      </w:r>
    </w:p>
    <w:p w:rsidR="00FD77F1" w:rsidRPr="00E30352" w:rsidRDefault="00FD77F1" w:rsidP="00E30352">
      <w:pPr>
        <w:pStyle w:val="Default"/>
        <w:spacing w:after="36"/>
        <w:contextualSpacing/>
      </w:pPr>
      <w:r w:rsidRPr="00E30352">
        <w:t xml:space="preserve">- Учебные планы; </w:t>
      </w:r>
    </w:p>
    <w:p w:rsidR="00FD77F1" w:rsidRPr="00E30352" w:rsidRDefault="00FD77F1" w:rsidP="00E30352">
      <w:pPr>
        <w:pStyle w:val="Default"/>
        <w:spacing w:after="36"/>
        <w:contextualSpacing/>
      </w:pPr>
      <w:r w:rsidRPr="00E30352">
        <w:t>- Планы внеурочной деятельности</w:t>
      </w:r>
      <w:proofErr w:type="gramStart"/>
      <w:r w:rsidRPr="00E30352">
        <w:t xml:space="preserve"> ;</w:t>
      </w:r>
      <w:proofErr w:type="gramEnd"/>
      <w:r w:rsidRPr="00E30352">
        <w:t xml:space="preserve"> </w:t>
      </w:r>
    </w:p>
    <w:p w:rsidR="00FD77F1" w:rsidRPr="00E30352" w:rsidRDefault="00FD77F1" w:rsidP="00E30352">
      <w:pPr>
        <w:pStyle w:val="Default"/>
        <w:spacing w:after="36"/>
        <w:contextualSpacing/>
      </w:pPr>
      <w:r w:rsidRPr="00E30352">
        <w:t xml:space="preserve">- Календарные учебные графики по ступеням образования; </w:t>
      </w:r>
    </w:p>
    <w:p w:rsidR="00FD77F1" w:rsidRPr="00E30352" w:rsidRDefault="00FD77F1" w:rsidP="00E30352">
      <w:pPr>
        <w:pStyle w:val="Default"/>
        <w:spacing w:after="36"/>
        <w:contextualSpacing/>
      </w:pPr>
      <w:r w:rsidRPr="00E30352">
        <w:t xml:space="preserve">- Программы учебных предметов, элективных курсов,  внеурочной деятельности; </w:t>
      </w:r>
    </w:p>
    <w:p w:rsidR="00FD77F1" w:rsidRPr="00E30352" w:rsidRDefault="00FD77F1" w:rsidP="00E30352">
      <w:pPr>
        <w:pStyle w:val="Default"/>
        <w:contextualSpacing/>
      </w:pPr>
      <w:r w:rsidRPr="00E30352">
        <w:t xml:space="preserve">- Внутренние локальные акты, регламентирующие учебную деятельность. </w:t>
      </w:r>
    </w:p>
    <w:p w:rsidR="00FD77F1" w:rsidRPr="00E30352" w:rsidRDefault="00FD77F1" w:rsidP="00E30352">
      <w:pPr>
        <w:pStyle w:val="Default"/>
        <w:contextualSpacing/>
      </w:pPr>
      <w:r w:rsidRPr="00E30352">
        <w:t xml:space="preserve">Учебный процесс по уровням образования начального общего основного общего, среднего общего организуется в соответствии с учебными планами и календарными учебными графиками. </w:t>
      </w:r>
    </w:p>
    <w:p w:rsidR="00FD77F1" w:rsidRPr="00E30352" w:rsidRDefault="00FD77F1" w:rsidP="00E30352">
      <w:pPr>
        <w:pStyle w:val="Default"/>
        <w:contextualSpacing/>
      </w:pPr>
      <w:r w:rsidRPr="00E30352">
        <w:t>Р</w:t>
      </w:r>
      <w:r w:rsidR="00956D3C" w:rsidRPr="00E30352">
        <w:t>асписания учебных занятий в 2019 – 2020</w:t>
      </w:r>
      <w:r w:rsidRPr="00E30352">
        <w:t xml:space="preserve"> учебном году разработано в соответствии с СанПиН</w:t>
      </w:r>
      <w:proofErr w:type="gramStart"/>
      <w:r w:rsidRPr="00E30352">
        <w:t>2</w:t>
      </w:r>
      <w:proofErr w:type="gramEnd"/>
      <w:r w:rsidRPr="00E30352">
        <w:t>.4.2.2821-10, что подтверждено органами санитарного контроля в период плановой проверки в отношении  МКОУ «Кленовская СШ»</w:t>
      </w:r>
    </w:p>
    <w:p w:rsidR="00FD77F1" w:rsidRPr="00E30352" w:rsidRDefault="00FD77F1" w:rsidP="00E30352">
      <w:pPr>
        <w:pStyle w:val="Default"/>
        <w:contextualSpacing/>
      </w:pPr>
      <w:r w:rsidRPr="00E30352">
        <w:t xml:space="preserve">Образовательные программы, реализуемые в МКОУ «Кленовская СШ», реализуются с учетом внесенных в федеральные государственные образовательные стандарты изменений: </w:t>
      </w:r>
    </w:p>
    <w:p w:rsidR="00FD77F1" w:rsidRPr="00E30352" w:rsidRDefault="00FD77F1" w:rsidP="00E30352">
      <w:pPr>
        <w:pStyle w:val="Default"/>
        <w:contextualSpacing/>
        <w:rPr>
          <w:b/>
        </w:rPr>
      </w:pPr>
      <w:r w:rsidRPr="00E30352">
        <w:rPr>
          <w:b/>
        </w:rPr>
        <w:t xml:space="preserve">ФГОС НОО </w:t>
      </w:r>
    </w:p>
    <w:p w:rsidR="00FD77F1" w:rsidRPr="00E30352" w:rsidRDefault="00FD77F1" w:rsidP="00E30352">
      <w:pPr>
        <w:pStyle w:val="Default"/>
        <w:contextualSpacing/>
      </w:pPr>
      <w:r w:rsidRPr="00E30352">
        <w:t xml:space="preserve">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образования"Приказ </w:t>
      </w:r>
      <w:proofErr w:type="spellStart"/>
      <w:r w:rsidRPr="00E30352">
        <w:t>Минобрнауки</w:t>
      </w:r>
      <w:proofErr w:type="spellEnd"/>
      <w:r w:rsidRPr="00E30352">
        <w:t xml:space="preserve"> РФ 26 ноября 2010 г. № 1241</w:t>
      </w:r>
      <w:proofErr w:type="gramStart"/>
      <w:r w:rsidRPr="00E30352">
        <w:t xml:space="preserve"> О</w:t>
      </w:r>
      <w:proofErr w:type="gramEnd"/>
      <w:r w:rsidRPr="00E30352">
        <w:t xml:space="preserve"> </w:t>
      </w:r>
      <w:r w:rsidRPr="00E30352">
        <w:lastRenderedPageBreak/>
        <w:t xml:space="preserve">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FD77F1" w:rsidRPr="00E30352" w:rsidRDefault="00FD77F1" w:rsidP="00E30352">
      <w:pPr>
        <w:pStyle w:val="Default"/>
        <w:contextualSpacing/>
      </w:pPr>
      <w:r w:rsidRPr="00E30352">
        <w:t xml:space="preserve">Приказ </w:t>
      </w:r>
      <w:proofErr w:type="spellStart"/>
      <w:r w:rsidRPr="00E30352">
        <w:t>Минобрнауки</w:t>
      </w:r>
      <w:proofErr w:type="spellEnd"/>
      <w:r w:rsidRPr="00E30352">
        <w:t xml:space="preserve"> РФ от 22 сентября 2011 г. N 2357</w:t>
      </w:r>
      <w:proofErr w:type="gramStart"/>
      <w:r w:rsidRPr="00E30352">
        <w:t xml:space="preserve"> О</w:t>
      </w:r>
      <w:proofErr w:type="gramEnd"/>
      <w:r w:rsidRPr="00E30352">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 </w:t>
      </w:r>
    </w:p>
    <w:p w:rsidR="00FD77F1" w:rsidRPr="00E30352" w:rsidRDefault="00FD77F1" w:rsidP="00E30352">
      <w:pPr>
        <w:pStyle w:val="Default"/>
        <w:contextualSpacing/>
      </w:pPr>
      <w:r w:rsidRPr="00E30352">
        <w:t xml:space="preserve">Приказ </w:t>
      </w:r>
      <w:proofErr w:type="spellStart"/>
      <w:r w:rsidRPr="00E30352">
        <w:t>Минобрнауки</w:t>
      </w:r>
      <w:proofErr w:type="spellEnd"/>
      <w:r w:rsidRPr="00E30352">
        <w:t xml:space="preserve"> РФ от 29декабря 2014 г. N 1643</w:t>
      </w:r>
      <w:proofErr w:type="gramStart"/>
      <w:r w:rsidRPr="00E30352">
        <w:t xml:space="preserve"> О</w:t>
      </w:r>
      <w:proofErr w:type="gramEnd"/>
      <w:r w:rsidRPr="00E30352">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 </w:t>
      </w:r>
    </w:p>
    <w:p w:rsidR="00FD77F1" w:rsidRPr="00E30352" w:rsidRDefault="00FD77F1" w:rsidP="00E30352">
      <w:pPr>
        <w:pStyle w:val="Default"/>
        <w:contextualSpacing/>
      </w:pPr>
      <w:r w:rsidRPr="00E30352">
        <w:t xml:space="preserve">Приказ </w:t>
      </w:r>
      <w:proofErr w:type="spellStart"/>
      <w:r w:rsidRPr="00E30352">
        <w:t>Минобрнауки</w:t>
      </w:r>
      <w:proofErr w:type="spellEnd"/>
      <w:r w:rsidRPr="00E30352">
        <w:t xml:space="preserve"> РФ от 31 декабря 2015 г. N 1576</w:t>
      </w:r>
      <w:proofErr w:type="gramStart"/>
      <w:r w:rsidRPr="00E30352">
        <w:t xml:space="preserve"> О</w:t>
      </w:r>
      <w:proofErr w:type="gramEnd"/>
      <w:r w:rsidRPr="00E30352">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 </w:t>
      </w:r>
    </w:p>
    <w:p w:rsidR="00FD77F1" w:rsidRPr="00E30352" w:rsidRDefault="00FD77F1" w:rsidP="00E30352">
      <w:pPr>
        <w:pStyle w:val="Default"/>
        <w:contextualSpacing/>
      </w:pPr>
      <w:r w:rsidRPr="00E30352">
        <w:t xml:space="preserve">Примерная основная образовательная программа начального общего образования </w:t>
      </w:r>
    </w:p>
    <w:p w:rsidR="00FD77F1" w:rsidRPr="00E30352" w:rsidRDefault="00FD77F1" w:rsidP="00E30352">
      <w:pPr>
        <w:pStyle w:val="Default"/>
        <w:contextualSpacing/>
        <w:rPr>
          <w:b/>
        </w:rPr>
      </w:pPr>
      <w:r w:rsidRPr="00E30352">
        <w:rPr>
          <w:b/>
        </w:rPr>
        <w:t xml:space="preserve">ФГОС ООО </w:t>
      </w:r>
    </w:p>
    <w:p w:rsidR="00FD77F1" w:rsidRPr="00E30352" w:rsidRDefault="00FD77F1" w:rsidP="00E30352">
      <w:pPr>
        <w:pStyle w:val="Default"/>
        <w:contextualSpacing/>
      </w:pPr>
      <w:r w:rsidRPr="00E30352">
        <w:t xml:space="preserve">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w:t>
      </w:r>
    </w:p>
    <w:p w:rsidR="00FD77F1" w:rsidRPr="00E30352" w:rsidRDefault="00FD77F1" w:rsidP="00E30352">
      <w:pPr>
        <w:pStyle w:val="Default"/>
        <w:contextualSpacing/>
      </w:pPr>
      <w:r w:rsidRPr="00E30352">
        <w:t xml:space="preserve">Приказ </w:t>
      </w:r>
      <w:proofErr w:type="spellStart"/>
      <w:r w:rsidRPr="00E30352">
        <w:t>Минобрнауки</w:t>
      </w:r>
      <w:proofErr w:type="spellEnd"/>
      <w:r w:rsidRPr="00E30352">
        <w:t xml:space="preserve"> России от 29 декабря 2014 г. N 1644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утвержденный приказом Министерства образования и науки Российской Федерации от 17 декабря 2010 г. N 1897» </w:t>
      </w:r>
    </w:p>
    <w:p w:rsidR="00FD77F1" w:rsidRPr="00E30352" w:rsidRDefault="00FD77F1" w:rsidP="00E30352">
      <w:pPr>
        <w:pStyle w:val="Default"/>
        <w:contextualSpacing/>
      </w:pPr>
      <w:r w:rsidRPr="00E30352">
        <w:t xml:space="preserve">Приказ Министерства образования РФ от 31 декабря 2015 г.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утвержденный приказом Министерства образования и науки Российской Федерации от 17 декабря 2010 г. N 1897» </w:t>
      </w:r>
    </w:p>
    <w:p w:rsidR="00FD77F1" w:rsidRPr="00E30352" w:rsidRDefault="00FD77F1" w:rsidP="00E30352">
      <w:pPr>
        <w:pStyle w:val="Default"/>
        <w:contextualSpacing/>
      </w:pPr>
      <w:r w:rsidRPr="00E30352">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p>
    <w:p w:rsidR="00FD77F1" w:rsidRPr="00E30352" w:rsidRDefault="00FD77F1" w:rsidP="00E30352">
      <w:pPr>
        <w:pStyle w:val="Default"/>
        <w:contextualSpacing/>
        <w:rPr>
          <w:b/>
        </w:rPr>
      </w:pPr>
      <w:r w:rsidRPr="00E30352">
        <w:rPr>
          <w:b/>
        </w:rPr>
        <w:t xml:space="preserve">ФГОС ОВЗ. </w:t>
      </w:r>
    </w:p>
    <w:p w:rsidR="00FD77F1" w:rsidRPr="00E30352" w:rsidRDefault="00FD77F1" w:rsidP="00E30352">
      <w:pPr>
        <w:pStyle w:val="Default"/>
        <w:contextualSpacing/>
      </w:pPr>
      <w:r w:rsidRPr="00E30352">
        <w:t xml:space="preserve">Федеральный закон от 29 декабря 2012 г. № 273-ФЗ "Об образовании в Российской Федерации" </w:t>
      </w:r>
    </w:p>
    <w:p w:rsidR="00FD77F1" w:rsidRPr="00E30352" w:rsidRDefault="00FD77F1" w:rsidP="00E30352">
      <w:pPr>
        <w:pStyle w:val="Default"/>
        <w:contextualSpacing/>
      </w:pPr>
      <w:r w:rsidRPr="00E30352">
        <w:t xml:space="preserve">Приказ </w:t>
      </w:r>
      <w:proofErr w:type="spellStart"/>
      <w:r w:rsidRPr="00E30352">
        <w:t>Минобрнауки</w:t>
      </w:r>
      <w:proofErr w:type="spellEnd"/>
      <w:r w:rsidRPr="00E30352">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D77F1" w:rsidRPr="00E30352" w:rsidRDefault="00FD77F1" w:rsidP="00E30352">
      <w:pPr>
        <w:pStyle w:val="Default"/>
        <w:contextualSpacing/>
      </w:pPr>
      <w:r w:rsidRPr="00E30352">
        <w:t xml:space="preserve">Письмо Министерства образования и науки РФ от 11 марта 2016 г. № ВК-452/07 "О введении ФГОС ОВЗ" </w:t>
      </w:r>
    </w:p>
    <w:p w:rsidR="00FD77F1" w:rsidRPr="00E30352" w:rsidRDefault="00FD77F1" w:rsidP="00E30352">
      <w:pPr>
        <w:pStyle w:val="Default"/>
        <w:contextualSpacing/>
      </w:pPr>
      <w:r w:rsidRPr="00E30352">
        <w:t xml:space="preserve">Приказ </w:t>
      </w:r>
      <w:proofErr w:type="spellStart"/>
      <w:r w:rsidRPr="00E30352">
        <w:t>Минобрнауки</w:t>
      </w:r>
      <w:proofErr w:type="spellEnd"/>
      <w:r w:rsidRPr="00E30352">
        <w:t xml:space="preserve"> России от 20 сентября 2013 г. № 1082 "Об утверждении Положения о </w:t>
      </w:r>
      <w:proofErr w:type="spellStart"/>
      <w:r w:rsidRPr="00E30352">
        <w:t>психолого-медико-педагогической</w:t>
      </w:r>
      <w:proofErr w:type="spellEnd"/>
      <w:r w:rsidRPr="00E30352">
        <w:t xml:space="preserve"> комиссии" </w:t>
      </w:r>
    </w:p>
    <w:p w:rsidR="00FD77F1" w:rsidRPr="00E30352" w:rsidRDefault="00FD77F1" w:rsidP="00E30352">
      <w:pPr>
        <w:pStyle w:val="Default"/>
        <w:contextualSpacing/>
      </w:pPr>
      <w:r w:rsidRPr="00E30352">
        <w:t xml:space="preserve">Раздел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 </w:t>
      </w:r>
    </w:p>
    <w:p w:rsidR="00FD77F1" w:rsidRPr="00E30352" w:rsidRDefault="00FD77F1" w:rsidP="00E30352">
      <w:pPr>
        <w:pStyle w:val="Default"/>
        <w:contextualSpacing/>
      </w:pPr>
      <w:r w:rsidRPr="00E30352">
        <w:t xml:space="preserve">Примерная адаптированная основная общеобразовательная программа начального общего образования </w:t>
      </w:r>
      <w:proofErr w:type="gramStart"/>
      <w:r w:rsidRPr="00E30352">
        <w:t>обучающихся</w:t>
      </w:r>
      <w:proofErr w:type="gramEnd"/>
      <w:r w:rsidRPr="00E30352">
        <w:t xml:space="preserve"> с задержкой психического развития. </w:t>
      </w:r>
      <w:proofErr w:type="gramStart"/>
      <w:r w:rsidRPr="00E30352">
        <w:t>ОДОБРЕНА</w:t>
      </w:r>
      <w:proofErr w:type="gramEnd"/>
      <w:r w:rsidRPr="00E30352">
        <w:t xml:space="preserve"> решением федерального учебно-методического объединения по общему образованию (протокол от 22 декабря 2015 г. № 4/15) </w:t>
      </w:r>
    </w:p>
    <w:p w:rsidR="00FD77F1" w:rsidRPr="00E30352" w:rsidRDefault="00FD77F1" w:rsidP="00E30352">
      <w:pPr>
        <w:pStyle w:val="Default"/>
        <w:contextualSpacing/>
      </w:pPr>
      <w:r w:rsidRPr="00E30352">
        <w:lastRenderedPageBreak/>
        <w:t xml:space="preserve">Примерные адаптированные основные общеобразовательные программы, разработанные в соответствии с ФГОС ОВЗ, размещенные на сайте </w:t>
      </w:r>
      <w:proofErr w:type="spellStart"/>
      <w:r w:rsidRPr="00E30352">
        <w:t>fgosreestr.ru</w:t>
      </w:r>
      <w:proofErr w:type="spellEnd"/>
      <w:r w:rsidRPr="00E30352">
        <w:t xml:space="preserve">. </w:t>
      </w:r>
    </w:p>
    <w:p w:rsidR="00FD77F1" w:rsidRPr="00E30352" w:rsidRDefault="00FD77F1" w:rsidP="00E30352">
      <w:pPr>
        <w:pStyle w:val="Default"/>
        <w:contextualSpacing/>
      </w:pPr>
      <w:r w:rsidRPr="00E30352">
        <w:t xml:space="preserve">Основная образовательная программа начального общего образования (далее - ООП НОО) определяет содержание начального общего образования и особенности учебно-воспитательного процесса и управления в МКОУ «Кленовская СШ» в условиях реализации Федерального государственного образовательного стандарта (далее - ФГОС НОО) согласно концепции развития системы образования в Российской Федерации. </w:t>
      </w:r>
    </w:p>
    <w:p w:rsidR="00FD77F1" w:rsidRPr="00E30352" w:rsidRDefault="00FD77F1" w:rsidP="00E30352">
      <w:pPr>
        <w:pStyle w:val="Default"/>
        <w:contextualSpacing/>
      </w:pPr>
      <w:r w:rsidRPr="00E30352">
        <w:rPr>
          <w:b/>
          <w:i/>
          <w:iCs/>
        </w:rPr>
        <w:t>Целью реализации</w:t>
      </w:r>
      <w:r w:rsidRPr="00E30352">
        <w:rPr>
          <w:i/>
          <w:iCs/>
        </w:rPr>
        <w:t xml:space="preserve"> </w:t>
      </w:r>
      <w:r w:rsidRPr="00E30352">
        <w:t xml:space="preserve">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В ООП НОО представлены все разделы в соответствии с требованиями ФГОС к структуре ООП НОО. </w:t>
      </w:r>
    </w:p>
    <w:p w:rsidR="00FD77F1" w:rsidRPr="00E30352" w:rsidRDefault="00FD77F1" w:rsidP="00E30352">
      <w:pPr>
        <w:pStyle w:val="Default"/>
        <w:contextualSpacing/>
      </w:pPr>
      <w:r w:rsidRPr="00E30352">
        <w:t>Основная образовательная программа основного общего образования МКОУ «Кленовская СШ» разработана в соответствии с требованиями Федерального государственного образовательного стандарта основного общего образования (</w:t>
      </w:r>
      <w:proofErr w:type="gramStart"/>
      <w:r w:rsidRPr="00E30352">
        <w:t>утвержден</w:t>
      </w:r>
      <w:proofErr w:type="gramEnd"/>
      <w:r w:rsidRPr="00E30352">
        <w:t xml:space="preserve"> приказом Министерства образования и науки Российской Федерации от «17» декабря 2010г. №1897), примерной основной образовательной программы основного общего образования, с учётом запросов участников образовательного процесса.</w:t>
      </w:r>
    </w:p>
    <w:p w:rsidR="00FD77F1" w:rsidRPr="00E30352" w:rsidRDefault="00FD77F1" w:rsidP="00E30352">
      <w:pPr>
        <w:pStyle w:val="Default"/>
        <w:contextualSpacing/>
      </w:pPr>
      <w:r w:rsidRPr="00E30352">
        <w:t xml:space="preserve"> ООП ООО МКОУ «Кленовская СШ» </w:t>
      </w:r>
      <w:proofErr w:type="gramStart"/>
      <w:r w:rsidRPr="00E30352">
        <w:t>принята</w:t>
      </w:r>
      <w:proofErr w:type="gramEnd"/>
      <w:r w:rsidRPr="00E30352">
        <w:t xml:space="preserve"> </w:t>
      </w:r>
      <w:r w:rsidR="00654E0A" w:rsidRPr="00E30352">
        <w:t>педсоветом 24.08.2017</w:t>
      </w:r>
      <w:r w:rsidRPr="00E30352">
        <w:t xml:space="preserve">г, </w:t>
      </w:r>
      <w:r w:rsidR="00654E0A" w:rsidRPr="00E30352">
        <w:t>утв. приказом от 30.08.2017г № 109</w:t>
      </w:r>
      <w:r w:rsidRPr="00E30352">
        <w:t>.</w:t>
      </w:r>
    </w:p>
    <w:p w:rsidR="00FD77F1" w:rsidRPr="00E30352" w:rsidRDefault="00FD77F1" w:rsidP="00E30352">
      <w:pPr>
        <w:pStyle w:val="Default"/>
        <w:contextualSpacing/>
      </w:pPr>
      <w:r w:rsidRPr="00E30352">
        <w:t xml:space="preserve"> В 2019г. обучение в классах основного общего образования осуществлялась по ФГОС ООО в 5-9кл. </w:t>
      </w:r>
    </w:p>
    <w:p w:rsidR="00FD77F1" w:rsidRPr="00E30352" w:rsidRDefault="00FD77F1" w:rsidP="00E30352">
      <w:pPr>
        <w:pStyle w:val="Default"/>
        <w:contextualSpacing/>
      </w:pPr>
      <w:r w:rsidRPr="00E30352">
        <w:t xml:space="preserve">Целями реализации ООП ООО являются: </w:t>
      </w:r>
    </w:p>
    <w:p w:rsidR="00FD77F1" w:rsidRPr="00E30352" w:rsidRDefault="00FD77F1" w:rsidP="00E30352">
      <w:pPr>
        <w:pStyle w:val="Default"/>
        <w:spacing w:after="24"/>
        <w:contextualSpacing/>
      </w:pPr>
      <w:r w:rsidRPr="00E30352">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proofErr w:type="spellStart"/>
      <w:proofErr w:type="gramStart"/>
      <w:r w:rsidRPr="00E30352">
        <w:t>сред-него</w:t>
      </w:r>
      <w:proofErr w:type="spellEnd"/>
      <w:proofErr w:type="gramEnd"/>
      <w:r w:rsidRPr="00E30352">
        <w:t xml:space="preserve"> школьного возраста, индивидуальными особенностями его развития и состояния здоровья; </w:t>
      </w:r>
    </w:p>
    <w:p w:rsidR="00FD77F1" w:rsidRPr="00E30352" w:rsidRDefault="00FD77F1" w:rsidP="00E30352">
      <w:pPr>
        <w:pStyle w:val="Default"/>
        <w:contextualSpacing/>
      </w:pPr>
      <w:r w:rsidRPr="00E30352">
        <w:t xml:space="preserve"> становление и развитие личности </w:t>
      </w:r>
      <w:proofErr w:type="gramStart"/>
      <w:r w:rsidRPr="00E30352">
        <w:t>обучающегося</w:t>
      </w:r>
      <w:proofErr w:type="gramEnd"/>
      <w:r w:rsidRPr="00E30352">
        <w:t xml:space="preserve"> в ее самобытности, уникальности, неповторимости. </w:t>
      </w:r>
    </w:p>
    <w:p w:rsidR="00FD77F1" w:rsidRPr="00E30352" w:rsidRDefault="00FD77F1" w:rsidP="00E30352">
      <w:pPr>
        <w:pStyle w:val="Default"/>
        <w:contextualSpacing/>
      </w:pPr>
    </w:p>
    <w:p w:rsidR="00FD77F1" w:rsidRPr="00E30352" w:rsidRDefault="00FD77F1" w:rsidP="00E30352">
      <w:pPr>
        <w:pStyle w:val="Default"/>
        <w:contextualSpacing/>
      </w:pPr>
      <w:r w:rsidRPr="00E30352">
        <w:t>В ООП ООО представлены все разделы в соответствии с требованиями ФГОС ООО к структуре и содержанию ООП ООО.</w:t>
      </w:r>
    </w:p>
    <w:p w:rsidR="00FD77F1" w:rsidRPr="00E30352" w:rsidRDefault="00FD77F1" w:rsidP="00E30352">
      <w:pPr>
        <w:pStyle w:val="Default"/>
        <w:contextualSpacing/>
      </w:pPr>
      <w:r w:rsidRPr="00E30352">
        <w:rPr>
          <w:b/>
        </w:rPr>
        <w:t>Дополнительное образование</w:t>
      </w:r>
      <w:r w:rsidRPr="00E30352">
        <w:t xml:space="preserve">. </w:t>
      </w:r>
    </w:p>
    <w:p w:rsidR="00FD77F1" w:rsidRPr="00E30352" w:rsidRDefault="00FD77F1" w:rsidP="00E30352">
      <w:pPr>
        <w:pStyle w:val="Default"/>
        <w:contextualSpacing/>
      </w:pPr>
      <w:r w:rsidRPr="00E30352">
        <w:t>В соответствии с лицензией школа реализует общеобразовательные программы дополнительного образования для детей и взрослых в МКОУ «Кленовская СШ» и ее филиалах.</w:t>
      </w:r>
    </w:p>
    <w:p w:rsidR="00FD77F1" w:rsidRPr="00E30352" w:rsidRDefault="00FD77F1" w:rsidP="00E30352">
      <w:pPr>
        <w:pStyle w:val="Default"/>
        <w:contextualSpacing/>
      </w:pPr>
      <w:r w:rsidRPr="00E30352">
        <w:t xml:space="preserve">Дополнительное образование не является уровнем образования и, соответственно, не имеет федеральных государственных образовательных стандартов. Содержание образования по дополнительному образованию детей определяется программой дополнительного образования (ПДО), разработанной и принятой в школе с учетом мнения органа родительской общественности – Общешкольного родительского комитета. Реализация ПДО осуществляется через общеобразовательные программы, разрабатываемые педагогами - руководителями кружков, объединений, секций по направленностям дополнительного образования. Дополнительные общеобразовательные программы, реализуемые Школой, осуществляются в интересах обучающихся. Под качеством дополнительных общеобразовательных программ Школа </w:t>
      </w:r>
      <w:r w:rsidRPr="00E30352">
        <w:lastRenderedPageBreak/>
        <w:t xml:space="preserve">понимает, насколько эти программы соответствуют потребностям обучающихся, а также степень достижения планируемых результатов образовательных программ (п.29 ст.2 Федерального закона № 273-ФЗ «Об образовании в Российской Федерации» от 29.12.2012г.). </w:t>
      </w:r>
    </w:p>
    <w:p w:rsidR="00FD77F1" w:rsidRPr="00E30352" w:rsidRDefault="00FD77F1" w:rsidP="00E30352">
      <w:pPr>
        <w:pStyle w:val="Default"/>
        <w:contextualSpacing/>
      </w:pPr>
      <w:r w:rsidRPr="00E30352">
        <w:t xml:space="preserve">Дополнительное образование в школе ведется по программам следующих направленностей: </w:t>
      </w:r>
    </w:p>
    <w:p w:rsidR="00FD77F1" w:rsidRPr="00E30352" w:rsidRDefault="00FD77F1" w:rsidP="00E30352">
      <w:pPr>
        <w:pStyle w:val="Default"/>
        <w:contextualSpacing/>
      </w:pPr>
      <w:r w:rsidRPr="00E30352">
        <w:rPr>
          <w:i/>
          <w:iCs/>
        </w:rPr>
        <w:t xml:space="preserve">− художественная; </w:t>
      </w:r>
    </w:p>
    <w:p w:rsidR="00E131B5" w:rsidRPr="00E30352" w:rsidRDefault="00FD77F1" w:rsidP="00E30352">
      <w:pPr>
        <w:pStyle w:val="Default"/>
        <w:contextualSpacing/>
        <w:rPr>
          <w:i/>
          <w:iCs/>
        </w:rPr>
      </w:pPr>
      <w:r w:rsidRPr="00E30352">
        <w:rPr>
          <w:i/>
          <w:iCs/>
        </w:rPr>
        <w:t xml:space="preserve">− социально-педагогическая; </w:t>
      </w:r>
    </w:p>
    <w:p w:rsidR="00FD77F1" w:rsidRPr="00E30352" w:rsidRDefault="00FD77F1" w:rsidP="00E30352">
      <w:pPr>
        <w:pStyle w:val="Default"/>
        <w:contextualSpacing/>
      </w:pPr>
      <w:r w:rsidRPr="00E30352">
        <w:rPr>
          <w:i/>
          <w:iCs/>
        </w:rPr>
        <w:t>−</w:t>
      </w:r>
      <w:r w:rsidR="00E131B5" w:rsidRPr="00E30352">
        <w:rPr>
          <w:i/>
          <w:iCs/>
        </w:rPr>
        <w:t xml:space="preserve"> естественнонаучная;</w:t>
      </w:r>
      <w:r w:rsidRPr="00E30352">
        <w:rPr>
          <w:i/>
          <w:iCs/>
        </w:rPr>
        <w:t xml:space="preserve"> </w:t>
      </w:r>
    </w:p>
    <w:p w:rsidR="00FD77F1" w:rsidRPr="00E30352" w:rsidRDefault="00FD77F1" w:rsidP="00E30352">
      <w:pPr>
        <w:pStyle w:val="Default"/>
        <w:contextualSpacing/>
      </w:pPr>
      <w:r w:rsidRPr="00E30352">
        <w:rPr>
          <w:i/>
          <w:iCs/>
        </w:rPr>
        <w:t xml:space="preserve">− туристско-краеведческая; </w:t>
      </w:r>
    </w:p>
    <w:p w:rsidR="00FD77F1" w:rsidRPr="00E30352" w:rsidRDefault="00FD77F1" w:rsidP="00E30352">
      <w:pPr>
        <w:pStyle w:val="Default"/>
        <w:contextualSpacing/>
      </w:pPr>
      <w:r w:rsidRPr="00E30352">
        <w:rPr>
          <w:i/>
          <w:iCs/>
        </w:rPr>
        <w:t xml:space="preserve">− физкультурно-спортивная. </w:t>
      </w:r>
    </w:p>
    <w:p w:rsidR="00FD77F1" w:rsidRPr="00E30352" w:rsidRDefault="00FD77F1" w:rsidP="00E30352">
      <w:pPr>
        <w:pStyle w:val="Default"/>
        <w:contextualSpacing/>
      </w:pPr>
      <w:r w:rsidRPr="00E30352">
        <w:t>Организация деятельности по направленностям дополнительного</w:t>
      </w:r>
      <w:r w:rsidR="00956D3C" w:rsidRPr="00E30352">
        <w:t xml:space="preserve"> образования осуществлена в 2019-2020</w:t>
      </w:r>
      <w:r w:rsidRPr="00E30352">
        <w:t xml:space="preserve"> учебном году на основании опроса обучающихся и родителей, который проводится в конце учебного года для планирования и организации работы по дополнительным общеобразовательным программам с 01.09. </w:t>
      </w:r>
      <w:r w:rsidR="00956D3C" w:rsidRPr="00E30352">
        <w:t xml:space="preserve">2019 </w:t>
      </w:r>
      <w:r w:rsidRPr="00E30352">
        <w:t>нового учебного г</w:t>
      </w:r>
      <w:r w:rsidR="00956D3C" w:rsidRPr="00E30352">
        <w:t>ода. По итогам опроса в мае 2019 года в период 2019-2020</w:t>
      </w:r>
      <w:r w:rsidRPr="00E30352">
        <w:t xml:space="preserve"> учебного года в кружках и секциях дополнительного образования всех предлагаемых направленностей занято 42% от общего количества обучающихся. С учетом участников волонтерского движения и общественных детских о</w:t>
      </w:r>
      <w:r w:rsidR="00AB3670" w:rsidRPr="00E30352">
        <w:t>бъединений  охват составляет  70%</w:t>
      </w:r>
    </w:p>
    <w:p w:rsidR="00FD77F1" w:rsidRPr="00E30352" w:rsidRDefault="00FD77F1" w:rsidP="00E30352">
      <w:pPr>
        <w:pStyle w:val="Default"/>
        <w:contextualSpacing/>
      </w:pPr>
      <w:r w:rsidRPr="00E30352">
        <w:t xml:space="preserve">Доступность нормативных документов школы гражданам обеспечена через размещение на официальном сайте МКОУ «Кленовская СШ». Также на сайте размещена информация о наличии у школы документов, разрешающих пользование зданиями, помещениями и территориями на законных основаниях. </w:t>
      </w:r>
    </w:p>
    <w:p w:rsidR="00FD77F1" w:rsidRPr="00E30352" w:rsidRDefault="00FD77F1" w:rsidP="00E30352">
      <w:pPr>
        <w:pStyle w:val="Default"/>
        <w:contextualSpacing/>
      </w:pPr>
      <w:r w:rsidRPr="00E30352">
        <w:t xml:space="preserve">Школа самостоятельна в осуществлении образовательного процесса, подборе и расстановке кадров, научной, финансовой, хозяйственной и иной деятельности, разработке и принятии локальных нормативных актов в соответствии с Федеральным законом № 273 ФЗ «Об образовании в Российской Федерации», а также в пределах, установленных законодательством Российской Федерации, законодательством Волгоградской  области и Уставом организации. </w:t>
      </w:r>
    </w:p>
    <w:p w:rsidR="00FD77F1" w:rsidRPr="00E30352" w:rsidRDefault="00FD77F1" w:rsidP="00E30352">
      <w:pPr>
        <w:pStyle w:val="Default"/>
        <w:contextualSpacing/>
      </w:pPr>
      <w:r w:rsidRPr="00E30352">
        <w:t xml:space="preserve">С целью создания безопасных условий труда и обучения, сохранения жизни и здоровья участников учебно-воспитательного процесса, предупреждения производственного и детского травматизма, соблюдения требований санитарно-гигиенических норм и противопожарной безопасности в МКОУ «Кленовская СШ» закреплены ответственные лица за состояние охраны труда, изданы приказы и инструкции по безопасности жизнедеятельности, охране труда, пожарной безопасности. Имеются разработанные и согласованные в установленном порядке: паспорт безопасности дорожного движения, паспорт антитеррористической защищенности (паспорт безопасности), декларация пожарной безопасности, программа производственного </w:t>
      </w:r>
      <w:proofErr w:type="gramStart"/>
      <w:r w:rsidRPr="00E30352">
        <w:t>контроля за</w:t>
      </w:r>
      <w:proofErr w:type="gramEnd"/>
      <w:r w:rsidRPr="00E30352">
        <w:t xml:space="preserve"> соблюдением санитарно-противоэпидемических (профилактических) мероприятий.</w:t>
      </w:r>
    </w:p>
    <w:p w:rsidR="00FD77F1" w:rsidRPr="00E30352" w:rsidRDefault="00FD77F1" w:rsidP="00E30352">
      <w:pPr>
        <w:pStyle w:val="1"/>
        <w:contextualSpacing/>
        <w:jc w:val="center"/>
        <w:rPr>
          <w:rFonts w:ascii="Times New Roman" w:hAnsi="Times New Roman" w:cs="Times New Roman"/>
          <w:color w:val="7030A0"/>
          <w:sz w:val="24"/>
          <w:szCs w:val="24"/>
        </w:rPr>
      </w:pPr>
      <w:r w:rsidRPr="00E30352">
        <w:rPr>
          <w:rFonts w:ascii="Times New Roman" w:hAnsi="Times New Roman" w:cs="Times New Roman"/>
          <w:color w:val="7030A0"/>
          <w:sz w:val="24"/>
          <w:szCs w:val="24"/>
          <w:lang w:val="en-US"/>
        </w:rPr>
        <w:t>III</w:t>
      </w:r>
      <w:r w:rsidRPr="00E30352">
        <w:rPr>
          <w:rFonts w:ascii="Times New Roman" w:hAnsi="Times New Roman" w:cs="Times New Roman"/>
          <w:color w:val="7030A0"/>
          <w:sz w:val="24"/>
          <w:szCs w:val="24"/>
        </w:rPr>
        <w:t>. Состав обучающихся и социальная структура</w:t>
      </w:r>
    </w:p>
    <w:p w:rsidR="00FD77F1" w:rsidRPr="00836852" w:rsidRDefault="00FD77F1" w:rsidP="00E30352">
      <w:pPr>
        <w:pStyle w:val="Default"/>
        <w:contextualSpacing/>
      </w:pPr>
      <w:r w:rsidRPr="00836852">
        <w:t>На начало учебного года п</w:t>
      </w:r>
      <w:r w:rsidR="00836852" w:rsidRPr="00836852">
        <w:t>о состоянию на 01.09.2019</w:t>
      </w:r>
      <w:r w:rsidR="00654E0A" w:rsidRPr="00836852">
        <w:t xml:space="preserve"> г. </w:t>
      </w:r>
      <w:r w:rsidRPr="00836852">
        <w:t xml:space="preserve"> </w:t>
      </w:r>
      <w:r w:rsidR="00836852" w:rsidRPr="00836852">
        <w:t>124</w:t>
      </w:r>
      <w:r w:rsidR="00654E0A" w:rsidRPr="00836852">
        <w:t xml:space="preserve"> </w:t>
      </w:r>
      <w:r w:rsidRPr="00836852">
        <w:t>обучающихся, на конец учебного года по состоянию на 31.</w:t>
      </w:r>
      <w:r w:rsidR="00836852" w:rsidRPr="00836852">
        <w:t>05.2019 г. в школе обучаются 123 чел. в 12</w:t>
      </w:r>
      <w:r w:rsidRPr="00836852">
        <w:t xml:space="preserve"> классах, из них: </w:t>
      </w:r>
    </w:p>
    <w:p w:rsidR="00FD77F1" w:rsidRPr="00836852" w:rsidRDefault="003D48CB" w:rsidP="00E30352">
      <w:pPr>
        <w:pStyle w:val="Default"/>
        <w:contextualSpacing/>
      </w:pPr>
      <w:r w:rsidRPr="00836852">
        <w:t>начальное общее образование - 5 класс</w:t>
      </w:r>
      <w:r w:rsidR="00836852">
        <w:t>ов, 56</w:t>
      </w:r>
      <w:r w:rsidR="00FD77F1" w:rsidRPr="00836852">
        <w:t xml:space="preserve"> обучающихся; </w:t>
      </w:r>
    </w:p>
    <w:p w:rsidR="00FD77F1" w:rsidRPr="00836852" w:rsidRDefault="003D48CB" w:rsidP="00E30352">
      <w:pPr>
        <w:pStyle w:val="Default"/>
        <w:contextualSpacing/>
      </w:pPr>
      <w:r w:rsidRPr="00836852">
        <w:t>основное о</w:t>
      </w:r>
      <w:r w:rsidR="00836852">
        <w:t>бщее образование - 5 классов, 56</w:t>
      </w:r>
      <w:r w:rsidR="00FD77F1" w:rsidRPr="00836852">
        <w:t xml:space="preserve"> обучающихся; </w:t>
      </w:r>
    </w:p>
    <w:p w:rsidR="00FD77F1" w:rsidRPr="00836852" w:rsidRDefault="003D48CB" w:rsidP="00E30352">
      <w:pPr>
        <w:pStyle w:val="Default"/>
        <w:contextualSpacing/>
      </w:pPr>
      <w:r w:rsidRPr="00836852">
        <w:lastRenderedPageBreak/>
        <w:t xml:space="preserve">среднее </w:t>
      </w:r>
      <w:r w:rsidR="00836852">
        <w:t>общее образование - 2 класса, 12</w:t>
      </w:r>
      <w:r w:rsidR="00FD77F1" w:rsidRPr="00836852">
        <w:t xml:space="preserve"> </w:t>
      </w:r>
      <w:proofErr w:type="gramStart"/>
      <w:r w:rsidR="00FD77F1" w:rsidRPr="00836852">
        <w:t>обучающихся</w:t>
      </w:r>
      <w:proofErr w:type="gramEnd"/>
      <w:r w:rsidR="00FD77F1" w:rsidRPr="00836852">
        <w:t xml:space="preserve">. </w:t>
      </w:r>
    </w:p>
    <w:p w:rsidR="00FD77F1" w:rsidRPr="00836852" w:rsidRDefault="00FD77F1" w:rsidP="00E30352">
      <w:pPr>
        <w:pStyle w:val="Default"/>
        <w:contextualSpacing/>
      </w:pPr>
      <w:r w:rsidRPr="00836852">
        <w:t>Сред</w:t>
      </w:r>
      <w:r w:rsidR="00836852">
        <w:t>няя наполняемость классов – 11</w:t>
      </w:r>
      <w:r w:rsidRPr="00836852">
        <w:t xml:space="preserve"> человек. </w:t>
      </w:r>
    </w:p>
    <w:p w:rsidR="00FD77F1" w:rsidRPr="00836852" w:rsidRDefault="00FD77F1" w:rsidP="00E30352">
      <w:pPr>
        <w:pStyle w:val="Default"/>
        <w:contextualSpacing/>
      </w:pPr>
      <w:r w:rsidRPr="00836852">
        <w:t xml:space="preserve">Обучение во 1-11 классах ведется в первую смену. </w:t>
      </w:r>
    </w:p>
    <w:p w:rsidR="00FD77F1" w:rsidRPr="00836852" w:rsidRDefault="00FD77F1" w:rsidP="00E30352">
      <w:pPr>
        <w:pStyle w:val="Default"/>
        <w:contextualSpacing/>
      </w:pPr>
      <w:r w:rsidRPr="00836852">
        <w:t xml:space="preserve">Контингент учащихся школы стабилен. Движение </w:t>
      </w:r>
      <w:proofErr w:type="gramStart"/>
      <w:r w:rsidRPr="00836852">
        <w:t>обучающихся</w:t>
      </w:r>
      <w:proofErr w:type="gramEnd"/>
      <w:r w:rsidRPr="00836852">
        <w:t xml:space="preserve"> происходит по объективным причинам (вследствие перемены места жительства) и не вносит дестабилизации в процесс развития учреждения. Большую часть </w:t>
      </w:r>
      <w:proofErr w:type="gramStart"/>
      <w:r w:rsidRPr="00836852">
        <w:t>обучающихся</w:t>
      </w:r>
      <w:proofErr w:type="gramEnd"/>
      <w:r w:rsidRPr="00836852">
        <w:t xml:space="preserve"> составляют дети, проживающие в закреплённом за школой микрорайоне. </w:t>
      </w:r>
    </w:p>
    <w:p w:rsidR="00FD77F1" w:rsidRPr="00836852" w:rsidRDefault="00FD77F1" w:rsidP="00E30352">
      <w:pPr>
        <w:pStyle w:val="Default"/>
        <w:contextualSpacing/>
      </w:pPr>
      <w:r w:rsidRPr="00836852">
        <w:t xml:space="preserve">Социальный паспорт школы: </w:t>
      </w:r>
    </w:p>
    <w:p w:rsidR="00FD77F1" w:rsidRPr="00836852" w:rsidRDefault="006207EE" w:rsidP="00E30352">
      <w:pPr>
        <w:pStyle w:val="Default"/>
        <w:contextualSpacing/>
      </w:pPr>
      <w:r w:rsidRPr="00836852">
        <w:t>- многодетные семьи - 47</w:t>
      </w:r>
      <w:r w:rsidR="00FD77F1" w:rsidRPr="00836852">
        <w:t xml:space="preserve">, </w:t>
      </w:r>
    </w:p>
    <w:p w:rsidR="00FD77F1" w:rsidRPr="00836852" w:rsidRDefault="006207EE" w:rsidP="00E30352">
      <w:pPr>
        <w:pStyle w:val="Default"/>
        <w:contextualSpacing/>
      </w:pPr>
      <w:r w:rsidRPr="00836852">
        <w:t>- малообеспеченные семьи -24</w:t>
      </w:r>
      <w:r w:rsidR="00FD77F1" w:rsidRPr="00836852">
        <w:t xml:space="preserve">, </w:t>
      </w:r>
    </w:p>
    <w:p w:rsidR="00FD77F1" w:rsidRPr="00836852" w:rsidRDefault="006207EE" w:rsidP="00E30352">
      <w:pPr>
        <w:pStyle w:val="Default"/>
        <w:contextualSpacing/>
      </w:pPr>
      <w:r w:rsidRPr="00836852">
        <w:t>- неблагополучные семьи - 3</w:t>
      </w:r>
      <w:r w:rsidR="00FD77F1" w:rsidRPr="00836852">
        <w:t xml:space="preserve">, </w:t>
      </w:r>
    </w:p>
    <w:p w:rsidR="00FD77F1" w:rsidRPr="00836852" w:rsidRDefault="006207EE" w:rsidP="00E30352">
      <w:pPr>
        <w:pStyle w:val="Default"/>
        <w:contextualSpacing/>
      </w:pPr>
      <w:r w:rsidRPr="00836852">
        <w:t>- опекунские семьи -1</w:t>
      </w:r>
      <w:r w:rsidR="00FD77F1" w:rsidRPr="00836852">
        <w:t xml:space="preserve"> </w:t>
      </w:r>
    </w:p>
    <w:p w:rsidR="00FD77F1" w:rsidRPr="00836852" w:rsidRDefault="006207EE" w:rsidP="00E30352">
      <w:pPr>
        <w:pStyle w:val="Default"/>
        <w:contextualSpacing/>
      </w:pPr>
      <w:r w:rsidRPr="00836852">
        <w:t>- дети-инвалиды - 4</w:t>
      </w:r>
      <w:r w:rsidR="00FD77F1" w:rsidRPr="00836852">
        <w:t xml:space="preserve"> </w:t>
      </w:r>
    </w:p>
    <w:p w:rsidR="00FD77F1" w:rsidRPr="00E30352" w:rsidRDefault="00FD77F1" w:rsidP="00E30352">
      <w:pPr>
        <w:pStyle w:val="1"/>
        <w:contextualSpacing/>
        <w:jc w:val="center"/>
        <w:rPr>
          <w:rFonts w:ascii="Times New Roman" w:hAnsi="Times New Roman" w:cs="Times New Roman"/>
          <w:color w:val="7030A0"/>
          <w:sz w:val="24"/>
          <w:szCs w:val="24"/>
        </w:rPr>
      </w:pPr>
      <w:r w:rsidRPr="00836852">
        <w:rPr>
          <w:rFonts w:ascii="Times New Roman" w:hAnsi="Times New Roman" w:cs="Times New Roman"/>
          <w:color w:val="7030A0"/>
          <w:sz w:val="24"/>
          <w:szCs w:val="24"/>
          <w:lang w:val="en-US"/>
        </w:rPr>
        <w:t>I</w:t>
      </w:r>
      <w:r w:rsidRPr="00E30352">
        <w:rPr>
          <w:rFonts w:ascii="Times New Roman" w:hAnsi="Times New Roman" w:cs="Times New Roman"/>
          <w:color w:val="7030A0"/>
          <w:sz w:val="24"/>
          <w:szCs w:val="24"/>
          <w:lang w:val="en-US"/>
        </w:rPr>
        <w:t>V</w:t>
      </w:r>
      <w:r w:rsidRPr="00E30352">
        <w:rPr>
          <w:rFonts w:ascii="Times New Roman" w:hAnsi="Times New Roman" w:cs="Times New Roman"/>
          <w:color w:val="7030A0"/>
          <w:sz w:val="24"/>
          <w:szCs w:val="24"/>
        </w:rPr>
        <w:t>. Структура управления образовательным учреждением, включая органы самоуправления.</w:t>
      </w:r>
    </w:p>
    <w:p w:rsidR="00FD77F1" w:rsidRPr="00E30352" w:rsidRDefault="00FD77F1" w:rsidP="00E30352">
      <w:pPr>
        <w:pStyle w:val="Default"/>
        <w:contextualSpacing/>
      </w:pPr>
      <w:r w:rsidRPr="00E30352">
        <w:t xml:space="preserve">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(самоуправления). Структура управления определена Уставом МКОУ «Кленовская СШ». Единоличным исполнительным органом Школы является директор, назначаемый на эту должность и освобождаемый от нее Учредителем. Компетенции директора установлены Уставом и трудовым договором. В школе имеются коллегиальные органы управления, деятельность которых регламентируется локальными нормативными актами – Положениями. К коллегиальным органам управления относятся - </w:t>
      </w:r>
      <w:r w:rsidRPr="00E30352">
        <w:rPr>
          <w:b/>
          <w:u w:val="single"/>
        </w:rPr>
        <w:t>Общее собрание работников, педагогический совет, Общешкольный родительский комитет</w:t>
      </w:r>
      <w:r w:rsidRPr="00E30352">
        <w:t xml:space="preserve">. Компетенции коллегиальных органов закреплены в Уставе. Разработаны Положения, закрепляющие порядок формирования, функции и структуру органов общественного управления образовательной организации: </w:t>
      </w:r>
    </w:p>
    <w:p w:rsidR="00FD77F1" w:rsidRPr="00E30352" w:rsidRDefault="00FD77F1" w:rsidP="00E30352">
      <w:pPr>
        <w:pStyle w:val="Default"/>
        <w:contextualSpacing/>
      </w:pPr>
      <w:r w:rsidRPr="00E30352">
        <w:t xml:space="preserve">Положение о педагогическом совете. </w:t>
      </w:r>
    </w:p>
    <w:p w:rsidR="00FD77F1" w:rsidRPr="00E30352" w:rsidRDefault="00FD77F1" w:rsidP="00E30352">
      <w:pPr>
        <w:pStyle w:val="Default"/>
        <w:contextualSpacing/>
      </w:pPr>
      <w:r w:rsidRPr="00E30352">
        <w:t xml:space="preserve">Положение об Общешкольном родительском комитете </w:t>
      </w:r>
    </w:p>
    <w:p w:rsidR="00FD77F1" w:rsidRPr="00E30352" w:rsidRDefault="00FD77F1" w:rsidP="00E30352">
      <w:pPr>
        <w:pStyle w:val="Default"/>
        <w:contextualSpacing/>
      </w:pPr>
      <w:r w:rsidRPr="00E30352">
        <w:t>Положение об общем собрании работников МКОУ «Кленовская СШ»</w:t>
      </w:r>
    </w:p>
    <w:p w:rsidR="00FD77F1" w:rsidRPr="00E30352" w:rsidRDefault="00FD77F1" w:rsidP="00E30352">
      <w:pPr>
        <w:pStyle w:val="Default"/>
        <w:contextualSpacing/>
      </w:pPr>
      <w:r w:rsidRPr="00E30352">
        <w:rPr>
          <w:b/>
        </w:rPr>
        <w:t>Выборный орган первичной профсоюзной</w:t>
      </w:r>
      <w:r w:rsidRPr="00E30352">
        <w:t xml:space="preserve"> организации работников МКОУ «Кленовская СШ», осуществляет свою деятельность в пределах прав Трудового кодекса Российской Федерации и полномочий Коллективного договора. </w:t>
      </w:r>
    </w:p>
    <w:p w:rsidR="00FD77F1" w:rsidRPr="00E30352" w:rsidRDefault="00FD77F1" w:rsidP="00E30352">
      <w:pPr>
        <w:pStyle w:val="Default"/>
        <w:contextualSpacing/>
      </w:pPr>
      <w:r w:rsidRPr="00E30352">
        <w:t xml:space="preserve">В школе сложилась целостная система взаимодействия администрации и органов государственно-общественного управления, созданы эффективные формы совместного участия учителей, учащихся, родителей и других заинтересованных социальных групп в организации учебно-воспитательного процесса, в разработке и реализации программы развития школы. </w:t>
      </w:r>
    </w:p>
    <w:p w:rsidR="00FD77F1" w:rsidRPr="00E30352" w:rsidRDefault="00FD77F1" w:rsidP="00E30352">
      <w:pPr>
        <w:pStyle w:val="Default"/>
        <w:contextualSpacing/>
      </w:pPr>
      <w:r w:rsidRPr="00E30352">
        <w:t xml:space="preserve">Взаимодействие директора и Общешкольного родительского комитета обеспечивает работы родительской общественности в системе. Представители родительского комитета участвуют в заседаниях Совета профилактики, в проведении мероприятий, в разработке локальных </w:t>
      </w:r>
      <w:r w:rsidRPr="00E30352">
        <w:lastRenderedPageBreak/>
        <w:t xml:space="preserve">нормативных актов в рамках компетенции, установленной Положением об Общешкольном родительском комитете, Уставом. На официальном сайте школы действует закладка </w:t>
      </w:r>
      <w:r w:rsidRPr="00E30352">
        <w:rPr>
          <w:b/>
        </w:rPr>
        <w:t>«Родителям».</w:t>
      </w:r>
      <w:r w:rsidRPr="00E30352">
        <w:t xml:space="preserve"> </w:t>
      </w:r>
    </w:p>
    <w:p w:rsidR="00FD77F1" w:rsidRPr="00E30352" w:rsidRDefault="00E02050" w:rsidP="00E30352">
      <w:pPr>
        <w:pStyle w:val="Default"/>
        <w:contextualSpacing/>
      </w:pPr>
      <w:r w:rsidRPr="00836852">
        <w:t>В 2019-2020</w:t>
      </w:r>
      <w:r w:rsidR="00FD77F1" w:rsidRPr="00836852">
        <w:t xml:space="preserve"> учебном году Общешкольным родительским комитетом проведено 4 заседания с оформлением протоколов.</w:t>
      </w:r>
      <w:r w:rsidR="00FD77F1" w:rsidRPr="00E30352">
        <w:t xml:space="preserve"> </w:t>
      </w:r>
    </w:p>
    <w:p w:rsidR="00FD77F1" w:rsidRPr="00E30352" w:rsidRDefault="00FD77F1" w:rsidP="00E30352">
      <w:pPr>
        <w:pStyle w:val="Default"/>
        <w:contextualSpacing/>
      </w:pPr>
      <w:r w:rsidRPr="00E30352">
        <w:t xml:space="preserve">Родительской общественностью рассмотрены вопросы планирования работы по взаимодействию с педагогами и администрацией школы </w:t>
      </w:r>
      <w:proofErr w:type="gramStart"/>
      <w:r w:rsidRPr="00E30352">
        <w:t xml:space="preserve">( </w:t>
      </w:r>
      <w:proofErr w:type="gramEnd"/>
      <w:r w:rsidRPr="00E30352">
        <w:t xml:space="preserve">рассмотрение и согласование локальных актов, затрагивающих интересы обучающихся и их законных представителей (например: внесение изменений в Правила внутреннего распорядка обучающихся), участие в организации и осуществлении мероприятий с обучающимися, участие в работе Совета профилактики, проведение мероприятий родительского контроля и его результатов, в частности, по вопросам: </w:t>
      </w:r>
    </w:p>
    <w:p w:rsidR="00FD77F1" w:rsidRPr="00E30352" w:rsidRDefault="00FD77F1" w:rsidP="00E30352">
      <w:pPr>
        <w:pStyle w:val="Default"/>
        <w:contextualSpacing/>
      </w:pPr>
      <w:r w:rsidRPr="00E30352">
        <w:t xml:space="preserve">организация и качество питания школьников; удовлетворенность качеством приготовления питания и обслуживания в школьной столовой; организация медицинского обслуживания в школе; качество работы школы по подготовке учащихся 9,11 классов к итоговой аттестации;  </w:t>
      </w:r>
      <w:proofErr w:type="spellStart"/>
      <w:r w:rsidRPr="00E30352">
        <w:t>антикоррупционная</w:t>
      </w:r>
      <w:proofErr w:type="spellEnd"/>
      <w:r w:rsidRPr="00E30352">
        <w:t xml:space="preserve"> политика в школе и её результаты. </w:t>
      </w:r>
    </w:p>
    <w:p w:rsidR="00FD77F1" w:rsidRPr="00E30352" w:rsidRDefault="00FD77F1" w:rsidP="00E30352">
      <w:pPr>
        <w:pStyle w:val="Default"/>
        <w:contextualSpacing/>
      </w:pPr>
      <w:r w:rsidRPr="00E30352">
        <w:t xml:space="preserve">Высшим органом коллегиального управления в школе является Общее собрание работников, в состав которого входят работники, работающие в Школе по основному месту работы. Через </w:t>
      </w:r>
      <w:r w:rsidR="00E02050" w:rsidRPr="00E30352">
        <w:t>Общее собрание работников в 2019-2020</w:t>
      </w:r>
      <w:r w:rsidRPr="00E30352">
        <w:t xml:space="preserve"> году проведена работа по внесению изменений в Положение об оплате труда работников МКОУ «Кленовская СШ», по рассмотрению о</w:t>
      </w:r>
      <w:r w:rsidR="00E02050" w:rsidRPr="00E30352">
        <w:t xml:space="preserve">тчета о </w:t>
      </w:r>
      <w:proofErr w:type="spellStart"/>
      <w:r w:rsidR="00E02050" w:rsidRPr="00E30352">
        <w:t>самообследовании</w:t>
      </w:r>
      <w:proofErr w:type="spellEnd"/>
      <w:r w:rsidR="00E02050" w:rsidRPr="00E30352">
        <w:t xml:space="preserve"> за 2019</w:t>
      </w:r>
      <w:r w:rsidRPr="00E30352">
        <w:t>г.</w:t>
      </w:r>
      <w:proofErr w:type="gramStart"/>
      <w:r w:rsidRPr="00E30352">
        <w:t>,п</w:t>
      </w:r>
      <w:proofErr w:type="gramEnd"/>
      <w:r w:rsidRPr="00E30352">
        <w:t xml:space="preserve">ринятию локальных актов, принятию решений о ходатайстве на награждение работников . В компетенцию Общего собрания работников входит оценка выполнения мероприятий по улучшению условий труда в школе. </w:t>
      </w:r>
    </w:p>
    <w:p w:rsidR="00FD77F1" w:rsidRPr="00E30352" w:rsidRDefault="00FD77F1" w:rsidP="00E30352">
      <w:pPr>
        <w:pStyle w:val="Default"/>
        <w:contextualSpacing/>
      </w:pPr>
      <w:r w:rsidRPr="00E30352">
        <w:t>Результаты проведенной работы: трудовые отношения, безопасность труда обеспечен</w:t>
      </w:r>
      <w:r w:rsidR="00D1296C" w:rsidRPr="00E30352">
        <w:t>ы Коллективным договором на 2019-2022</w:t>
      </w:r>
      <w:r w:rsidRPr="00E30352">
        <w:t>г</w:t>
      </w:r>
      <w:r w:rsidR="00D1296C" w:rsidRPr="00E30352">
        <w:t>.</w:t>
      </w:r>
      <w:r w:rsidRPr="00E30352">
        <w:t xml:space="preserve"> Положением о системе управления охраной труда в МКОУ «Кленовская СШ», Положением о порядке проведения специальной оценки условий труда в школе. </w:t>
      </w:r>
    </w:p>
    <w:p w:rsidR="00FD77F1" w:rsidRPr="00E30352" w:rsidRDefault="00FD77F1" w:rsidP="00E30352">
      <w:pPr>
        <w:pStyle w:val="Default"/>
        <w:contextualSpacing/>
      </w:pPr>
      <w:r w:rsidRPr="00E30352">
        <w:rPr>
          <w:b/>
          <w:bCs/>
        </w:rPr>
        <w:t xml:space="preserve">Педагогический совет </w:t>
      </w:r>
      <w:r w:rsidRPr="00E30352">
        <w:t xml:space="preserve">является постоянно действующим органом самоуправления Школы, осуществляет общее руководство образовательным процессом, выполняет работу по решению актуальных педагогических и методических проблем, разработке, выполнению и анализу результатов образовательных программ, планов. Педсоветом рассмотрены вопросы, регламентирующие образовательную деятельность: выбор языка обучения, учебные планы, рабочие программы по предметам, курсам, внеурочной деятельности; принятие локальных актов, изучение основных требований реализации ФГОС, внесение изменений в ООП, решение о допуске к ГИА и др. </w:t>
      </w:r>
    </w:p>
    <w:p w:rsidR="005520DA" w:rsidRPr="00E30352" w:rsidRDefault="005520DA"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1 (26 августа).</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О введение учебного плана МКОУ «Кленовская СШ». Обновление содержания образования в 2019 – 2020 учебном году. </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Годовой календарный учебный график работы школы на 2019 – 2020 учебный год. Режим работы.</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Анализ результатов сдачи ГИА и ЕГЭ за 2018-19 </w:t>
      </w:r>
      <w:proofErr w:type="spellStart"/>
      <w:r w:rsidRPr="00E30352">
        <w:rPr>
          <w:rFonts w:ascii="Times New Roman" w:hAnsi="Times New Roman" w:cs="Times New Roman"/>
          <w:sz w:val="24"/>
          <w:szCs w:val="24"/>
        </w:rPr>
        <w:t>уч.г</w:t>
      </w:r>
      <w:proofErr w:type="spellEnd"/>
      <w:r w:rsidRPr="00E30352">
        <w:rPr>
          <w:rFonts w:ascii="Times New Roman" w:hAnsi="Times New Roman" w:cs="Times New Roman"/>
          <w:sz w:val="24"/>
          <w:szCs w:val="24"/>
        </w:rPr>
        <w:t>. Комплектование 1 класса, групп ГПД.</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Комплектование 10 класса.</w:t>
      </w:r>
    </w:p>
    <w:p w:rsidR="005520DA" w:rsidRPr="00E30352" w:rsidRDefault="005520DA" w:rsidP="00E30352">
      <w:pPr>
        <w:spacing w:after="0" w:line="240" w:lineRule="auto"/>
        <w:ind w:left="720"/>
        <w:contextualSpacing/>
        <w:rPr>
          <w:rFonts w:ascii="Times New Roman" w:hAnsi="Times New Roman" w:cs="Times New Roman"/>
          <w:sz w:val="24"/>
          <w:szCs w:val="24"/>
        </w:rPr>
      </w:pPr>
    </w:p>
    <w:p w:rsidR="005520DA" w:rsidRPr="00E30352" w:rsidRDefault="005520DA" w:rsidP="00E30352">
      <w:pPr>
        <w:pStyle w:val="aa"/>
        <w:numPr>
          <w:ilvl w:val="0"/>
          <w:numId w:val="30"/>
        </w:numPr>
        <w:spacing w:after="0" w:line="240" w:lineRule="auto"/>
        <w:rPr>
          <w:rFonts w:ascii="Times New Roman" w:hAnsi="Times New Roman" w:cs="Times New Roman"/>
          <w:sz w:val="24"/>
          <w:szCs w:val="24"/>
        </w:rPr>
      </w:pPr>
      <w:r w:rsidRPr="00E30352">
        <w:rPr>
          <w:rFonts w:ascii="Times New Roman" w:hAnsi="Times New Roman" w:cs="Times New Roman"/>
          <w:sz w:val="24"/>
          <w:szCs w:val="24"/>
        </w:rPr>
        <w:t>Анализ работы ОУ в 2018 – 2019 учебном году и задачи на новый 2019 – 2020 учебный год. Обновление содержания образования, перспективы развития.</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 Аттестация педагогических работников в 2019 – 2020 учебном году.</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Итоги курсовой переподготовки в 2019 – 2020 учебном году.</w:t>
      </w:r>
    </w:p>
    <w:p w:rsidR="005520DA" w:rsidRPr="00E30352" w:rsidRDefault="005520DA"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Организация обучения детей с ОВЗ и детей- инвалидов.</w:t>
      </w:r>
    </w:p>
    <w:p w:rsidR="005520DA" w:rsidRPr="00E30352" w:rsidRDefault="005520DA"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2 (24 октября).</w:t>
      </w:r>
    </w:p>
    <w:p w:rsidR="0053743A" w:rsidRPr="00E30352" w:rsidRDefault="005520DA"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Итоги всероссийской олимпиады школьников (школьный этап).</w:t>
      </w:r>
    </w:p>
    <w:p w:rsidR="0053743A" w:rsidRPr="00E30352" w:rsidRDefault="005520DA"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 xml:space="preserve">Итоги успеваемости и движение учащихся за </w:t>
      </w:r>
      <w:r w:rsidRPr="00E30352">
        <w:rPr>
          <w:rFonts w:ascii="Times New Roman" w:hAnsi="Times New Roman" w:cs="Times New Roman"/>
          <w:sz w:val="24"/>
          <w:szCs w:val="24"/>
          <w:lang w:val="en-US"/>
        </w:rPr>
        <w:t>I</w:t>
      </w:r>
      <w:r w:rsidRPr="00E30352">
        <w:rPr>
          <w:rFonts w:ascii="Times New Roman" w:hAnsi="Times New Roman" w:cs="Times New Roman"/>
          <w:sz w:val="24"/>
          <w:szCs w:val="24"/>
        </w:rPr>
        <w:t xml:space="preserve"> четверть.</w:t>
      </w:r>
    </w:p>
    <w:p w:rsidR="005520DA" w:rsidRPr="00E30352" w:rsidRDefault="005520DA"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План работы школы на каникулярный период.</w:t>
      </w:r>
    </w:p>
    <w:p w:rsidR="005520DA" w:rsidRPr="00E30352" w:rsidRDefault="005520DA"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Анализ работы в адаптационный период в 1 и 5 классе.</w:t>
      </w:r>
    </w:p>
    <w:p w:rsidR="005520DA" w:rsidRPr="00E30352" w:rsidRDefault="005520DA"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Итоги входного контроля по предметам.</w:t>
      </w:r>
    </w:p>
    <w:p w:rsidR="005520DA" w:rsidRPr="00E30352" w:rsidRDefault="005520DA"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Заседание 4 </w:t>
      </w:r>
      <w:proofErr w:type="gramStart"/>
      <w:r w:rsidRPr="00E30352">
        <w:rPr>
          <w:rFonts w:ascii="Times New Roman" w:hAnsi="Times New Roman" w:cs="Times New Roman"/>
          <w:b/>
          <w:sz w:val="24"/>
          <w:szCs w:val="24"/>
        </w:rPr>
        <w:t xml:space="preserve">( </w:t>
      </w:r>
      <w:proofErr w:type="gramEnd"/>
      <w:r w:rsidRPr="00E30352">
        <w:rPr>
          <w:rFonts w:ascii="Times New Roman" w:hAnsi="Times New Roman" w:cs="Times New Roman"/>
          <w:b/>
          <w:sz w:val="24"/>
          <w:szCs w:val="24"/>
        </w:rPr>
        <w:t>26 декабря)</w:t>
      </w:r>
    </w:p>
    <w:p w:rsidR="005520DA" w:rsidRPr="00E30352" w:rsidRDefault="005520DA" w:rsidP="00E30352">
      <w:pPr>
        <w:pStyle w:val="aa"/>
        <w:numPr>
          <w:ilvl w:val="0"/>
          <w:numId w:val="32"/>
        </w:numPr>
        <w:rPr>
          <w:rFonts w:ascii="Times New Roman" w:hAnsi="Times New Roman" w:cs="Times New Roman"/>
          <w:sz w:val="24"/>
          <w:szCs w:val="24"/>
        </w:rPr>
      </w:pPr>
      <w:r w:rsidRPr="00E30352">
        <w:rPr>
          <w:rFonts w:ascii="Times New Roman" w:hAnsi="Times New Roman" w:cs="Times New Roman"/>
          <w:sz w:val="24"/>
          <w:szCs w:val="24"/>
        </w:rPr>
        <w:t>Результаты итогового сочинения в 11 классе.</w:t>
      </w:r>
    </w:p>
    <w:p w:rsidR="0053743A" w:rsidRPr="00E30352" w:rsidRDefault="005520DA" w:rsidP="00E30352">
      <w:pPr>
        <w:pStyle w:val="aa"/>
        <w:numPr>
          <w:ilvl w:val="0"/>
          <w:numId w:val="32"/>
        </w:numPr>
        <w:rPr>
          <w:rFonts w:ascii="Times New Roman" w:hAnsi="Times New Roman" w:cs="Times New Roman"/>
          <w:sz w:val="24"/>
          <w:szCs w:val="24"/>
        </w:rPr>
      </w:pPr>
      <w:r w:rsidRPr="00E30352">
        <w:rPr>
          <w:rFonts w:ascii="Times New Roman" w:hAnsi="Times New Roman" w:cs="Times New Roman"/>
          <w:sz w:val="24"/>
          <w:szCs w:val="24"/>
        </w:rPr>
        <w:t>Итоги всероссийской олимпиады школьников (муниципальный этап).</w:t>
      </w:r>
    </w:p>
    <w:p w:rsidR="005C2247" w:rsidRPr="00E30352" w:rsidRDefault="005520DA" w:rsidP="00E30352">
      <w:pPr>
        <w:pStyle w:val="aa"/>
        <w:numPr>
          <w:ilvl w:val="0"/>
          <w:numId w:val="32"/>
        </w:numPr>
        <w:rPr>
          <w:rFonts w:ascii="Times New Roman" w:hAnsi="Times New Roman" w:cs="Times New Roman"/>
          <w:sz w:val="24"/>
          <w:szCs w:val="24"/>
        </w:rPr>
      </w:pPr>
      <w:r w:rsidRPr="00E30352">
        <w:rPr>
          <w:rFonts w:ascii="Times New Roman" w:hAnsi="Times New Roman" w:cs="Times New Roman"/>
          <w:sz w:val="24"/>
          <w:szCs w:val="24"/>
        </w:rPr>
        <w:t xml:space="preserve">Итоги успеваемости и движение за вторую четверть, </w:t>
      </w:r>
      <w:r w:rsidRPr="00E30352">
        <w:rPr>
          <w:rFonts w:ascii="Times New Roman" w:hAnsi="Times New Roman" w:cs="Times New Roman"/>
          <w:sz w:val="24"/>
          <w:szCs w:val="24"/>
          <w:lang w:val="en-US"/>
        </w:rPr>
        <w:t>I</w:t>
      </w:r>
      <w:r w:rsidRPr="00E30352">
        <w:rPr>
          <w:rFonts w:ascii="Times New Roman" w:hAnsi="Times New Roman" w:cs="Times New Roman"/>
          <w:sz w:val="24"/>
          <w:szCs w:val="24"/>
        </w:rPr>
        <w:t xml:space="preserve"> полугодие учебного года.</w:t>
      </w:r>
    </w:p>
    <w:p w:rsidR="005520DA" w:rsidRPr="00E30352" w:rsidRDefault="005520DA" w:rsidP="00E30352">
      <w:pPr>
        <w:pStyle w:val="aa"/>
        <w:numPr>
          <w:ilvl w:val="0"/>
          <w:numId w:val="32"/>
        </w:numPr>
        <w:rPr>
          <w:rFonts w:ascii="Times New Roman" w:hAnsi="Times New Roman" w:cs="Times New Roman"/>
          <w:sz w:val="24"/>
          <w:szCs w:val="24"/>
        </w:rPr>
      </w:pPr>
      <w:r w:rsidRPr="00E30352">
        <w:rPr>
          <w:rFonts w:ascii="Times New Roman" w:hAnsi="Times New Roman" w:cs="Times New Roman"/>
          <w:sz w:val="24"/>
          <w:szCs w:val="24"/>
        </w:rPr>
        <w:t xml:space="preserve"> План проведения зимних каникул.</w:t>
      </w:r>
    </w:p>
    <w:p w:rsidR="005520DA" w:rsidRPr="00E30352" w:rsidRDefault="005520DA" w:rsidP="00E30352">
      <w:pPr>
        <w:spacing w:after="0" w:line="240" w:lineRule="auto"/>
        <w:contextualSpacing/>
        <w:rPr>
          <w:rFonts w:ascii="Times New Roman" w:hAnsi="Times New Roman" w:cs="Times New Roman"/>
          <w:sz w:val="24"/>
          <w:szCs w:val="24"/>
        </w:rPr>
      </w:pPr>
      <w:r w:rsidRPr="00E30352">
        <w:rPr>
          <w:rFonts w:ascii="Times New Roman" w:hAnsi="Times New Roman" w:cs="Times New Roman"/>
          <w:b/>
          <w:sz w:val="24"/>
          <w:szCs w:val="24"/>
        </w:rPr>
        <w:t xml:space="preserve">Заседание 5 </w:t>
      </w:r>
      <w:proofErr w:type="gramStart"/>
      <w:r w:rsidRPr="00E30352">
        <w:rPr>
          <w:rFonts w:ascii="Times New Roman" w:hAnsi="Times New Roman" w:cs="Times New Roman"/>
          <w:b/>
          <w:sz w:val="24"/>
          <w:szCs w:val="24"/>
        </w:rPr>
        <w:t xml:space="preserve">( </w:t>
      </w:r>
      <w:proofErr w:type="gramEnd"/>
      <w:r w:rsidRPr="00E30352">
        <w:rPr>
          <w:rFonts w:ascii="Times New Roman" w:hAnsi="Times New Roman" w:cs="Times New Roman"/>
          <w:b/>
          <w:sz w:val="24"/>
          <w:szCs w:val="24"/>
        </w:rPr>
        <w:t>15 февраля  ).</w:t>
      </w:r>
    </w:p>
    <w:p w:rsidR="005C2247" w:rsidRPr="00E30352" w:rsidRDefault="005520DA" w:rsidP="00E30352">
      <w:pPr>
        <w:spacing w:before="100" w:beforeAutospacing="1" w:after="100" w:afterAutospacing="1"/>
        <w:contextualSpacing/>
        <w:rPr>
          <w:rFonts w:ascii="Times New Roman" w:eastAsia="Times New Roman" w:hAnsi="Times New Roman" w:cs="Times New Roman"/>
          <w:b/>
          <w:bCs/>
          <w:color w:val="000000" w:themeColor="text1"/>
          <w:sz w:val="24"/>
          <w:szCs w:val="24"/>
        </w:rPr>
      </w:pPr>
      <w:r w:rsidRPr="00E30352">
        <w:rPr>
          <w:rFonts w:ascii="Times New Roman" w:eastAsia="Times New Roman" w:hAnsi="Times New Roman" w:cs="Times New Roman"/>
          <w:b/>
          <w:bCs/>
          <w:color w:val="000000" w:themeColor="text1"/>
          <w:sz w:val="24"/>
          <w:szCs w:val="24"/>
        </w:rPr>
        <w:t>Тематический педсовет</w:t>
      </w:r>
    </w:p>
    <w:p w:rsidR="005520DA" w:rsidRPr="00E30352" w:rsidRDefault="005520DA" w:rsidP="00E30352">
      <w:pPr>
        <w:spacing w:before="100" w:beforeAutospacing="1" w:after="100" w:afterAutospacing="1"/>
        <w:contextualSpacing/>
        <w:rPr>
          <w:rFonts w:ascii="Times New Roman" w:eastAsia="Times New Roman" w:hAnsi="Times New Roman" w:cs="Times New Roman"/>
          <w:b/>
          <w:bCs/>
          <w:color w:val="000000" w:themeColor="text1"/>
          <w:sz w:val="24"/>
          <w:szCs w:val="24"/>
        </w:rPr>
      </w:pPr>
      <w:r w:rsidRPr="00E30352">
        <w:rPr>
          <w:rFonts w:ascii="Times New Roman" w:eastAsia="Times New Roman" w:hAnsi="Times New Roman" w:cs="Times New Roman"/>
          <w:bCs/>
          <w:color w:val="000000" w:themeColor="text1"/>
          <w:sz w:val="24"/>
          <w:szCs w:val="24"/>
        </w:rPr>
        <w:t xml:space="preserve">«Повышение качества образовательного процесса через реализацию </w:t>
      </w:r>
      <w:proofErr w:type="spellStart"/>
      <w:r w:rsidRPr="00E30352">
        <w:rPr>
          <w:rFonts w:ascii="Times New Roman" w:eastAsia="Times New Roman" w:hAnsi="Times New Roman" w:cs="Times New Roman"/>
          <w:bCs/>
          <w:color w:val="000000" w:themeColor="text1"/>
          <w:sz w:val="24"/>
          <w:szCs w:val="24"/>
        </w:rPr>
        <w:t>системно-деятельностного</w:t>
      </w:r>
      <w:proofErr w:type="spellEnd"/>
      <w:r w:rsidRPr="00E30352">
        <w:rPr>
          <w:rFonts w:ascii="Times New Roman" w:eastAsia="Times New Roman" w:hAnsi="Times New Roman" w:cs="Times New Roman"/>
          <w:bCs/>
          <w:color w:val="000000" w:themeColor="text1"/>
          <w:sz w:val="24"/>
          <w:szCs w:val="24"/>
        </w:rPr>
        <w:t xml:space="preserve"> подхода в обучении, воспитании, развитии </w:t>
      </w:r>
      <w:proofErr w:type="gramStart"/>
      <w:r w:rsidRPr="00E30352">
        <w:rPr>
          <w:rFonts w:ascii="Times New Roman" w:eastAsia="Times New Roman" w:hAnsi="Times New Roman" w:cs="Times New Roman"/>
          <w:bCs/>
          <w:color w:val="000000" w:themeColor="text1"/>
          <w:sz w:val="24"/>
          <w:szCs w:val="24"/>
        </w:rPr>
        <w:t>обучающихся</w:t>
      </w:r>
      <w:proofErr w:type="gramEnd"/>
      <w:r w:rsidRPr="00E30352">
        <w:rPr>
          <w:rFonts w:ascii="Times New Roman" w:eastAsia="Times New Roman" w:hAnsi="Times New Roman" w:cs="Times New Roman"/>
          <w:bCs/>
          <w:color w:val="000000" w:themeColor="text1"/>
          <w:sz w:val="24"/>
          <w:szCs w:val="24"/>
        </w:rPr>
        <w:t>»</w:t>
      </w:r>
    </w:p>
    <w:p w:rsidR="005520DA" w:rsidRPr="00E30352" w:rsidRDefault="005520DA" w:rsidP="00E30352">
      <w:pPr>
        <w:spacing w:after="0" w:line="240" w:lineRule="auto"/>
        <w:ind w:left="720"/>
        <w:contextualSpacing/>
        <w:rPr>
          <w:rFonts w:ascii="Times New Roman" w:hAnsi="Times New Roman" w:cs="Times New Roman"/>
          <w:sz w:val="24"/>
          <w:szCs w:val="24"/>
        </w:rPr>
      </w:pPr>
    </w:p>
    <w:p w:rsidR="005520DA" w:rsidRPr="00E30352" w:rsidRDefault="005520DA"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Заседание 6 </w:t>
      </w:r>
      <w:proofErr w:type="gramStart"/>
      <w:r w:rsidRPr="00E30352">
        <w:rPr>
          <w:rFonts w:ascii="Times New Roman" w:hAnsi="Times New Roman" w:cs="Times New Roman"/>
          <w:b/>
          <w:sz w:val="24"/>
          <w:szCs w:val="24"/>
        </w:rPr>
        <w:t xml:space="preserve">( </w:t>
      </w:r>
      <w:proofErr w:type="gramEnd"/>
      <w:r w:rsidRPr="00E30352">
        <w:rPr>
          <w:rFonts w:ascii="Times New Roman" w:hAnsi="Times New Roman" w:cs="Times New Roman"/>
          <w:b/>
          <w:sz w:val="24"/>
          <w:szCs w:val="24"/>
        </w:rPr>
        <w:t>19 марта).</w:t>
      </w:r>
    </w:p>
    <w:p w:rsidR="0053743A" w:rsidRPr="00E30352" w:rsidRDefault="005520DA" w:rsidP="00E30352">
      <w:pPr>
        <w:pStyle w:val="aa"/>
        <w:numPr>
          <w:ilvl w:val="0"/>
          <w:numId w:val="39"/>
        </w:numPr>
        <w:spacing w:line="160" w:lineRule="atLeast"/>
        <w:ind w:left="360"/>
        <w:rPr>
          <w:rFonts w:ascii="Times New Roman" w:hAnsi="Times New Roman" w:cs="Times New Roman"/>
          <w:sz w:val="24"/>
          <w:szCs w:val="24"/>
        </w:rPr>
      </w:pPr>
      <w:r w:rsidRPr="00E30352">
        <w:rPr>
          <w:rFonts w:ascii="Times New Roman" w:hAnsi="Times New Roman" w:cs="Times New Roman"/>
          <w:sz w:val="24"/>
          <w:szCs w:val="24"/>
        </w:rPr>
        <w:t>Результаты итогового собеседования в 9 классе</w:t>
      </w:r>
    </w:p>
    <w:p w:rsidR="0053743A" w:rsidRPr="00E30352" w:rsidRDefault="005520DA" w:rsidP="00E30352">
      <w:pPr>
        <w:pStyle w:val="aa"/>
        <w:numPr>
          <w:ilvl w:val="0"/>
          <w:numId w:val="39"/>
        </w:numPr>
        <w:spacing w:line="160" w:lineRule="atLeast"/>
        <w:ind w:left="360"/>
        <w:rPr>
          <w:rFonts w:ascii="Times New Roman" w:hAnsi="Times New Roman" w:cs="Times New Roman"/>
          <w:sz w:val="24"/>
          <w:szCs w:val="24"/>
        </w:rPr>
      </w:pPr>
      <w:r w:rsidRPr="00E30352">
        <w:rPr>
          <w:rFonts w:ascii="Times New Roman" w:hAnsi="Times New Roman" w:cs="Times New Roman"/>
          <w:sz w:val="24"/>
          <w:szCs w:val="24"/>
        </w:rPr>
        <w:t xml:space="preserve"> «Система оценки качества образовательного результата: проблема профессионального единства».</w:t>
      </w:r>
    </w:p>
    <w:p w:rsidR="0053743A" w:rsidRPr="00E30352" w:rsidRDefault="005520DA" w:rsidP="00E30352">
      <w:pPr>
        <w:pStyle w:val="aa"/>
        <w:numPr>
          <w:ilvl w:val="0"/>
          <w:numId w:val="39"/>
        </w:numPr>
        <w:spacing w:line="160" w:lineRule="atLeast"/>
        <w:ind w:left="360"/>
        <w:rPr>
          <w:rFonts w:ascii="Times New Roman" w:hAnsi="Times New Roman" w:cs="Times New Roman"/>
          <w:sz w:val="24"/>
          <w:szCs w:val="24"/>
        </w:rPr>
      </w:pPr>
      <w:r w:rsidRPr="00E30352">
        <w:rPr>
          <w:rFonts w:ascii="Times New Roman" w:hAnsi="Times New Roman" w:cs="Times New Roman"/>
          <w:sz w:val="24"/>
          <w:szCs w:val="24"/>
        </w:rPr>
        <w:t xml:space="preserve"> Самообразование – одна из форм повышения профессионального мастерства педагога в деле повышения качества образования»</w:t>
      </w:r>
    </w:p>
    <w:p w:rsidR="0053743A" w:rsidRPr="00E30352" w:rsidRDefault="005520DA" w:rsidP="00E30352">
      <w:pPr>
        <w:pStyle w:val="aa"/>
        <w:numPr>
          <w:ilvl w:val="0"/>
          <w:numId w:val="39"/>
        </w:numPr>
        <w:spacing w:line="160" w:lineRule="atLeast"/>
        <w:ind w:left="360"/>
        <w:rPr>
          <w:rFonts w:ascii="Times New Roman" w:hAnsi="Times New Roman" w:cs="Times New Roman"/>
          <w:sz w:val="24"/>
          <w:szCs w:val="24"/>
        </w:rPr>
      </w:pPr>
      <w:r w:rsidRPr="00E30352">
        <w:rPr>
          <w:rFonts w:ascii="Times New Roman" w:hAnsi="Times New Roman" w:cs="Times New Roman"/>
          <w:sz w:val="24"/>
          <w:szCs w:val="24"/>
        </w:rPr>
        <w:t>Итоги успеваемости и движение учащихся по итогам третьей четверти.</w:t>
      </w:r>
    </w:p>
    <w:p w:rsidR="0053743A" w:rsidRPr="00E30352" w:rsidRDefault="005520DA" w:rsidP="00E30352">
      <w:pPr>
        <w:pStyle w:val="aa"/>
        <w:numPr>
          <w:ilvl w:val="0"/>
          <w:numId w:val="39"/>
        </w:numPr>
        <w:spacing w:line="160" w:lineRule="atLeast"/>
        <w:ind w:left="360"/>
        <w:rPr>
          <w:rFonts w:ascii="Times New Roman" w:hAnsi="Times New Roman" w:cs="Times New Roman"/>
          <w:sz w:val="24"/>
          <w:szCs w:val="24"/>
        </w:rPr>
      </w:pPr>
      <w:r w:rsidRPr="00E30352">
        <w:rPr>
          <w:rFonts w:ascii="Times New Roman" w:hAnsi="Times New Roman" w:cs="Times New Roman"/>
          <w:sz w:val="24"/>
          <w:szCs w:val="24"/>
        </w:rPr>
        <w:t>План проведения весенних каникул</w:t>
      </w:r>
    </w:p>
    <w:p w:rsidR="005520DA" w:rsidRPr="00E30352" w:rsidRDefault="005520DA" w:rsidP="00E30352">
      <w:pPr>
        <w:pStyle w:val="aa"/>
        <w:numPr>
          <w:ilvl w:val="0"/>
          <w:numId w:val="39"/>
        </w:numPr>
        <w:spacing w:line="160" w:lineRule="atLeast"/>
        <w:ind w:left="360"/>
        <w:rPr>
          <w:rFonts w:ascii="Times New Roman" w:hAnsi="Times New Roman" w:cs="Times New Roman"/>
          <w:sz w:val="24"/>
          <w:szCs w:val="24"/>
        </w:rPr>
      </w:pPr>
      <w:r w:rsidRPr="00E30352">
        <w:rPr>
          <w:rFonts w:ascii="Times New Roman" w:eastAsia="Times New Roman" w:hAnsi="Times New Roman" w:cs="Times New Roman"/>
          <w:sz w:val="24"/>
          <w:szCs w:val="24"/>
        </w:rPr>
        <w:t>Обсуждение и утверждение локальных актов, регламентирующих организацию и проведение государственной (итоговой аттестации) 9, 11 классов.</w:t>
      </w:r>
    </w:p>
    <w:p w:rsidR="005520DA" w:rsidRPr="00E30352" w:rsidRDefault="005520DA"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7 (май).</w:t>
      </w:r>
    </w:p>
    <w:p w:rsidR="005C2247" w:rsidRPr="00E30352" w:rsidRDefault="005520DA" w:rsidP="00E30352">
      <w:pPr>
        <w:ind w:left="357"/>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1.  О результатах </w:t>
      </w:r>
      <w:proofErr w:type="spellStart"/>
      <w:r w:rsidRPr="00E30352">
        <w:rPr>
          <w:rFonts w:ascii="Times New Roman" w:hAnsi="Times New Roman" w:cs="Times New Roman"/>
          <w:sz w:val="24"/>
          <w:szCs w:val="24"/>
        </w:rPr>
        <w:t>внутришкольного</w:t>
      </w:r>
      <w:proofErr w:type="spellEnd"/>
      <w:r w:rsidRPr="00E30352">
        <w:rPr>
          <w:rFonts w:ascii="Times New Roman" w:hAnsi="Times New Roman" w:cs="Times New Roman"/>
          <w:sz w:val="24"/>
          <w:szCs w:val="24"/>
        </w:rPr>
        <w:t xml:space="preserve"> </w:t>
      </w:r>
      <w:proofErr w:type="gramStart"/>
      <w:r w:rsidRPr="00E30352">
        <w:rPr>
          <w:rFonts w:ascii="Times New Roman" w:hAnsi="Times New Roman" w:cs="Times New Roman"/>
          <w:sz w:val="24"/>
          <w:szCs w:val="24"/>
        </w:rPr>
        <w:t>контроля за</w:t>
      </w:r>
      <w:proofErr w:type="gramEnd"/>
      <w:r w:rsidRPr="00E30352">
        <w:rPr>
          <w:rFonts w:ascii="Times New Roman" w:hAnsi="Times New Roman" w:cs="Times New Roman"/>
          <w:sz w:val="24"/>
          <w:szCs w:val="24"/>
        </w:rPr>
        <w:t xml:space="preserve"> освоением образовательных программ основного и среднего (полного) общего образования выпускниками 9, 11 классов и допуске к экзаменам. О награждении учащихся похвальными грамотами «За отличные успехи в учении и активном участии в жизни школы» (9-11классы).</w:t>
      </w:r>
    </w:p>
    <w:p w:rsidR="005520DA" w:rsidRPr="00E30352" w:rsidRDefault="005520DA" w:rsidP="00E30352">
      <w:pPr>
        <w:ind w:left="357"/>
        <w:contextualSpacing/>
        <w:rPr>
          <w:rFonts w:ascii="Times New Roman" w:hAnsi="Times New Roman" w:cs="Times New Roman"/>
          <w:sz w:val="24"/>
          <w:szCs w:val="24"/>
        </w:rPr>
      </w:pPr>
      <w:r w:rsidRPr="00E30352">
        <w:rPr>
          <w:rFonts w:ascii="Times New Roman" w:hAnsi="Times New Roman" w:cs="Times New Roman"/>
          <w:sz w:val="24"/>
          <w:szCs w:val="24"/>
        </w:rPr>
        <w:t xml:space="preserve"> 2. О </w:t>
      </w:r>
      <w:r w:rsidRPr="00E30352">
        <w:rPr>
          <w:rFonts w:ascii="Times New Roman" w:eastAsia="Times New Roman" w:hAnsi="Times New Roman" w:cs="Times New Roman"/>
          <w:sz w:val="24"/>
          <w:szCs w:val="24"/>
        </w:rPr>
        <w:t>проведении государственной (итоговой) а</w:t>
      </w:r>
      <w:r w:rsidRPr="00E30352">
        <w:rPr>
          <w:rFonts w:ascii="Times New Roman" w:hAnsi="Times New Roman" w:cs="Times New Roman"/>
          <w:sz w:val="24"/>
          <w:szCs w:val="24"/>
        </w:rPr>
        <w:t>ттестации для выпускников 9 класса</w:t>
      </w:r>
      <w:r w:rsidRPr="00E30352">
        <w:rPr>
          <w:rFonts w:ascii="Times New Roman" w:eastAsia="Times New Roman" w:hAnsi="Times New Roman" w:cs="Times New Roman"/>
          <w:sz w:val="24"/>
          <w:szCs w:val="24"/>
        </w:rPr>
        <w:t>, находящихся на индивидуальном обучении в обстановке, исключающей влияние негативных факторов на состояние их здоровья и в условиях, отвечающих физиологическим особенностям и состоянию их здоровья.</w:t>
      </w:r>
    </w:p>
    <w:p w:rsidR="005520DA" w:rsidRPr="00E30352" w:rsidRDefault="005520DA"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8 (май).</w:t>
      </w:r>
    </w:p>
    <w:p w:rsidR="005520DA" w:rsidRPr="00E30352" w:rsidRDefault="005520DA"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1 . Об итогах успеваемости и движение учащихся за четвертую четверть. Перевод учащихся 1 – 4, 5 – 8, 10 классов в следующий класс по итогам года.</w:t>
      </w:r>
    </w:p>
    <w:p w:rsidR="005520DA" w:rsidRPr="00E30352" w:rsidRDefault="005520DA"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2. О награждении учащихся похвальными грамотами «За отличные успехи в учении и активном участии в жизни школы» (1 – 4, 5 – 8, 10 классов).</w:t>
      </w:r>
    </w:p>
    <w:p w:rsidR="005520DA" w:rsidRPr="00E30352" w:rsidRDefault="005520DA"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3. Об итогах промежуточной аттестации, оставлении на осень и повторный год обучения.</w:t>
      </w:r>
    </w:p>
    <w:p w:rsidR="005520DA" w:rsidRPr="00E30352" w:rsidRDefault="005520DA"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4. Проведение инструктажей по правилам безопасного поведения в летний каникулярный период, при проведении выпускных вечеров.</w:t>
      </w:r>
    </w:p>
    <w:p w:rsidR="005520DA" w:rsidRPr="00E30352" w:rsidRDefault="005520DA"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5.О проведении Дня защиты детей.</w:t>
      </w:r>
    </w:p>
    <w:p w:rsidR="005520DA" w:rsidRPr="00E30352" w:rsidRDefault="005520DA"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6. О трудовой летней практике. </w:t>
      </w:r>
    </w:p>
    <w:p w:rsidR="005520DA" w:rsidRPr="00E30352" w:rsidRDefault="005520DA"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7.Утверждение  перечня учебников и  программ  на 2020/2021 учебный год</w:t>
      </w:r>
    </w:p>
    <w:p w:rsidR="005520DA" w:rsidRPr="00E30352" w:rsidRDefault="005520DA" w:rsidP="00E30352">
      <w:pPr>
        <w:ind w:left="360"/>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9 (июнь).</w:t>
      </w:r>
    </w:p>
    <w:p w:rsidR="005520DA" w:rsidRPr="00E30352" w:rsidRDefault="005520DA" w:rsidP="00E30352">
      <w:p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Об окончании и результативности освоения учащимися 11 класса образовательных программ основного общего образования и вручении аттестатов. О награждении учащихся похвальной грамотой «За особые успехи в изучении отдельных предметов»</w:t>
      </w:r>
    </w:p>
    <w:p w:rsidR="005520DA" w:rsidRPr="00E30352" w:rsidRDefault="005520DA" w:rsidP="00E30352">
      <w:pPr>
        <w:spacing w:after="0" w:line="240" w:lineRule="auto"/>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10. (июнь)</w:t>
      </w:r>
    </w:p>
    <w:p w:rsidR="00FD77F1" w:rsidRPr="00E30352" w:rsidRDefault="005520DA" w:rsidP="00E30352">
      <w:pPr>
        <w:spacing w:after="0" w:line="240" w:lineRule="auto"/>
        <w:ind w:left="426"/>
        <w:contextualSpacing/>
        <w:rPr>
          <w:rFonts w:ascii="Times New Roman" w:hAnsi="Times New Roman" w:cs="Times New Roman"/>
          <w:sz w:val="24"/>
          <w:szCs w:val="24"/>
        </w:rPr>
      </w:pPr>
      <w:r w:rsidRPr="00E30352">
        <w:rPr>
          <w:rFonts w:ascii="Times New Roman" w:hAnsi="Times New Roman" w:cs="Times New Roman"/>
          <w:sz w:val="24"/>
          <w:szCs w:val="24"/>
        </w:rPr>
        <w:t xml:space="preserve">Об окончании и результативности освоения учащимися 9 классов образовательных программ среднего (полного) общего образования и вручении </w:t>
      </w:r>
      <w:proofErr w:type="spellStart"/>
      <w:r w:rsidRPr="00E30352">
        <w:rPr>
          <w:rFonts w:ascii="Times New Roman" w:hAnsi="Times New Roman" w:cs="Times New Roman"/>
          <w:sz w:val="24"/>
          <w:szCs w:val="24"/>
        </w:rPr>
        <w:t>аттестатов</w:t>
      </w:r>
      <w:proofErr w:type="gramStart"/>
      <w:r w:rsidRPr="00E30352">
        <w:rPr>
          <w:rFonts w:ascii="Times New Roman" w:hAnsi="Times New Roman" w:cs="Times New Roman"/>
          <w:sz w:val="24"/>
          <w:szCs w:val="24"/>
        </w:rPr>
        <w:t>.О</w:t>
      </w:r>
      <w:proofErr w:type="spellEnd"/>
      <w:proofErr w:type="gramEnd"/>
      <w:r w:rsidRPr="00E30352">
        <w:rPr>
          <w:rFonts w:ascii="Times New Roman" w:hAnsi="Times New Roman" w:cs="Times New Roman"/>
          <w:sz w:val="24"/>
          <w:szCs w:val="24"/>
        </w:rPr>
        <w:t xml:space="preserve"> награждении учащихся похвальной грамотой «За особые успехи в изучении отдельных предметов».</w:t>
      </w:r>
    </w:p>
    <w:p w:rsidR="00FD77F1" w:rsidRPr="00E30352" w:rsidRDefault="00FD77F1" w:rsidP="00E30352">
      <w:pPr>
        <w:pStyle w:val="Default"/>
        <w:contextualSpacing/>
      </w:pPr>
      <w:r w:rsidRPr="00E30352">
        <w:t xml:space="preserve">Для обсуждения оперативных вопросов и принятия решений в период между заседаниями педсовета, проводятся  совещания: с заместителями директора, заведующим хозяйством; руководителями методических объединений, педагогическими работниками в соответствии с планами методической и воспитательной работы. </w:t>
      </w:r>
    </w:p>
    <w:p w:rsidR="00FD77F1" w:rsidRPr="00E30352" w:rsidRDefault="00FD77F1" w:rsidP="00E30352">
      <w:pPr>
        <w:pStyle w:val="Default"/>
        <w:contextualSpacing/>
      </w:pPr>
      <w:r w:rsidRPr="00E30352">
        <w:t xml:space="preserve">Для координации и оперативного контроля текущей деятельности образовательной организации проводятся совещания при директоре (планерки), на которых обсуждаются текущие вопросы работы по всем направлениям деятельности школы, обсуждаются и принимаются оперативные решения. </w:t>
      </w:r>
    </w:p>
    <w:p w:rsidR="00FD77F1" w:rsidRPr="00E30352" w:rsidRDefault="00FD77F1"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Сведения об административно-управленческом составе</w:t>
      </w:r>
    </w:p>
    <w:tbl>
      <w:tblPr>
        <w:tblStyle w:val="a5"/>
        <w:tblW w:w="0" w:type="auto"/>
        <w:tblLook w:val="04A0"/>
      </w:tblPr>
      <w:tblGrid>
        <w:gridCol w:w="2957"/>
        <w:gridCol w:w="2957"/>
        <w:gridCol w:w="2957"/>
        <w:gridCol w:w="2957"/>
        <w:gridCol w:w="2958"/>
      </w:tblGrid>
      <w:tr w:rsidR="006207EE" w:rsidRPr="00E30352" w:rsidTr="006207EE">
        <w:tc>
          <w:tcPr>
            <w:tcW w:w="2957" w:type="dxa"/>
          </w:tcPr>
          <w:p w:rsidR="006207EE" w:rsidRPr="00E30352" w:rsidRDefault="006207EE" w:rsidP="00E30352">
            <w:pPr>
              <w:pStyle w:val="Default"/>
              <w:contextualSpacing/>
            </w:pPr>
            <w:proofErr w:type="spellStart"/>
            <w:proofErr w:type="gramStart"/>
            <w:r w:rsidRPr="00E30352">
              <w:t>п</w:t>
            </w:r>
            <w:proofErr w:type="spellEnd"/>
            <w:proofErr w:type="gramEnd"/>
            <w:r w:rsidRPr="00E30352">
              <w:t>/</w:t>
            </w:r>
            <w:proofErr w:type="spellStart"/>
            <w:r w:rsidRPr="00E30352">
              <w:t>п</w:t>
            </w:r>
            <w:proofErr w:type="spellEnd"/>
            <w:r w:rsidRPr="00E30352">
              <w:t xml:space="preserve"> </w:t>
            </w:r>
          </w:p>
        </w:tc>
        <w:tc>
          <w:tcPr>
            <w:tcW w:w="2957" w:type="dxa"/>
          </w:tcPr>
          <w:p w:rsidR="006207EE" w:rsidRPr="00E30352" w:rsidRDefault="006207EE" w:rsidP="00E30352">
            <w:pPr>
              <w:pStyle w:val="Default"/>
              <w:contextualSpacing/>
            </w:pPr>
            <w:r w:rsidRPr="00E30352">
              <w:t xml:space="preserve">Должностные </w:t>
            </w:r>
          </w:p>
          <w:p w:rsidR="006207EE" w:rsidRPr="00E30352" w:rsidRDefault="006207EE" w:rsidP="00E30352">
            <w:pPr>
              <w:pStyle w:val="Default"/>
              <w:contextualSpacing/>
            </w:pPr>
            <w:r w:rsidRPr="00E30352">
              <w:lastRenderedPageBreak/>
              <w:t xml:space="preserve">лица </w:t>
            </w:r>
          </w:p>
        </w:tc>
        <w:tc>
          <w:tcPr>
            <w:tcW w:w="2957" w:type="dxa"/>
          </w:tcPr>
          <w:p w:rsidR="006207EE" w:rsidRPr="00E30352" w:rsidRDefault="006207EE" w:rsidP="00E30352">
            <w:pPr>
              <w:pStyle w:val="Default"/>
              <w:contextualSpacing/>
            </w:pPr>
            <w:r w:rsidRPr="00E30352">
              <w:lastRenderedPageBreak/>
              <w:t xml:space="preserve">Наименование </w:t>
            </w:r>
          </w:p>
          <w:p w:rsidR="006207EE" w:rsidRPr="00E30352" w:rsidRDefault="006207EE" w:rsidP="00E30352">
            <w:pPr>
              <w:pStyle w:val="Default"/>
              <w:contextualSpacing/>
            </w:pPr>
            <w:r w:rsidRPr="00E30352">
              <w:lastRenderedPageBreak/>
              <w:t xml:space="preserve">должности </w:t>
            </w:r>
          </w:p>
        </w:tc>
        <w:tc>
          <w:tcPr>
            <w:tcW w:w="2957" w:type="dxa"/>
          </w:tcPr>
          <w:p w:rsidR="006207EE" w:rsidRPr="00E30352" w:rsidRDefault="006207EE" w:rsidP="00E30352">
            <w:pPr>
              <w:pStyle w:val="Default"/>
              <w:contextualSpacing/>
            </w:pPr>
            <w:r w:rsidRPr="00E30352">
              <w:lastRenderedPageBreak/>
              <w:t xml:space="preserve">Фамилия, имя, отчество </w:t>
            </w:r>
          </w:p>
        </w:tc>
        <w:tc>
          <w:tcPr>
            <w:tcW w:w="2958" w:type="dxa"/>
          </w:tcPr>
          <w:p w:rsidR="006207EE" w:rsidRPr="00E30352" w:rsidRDefault="006207EE" w:rsidP="00E30352">
            <w:pPr>
              <w:pStyle w:val="Default"/>
              <w:contextualSpacing/>
            </w:pPr>
            <w:r w:rsidRPr="00E30352">
              <w:t xml:space="preserve">Стаж работы </w:t>
            </w:r>
          </w:p>
        </w:tc>
      </w:tr>
      <w:tr w:rsidR="006207EE" w:rsidRPr="00E30352" w:rsidTr="006207EE">
        <w:tc>
          <w:tcPr>
            <w:tcW w:w="2957" w:type="dxa"/>
          </w:tcPr>
          <w:p w:rsidR="006207EE" w:rsidRPr="00E30352" w:rsidRDefault="006207EE" w:rsidP="00E30352">
            <w:pPr>
              <w:pStyle w:val="Default"/>
              <w:contextualSpacing/>
            </w:pPr>
            <w:r w:rsidRPr="00E30352">
              <w:lastRenderedPageBreak/>
              <w:t xml:space="preserve">1 </w:t>
            </w:r>
          </w:p>
        </w:tc>
        <w:tc>
          <w:tcPr>
            <w:tcW w:w="2957" w:type="dxa"/>
          </w:tcPr>
          <w:p w:rsidR="006207EE" w:rsidRPr="00E30352" w:rsidRDefault="006207EE" w:rsidP="00E30352">
            <w:pPr>
              <w:pStyle w:val="Default"/>
              <w:contextualSpacing/>
            </w:pPr>
            <w:r w:rsidRPr="00E30352">
              <w:t xml:space="preserve">Руководитель </w:t>
            </w:r>
          </w:p>
        </w:tc>
        <w:tc>
          <w:tcPr>
            <w:tcW w:w="2957" w:type="dxa"/>
          </w:tcPr>
          <w:p w:rsidR="006207EE" w:rsidRPr="00E30352" w:rsidRDefault="006207EE" w:rsidP="00E30352">
            <w:pPr>
              <w:pStyle w:val="Default"/>
              <w:contextualSpacing/>
            </w:pPr>
            <w:r w:rsidRPr="00E30352">
              <w:t xml:space="preserve">Директор </w:t>
            </w:r>
          </w:p>
        </w:tc>
        <w:tc>
          <w:tcPr>
            <w:tcW w:w="2957" w:type="dxa"/>
          </w:tcPr>
          <w:p w:rsidR="006207EE" w:rsidRPr="00E30352" w:rsidRDefault="006207EE" w:rsidP="00E30352">
            <w:pPr>
              <w:contextualSpacing/>
              <w:rPr>
                <w:rFonts w:ascii="Times New Roman" w:hAnsi="Times New Roman" w:cs="Times New Roman"/>
                <w:b/>
                <w:sz w:val="24"/>
                <w:szCs w:val="24"/>
              </w:rPr>
            </w:pPr>
            <w:proofErr w:type="spellStart"/>
            <w:r w:rsidRPr="00E30352">
              <w:rPr>
                <w:rFonts w:ascii="Times New Roman" w:hAnsi="Times New Roman" w:cs="Times New Roman"/>
                <w:b/>
                <w:sz w:val="24"/>
                <w:szCs w:val="24"/>
              </w:rPr>
              <w:t>Проводина</w:t>
            </w:r>
            <w:proofErr w:type="spellEnd"/>
            <w:r w:rsidRPr="00E30352">
              <w:rPr>
                <w:rFonts w:ascii="Times New Roman" w:hAnsi="Times New Roman" w:cs="Times New Roman"/>
                <w:b/>
                <w:sz w:val="24"/>
                <w:szCs w:val="24"/>
              </w:rPr>
              <w:t xml:space="preserve"> Ирина Владимировна</w:t>
            </w:r>
          </w:p>
        </w:tc>
        <w:tc>
          <w:tcPr>
            <w:tcW w:w="2958" w:type="dxa"/>
          </w:tcPr>
          <w:p w:rsidR="006207EE" w:rsidRPr="00E30352" w:rsidRDefault="006207EE"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3</w:t>
            </w:r>
            <w:r w:rsidR="005C2247" w:rsidRPr="00E30352">
              <w:rPr>
                <w:rFonts w:ascii="Times New Roman" w:hAnsi="Times New Roman" w:cs="Times New Roman"/>
                <w:b/>
                <w:sz w:val="24"/>
                <w:szCs w:val="24"/>
              </w:rPr>
              <w:t>6</w:t>
            </w:r>
          </w:p>
        </w:tc>
      </w:tr>
    </w:tbl>
    <w:p w:rsidR="00FD77F1" w:rsidRPr="00E30352" w:rsidRDefault="00FD77F1" w:rsidP="00E30352">
      <w:pPr>
        <w:pStyle w:val="Default"/>
        <w:contextualSpacing/>
      </w:pPr>
      <w:r w:rsidRPr="00E30352">
        <w:t xml:space="preserve">Для осуществления учебно-методической работы в Школе созданы 4 </w:t>
      </w:r>
      <w:proofErr w:type="gramStart"/>
      <w:r w:rsidRPr="00E30352">
        <w:t>предметных</w:t>
      </w:r>
      <w:proofErr w:type="gramEnd"/>
      <w:r w:rsidRPr="00E30352">
        <w:t xml:space="preserve"> методических объединения:</w:t>
      </w:r>
    </w:p>
    <w:p w:rsidR="00FD77F1" w:rsidRPr="00E30352" w:rsidRDefault="00FD77F1" w:rsidP="00E30352">
      <w:pPr>
        <w:pStyle w:val="Default"/>
        <w:contextualSpacing/>
      </w:pPr>
      <w:r w:rsidRPr="00E30352">
        <w:rPr>
          <w:i/>
          <w:iCs/>
        </w:rPr>
        <w:t xml:space="preserve">ШМО учителей </w:t>
      </w:r>
      <w:r w:rsidRPr="00E30352">
        <w:rPr>
          <w:i/>
        </w:rPr>
        <w:t>гуманитарных  предметов</w:t>
      </w:r>
    </w:p>
    <w:p w:rsidR="00FD77F1" w:rsidRPr="00E30352" w:rsidRDefault="00FD77F1" w:rsidP="00E30352">
      <w:pPr>
        <w:pStyle w:val="Default"/>
        <w:contextualSpacing/>
      </w:pPr>
      <w:r w:rsidRPr="00E30352">
        <w:rPr>
          <w:i/>
          <w:iCs/>
        </w:rPr>
        <w:t>ШМО учителей начальных классов</w:t>
      </w:r>
    </w:p>
    <w:p w:rsidR="00FD77F1" w:rsidRPr="00E30352" w:rsidRDefault="00FD77F1" w:rsidP="00E30352">
      <w:pPr>
        <w:pStyle w:val="Default"/>
        <w:contextualSpacing/>
      </w:pPr>
      <w:r w:rsidRPr="00E30352">
        <w:rPr>
          <w:i/>
          <w:iCs/>
        </w:rPr>
        <w:t>ШМО учителей предметов образовательных областей Технология, Искусство,</w:t>
      </w:r>
      <w:r w:rsidR="003D48CB" w:rsidRPr="00E30352">
        <w:rPr>
          <w:i/>
          <w:iCs/>
        </w:rPr>
        <w:t xml:space="preserve"> </w:t>
      </w:r>
      <w:r w:rsidRPr="00E30352">
        <w:rPr>
          <w:i/>
          <w:iCs/>
        </w:rPr>
        <w:t xml:space="preserve">физической культуры и ОБЖ </w:t>
      </w:r>
    </w:p>
    <w:p w:rsidR="00FD77F1" w:rsidRPr="00E30352" w:rsidRDefault="00FD77F1" w:rsidP="00E30352">
      <w:pPr>
        <w:pStyle w:val="Default"/>
        <w:contextualSpacing/>
      </w:pPr>
      <w:r w:rsidRPr="00E30352">
        <w:rPr>
          <w:i/>
          <w:iCs/>
        </w:rPr>
        <w:t xml:space="preserve">ШМО учителей  естественно-математических предметов </w:t>
      </w:r>
    </w:p>
    <w:p w:rsidR="00FD77F1" w:rsidRPr="00E30352" w:rsidRDefault="00FD77F1" w:rsidP="00E30352">
      <w:pPr>
        <w:pStyle w:val="Default"/>
        <w:contextualSpacing/>
      </w:pPr>
      <w:r w:rsidRPr="00E30352">
        <w:t xml:space="preserve">Деятельность ШМО определяется Положением о школьных методических объединениях. </w:t>
      </w:r>
    </w:p>
    <w:p w:rsidR="00FD77F1" w:rsidRPr="00E30352" w:rsidRDefault="00540A22" w:rsidP="00E30352">
      <w:pPr>
        <w:pStyle w:val="Default"/>
        <w:contextualSpacing/>
      </w:pPr>
      <w:r w:rsidRPr="00E30352">
        <w:t>В г</w:t>
      </w:r>
      <w:r w:rsidR="00FD77F1" w:rsidRPr="00E30352">
        <w:t>о</w:t>
      </w:r>
      <w:r w:rsidR="00E02050" w:rsidRPr="00E30352">
        <w:t>довом плане работы школы на 2019-2020</w:t>
      </w:r>
      <w:r w:rsidR="00FD77F1" w:rsidRPr="00E30352">
        <w:t xml:space="preserve"> </w:t>
      </w:r>
      <w:proofErr w:type="spellStart"/>
      <w:r w:rsidR="00FD77F1" w:rsidRPr="00E30352">
        <w:t>уч</w:t>
      </w:r>
      <w:proofErr w:type="spellEnd"/>
      <w:r w:rsidR="00FD77F1" w:rsidRPr="00E30352">
        <w:t xml:space="preserve">. год в соответствии с задачами Программы развития МКОУ «Кленовская СШ» на 2018-2021 годы отражены направления и мероприятия развития системы управления. Цель управления на уровне школы заключается в формировании и развитии демократического учреждения, в основу которого заложена исполнение психолого-педагогических, социально-педагогических, организационно-педагогических и правовых прав и гарантий граждан на полноценное образование. </w:t>
      </w:r>
    </w:p>
    <w:p w:rsidR="00FD77F1" w:rsidRPr="00E30352" w:rsidRDefault="00FD77F1" w:rsidP="00E30352">
      <w:pPr>
        <w:pStyle w:val="Default"/>
        <w:contextualSpacing/>
      </w:pPr>
      <w:r w:rsidRPr="00E30352">
        <w:t xml:space="preserve">Администрация школы в лице директора последовательно осуществляет политику внедрения эффективных форм совместного участия учителей, учащихся, родителей и других заинтересованных социальных групп в организации учебно-воспитательного процесса. Школа взаимодействует в вопросах воспитания, здоровья и безопасности, обучающихся с </w:t>
      </w:r>
      <w:r w:rsidRPr="00E30352">
        <w:rPr>
          <w:u w:val="single"/>
        </w:rPr>
        <w:t>ГУЗ «</w:t>
      </w:r>
      <w:proofErr w:type="spellStart"/>
      <w:r w:rsidRPr="00E30352">
        <w:rPr>
          <w:u w:val="single"/>
        </w:rPr>
        <w:t>Жирновская</w:t>
      </w:r>
      <w:proofErr w:type="spellEnd"/>
      <w:r w:rsidRPr="00E30352">
        <w:rPr>
          <w:u w:val="single"/>
        </w:rPr>
        <w:t xml:space="preserve"> ЦРБ»</w:t>
      </w:r>
      <w:r w:rsidRPr="00E30352">
        <w:rPr>
          <w:b/>
          <w:u w:val="single"/>
        </w:rPr>
        <w:t xml:space="preserve"> </w:t>
      </w:r>
      <w:r w:rsidRPr="00E30352">
        <w:t xml:space="preserve"> (договор), с</w:t>
      </w:r>
      <w:r w:rsidRPr="00E30352">
        <w:rPr>
          <w:rStyle w:val="30"/>
          <w:rFonts w:ascii="Times New Roman" w:hAnsi="Times New Roman" w:cs="Times New Roman"/>
        </w:rPr>
        <w:t xml:space="preserve"> </w:t>
      </w:r>
      <w:r w:rsidRPr="00E30352">
        <w:rPr>
          <w:rStyle w:val="normaltextrun"/>
        </w:rPr>
        <w:t>ФГКУ «УВО ВНГ России по Волгоградской области»</w:t>
      </w:r>
      <w:r w:rsidRPr="00E30352">
        <w:t xml:space="preserve">, ВДПО, иными учреждениями. </w:t>
      </w:r>
    </w:p>
    <w:p w:rsidR="00FD77F1" w:rsidRPr="00E30352" w:rsidRDefault="00FD77F1" w:rsidP="00E30352">
      <w:pPr>
        <w:pStyle w:val="Default"/>
        <w:contextualSpacing/>
      </w:pPr>
      <w:r w:rsidRPr="00E30352">
        <w:t xml:space="preserve">Наработан положительный опыт взаимодействия с учреждениями системы профилактики в вопросах охраны жизни и здоровья человека, правового воспитания, развитии волонтерского движения. </w:t>
      </w:r>
    </w:p>
    <w:p w:rsidR="00FD77F1" w:rsidRPr="00E30352" w:rsidRDefault="00FD77F1" w:rsidP="00E30352">
      <w:pPr>
        <w:pStyle w:val="Default"/>
        <w:contextualSpacing/>
      </w:pPr>
      <w:r w:rsidRPr="00E30352">
        <w:t xml:space="preserve">Коллектив ориентирован на усиление работы по доведению до родителей и иной общественности позитивной информации о работе школы, её выпускниках. </w:t>
      </w:r>
    </w:p>
    <w:p w:rsidR="00FD77F1" w:rsidRPr="00E30352" w:rsidRDefault="00FD77F1" w:rsidP="00E30352">
      <w:pPr>
        <w:pStyle w:val="Default"/>
        <w:contextualSpacing/>
      </w:pPr>
      <w:r w:rsidRPr="00E30352">
        <w:t xml:space="preserve">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Обеспечено взаимодействия всех участников образовательного процесса: администрации, педагогических работников, обучающихся и их родителей, технического и обслуживающего персонала. </w:t>
      </w:r>
    </w:p>
    <w:p w:rsidR="00FD77F1" w:rsidRPr="00E30352" w:rsidRDefault="00FD77F1" w:rsidP="00E30352">
      <w:pPr>
        <w:pStyle w:val="Default"/>
        <w:contextualSpacing/>
        <w:rPr>
          <w:b/>
          <w:bCs/>
          <w:i/>
          <w:iCs/>
        </w:rPr>
      </w:pPr>
      <w:r w:rsidRPr="00E30352">
        <w:t>Система управления отражает государственную политику в сфере образования и обеспечивает нормальное функционирование образовательного учреждения и формирование условий и механизмов, необходимых для качественной реализации образовательных программ, реализуемых в МКОУ «Кленовская СШ».</w:t>
      </w:r>
      <w:r w:rsidRPr="00E30352">
        <w:rPr>
          <w:b/>
          <w:bCs/>
          <w:i/>
          <w:iCs/>
        </w:rPr>
        <w:t xml:space="preserve"> </w:t>
      </w:r>
    </w:p>
    <w:p w:rsidR="00FD77F1" w:rsidRPr="00E30352" w:rsidRDefault="00D10D93" w:rsidP="00E30352">
      <w:pPr>
        <w:pStyle w:val="1"/>
        <w:contextualSpacing/>
        <w:rPr>
          <w:rFonts w:ascii="Times New Roman" w:hAnsi="Times New Roman" w:cs="Times New Roman"/>
          <w:color w:val="7030A0"/>
          <w:sz w:val="24"/>
          <w:szCs w:val="24"/>
        </w:rPr>
      </w:pPr>
      <w:r w:rsidRPr="00E30352">
        <w:rPr>
          <w:rFonts w:ascii="Times New Roman" w:hAnsi="Times New Roman" w:cs="Times New Roman"/>
          <w:color w:val="7030A0"/>
          <w:sz w:val="24"/>
          <w:szCs w:val="24"/>
        </w:rPr>
        <w:t xml:space="preserve">                                                 </w:t>
      </w:r>
      <w:r w:rsidR="00FD77F1" w:rsidRPr="00E30352">
        <w:rPr>
          <w:rFonts w:ascii="Times New Roman" w:hAnsi="Times New Roman" w:cs="Times New Roman"/>
          <w:color w:val="7030A0"/>
          <w:sz w:val="24"/>
          <w:szCs w:val="24"/>
          <w:lang w:val="en-US"/>
        </w:rPr>
        <w:t>V</w:t>
      </w:r>
      <w:r w:rsidR="00FD77F1" w:rsidRPr="00E30352">
        <w:rPr>
          <w:rFonts w:ascii="Times New Roman" w:hAnsi="Times New Roman" w:cs="Times New Roman"/>
          <w:color w:val="7030A0"/>
          <w:sz w:val="24"/>
          <w:szCs w:val="24"/>
        </w:rPr>
        <w:t xml:space="preserve">. Материально-технические условия осуществления образовательного процесса </w:t>
      </w:r>
    </w:p>
    <w:p w:rsidR="00FD77F1" w:rsidRPr="00E30352" w:rsidRDefault="00FD77F1" w:rsidP="00E30352">
      <w:pPr>
        <w:pStyle w:val="Default"/>
        <w:contextualSpacing/>
      </w:pPr>
      <w:r w:rsidRPr="00E30352">
        <w:t>Условия организации жизнедеятельности всех субъектов образования соответствуют статусу ОО, направленности реализуемых в школе образовательных программ. Материально-техническое и информационно-технические обеспечение образовательного процесса, все оборудование используется обучающимися, в том числе инвалидами и лицам с ограниченными возможностями здоровья.</w:t>
      </w:r>
    </w:p>
    <w:p w:rsidR="00FD77F1" w:rsidRPr="00E30352" w:rsidRDefault="00FD77F1" w:rsidP="00E30352">
      <w:pPr>
        <w:pStyle w:val="Default"/>
        <w:contextualSpacing/>
        <w:rPr>
          <w:b/>
          <w:bCs/>
          <w:i/>
          <w:iCs/>
        </w:rPr>
      </w:pPr>
      <w:r w:rsidRPr="00E30352">
        <w:rPr>
          <w:b/>
        </w:rPr>
        <w:lastRenderedPageBreak/>
        <w:t>МКОУ «Кленовская СШ»</w:t>
      </w:r>
    </w:p>
    <w:tbl>
      <w:tblPr>
        <w:tblW w:w="14743" w:type="dxa"/>
        <w:tblInd w:w="-67" w:type="dxa"/>
        <w:tblLayout w:type="fixed"/>
        <w:tblCellMar>
          <w:left w:w="75" w:type="dxa"/>
          <w:right w:w="75" w:type="dxa"/>
        </w:tblCellMar>
        <w:tblLook w:val="0000"/>
      </w:tblPr>
      <w:tblGrid>
        <w:gridCol w:w="600"/>
        <w:gridCol w:w="1810"/>
        <w:gridCol w:w="2463"/>
        <w:gridCol w:w="2052"/>
        <w:gridCol w:w="1920"/>
        <w:gridCol w:w="1842"/>
        <w:gridCol w:w="1140"/>
        <w:gridCol w:w="1073"/>
        <w:gridCol w:w="1843"/>
      </w:tblGrid>
      <w:tr w:rsidR="00FD77F1" w:rsidRPr="00E30352" w:rsidTr="005C2247">
        <w:trPr>
          <w:trHeight w:val="2880"/>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N </w:t>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181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Адрес (местоположение) здания, строения, сооружения, помещения</w:t>
            </w:r>
          </w:p>
        </w:tc>
        <w:tc>
          <w:tcPr>
            <w:tcW w:w="2463"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roofErr w:type="gramStart"/>
            <w:r w:rsidRPr="00E30352">
              <w:rPr>
                <w:rFonts w:ascii="Times New Roman" w:hAnsi="Times New Roman" w:cs="Times New Roman"/>
                <w:sz w:val="24"/>
                <w:szCs w:val="24"/>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roofErr w:type="gramEnd"/>
          </w:p>
        </w:tc>
        <w:tc>
          <w:tcPr>
            <w:tcW w:w="2052"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42"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14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Кадастровый (или условный) номер объекта недвижимости</w:t>
            </w:r>
          </w:p>
        </w:tc>
        <w:tc>
          <w:tcPr>
            <w:tcW w:w="1073"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c>
          <w:tcPr>
            <w:tcW w:w="1843"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FD77F1" w:rsidRPr="00E30352" w:rsidTr="005C2247">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46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84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1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107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9</w:t>
            </w:r>
          </w:p>
        </w:tc>
      </w:tr>
      <w:tr w:rsidR="00FD77F1" w:rsidRPr="00E30352" w:rsidTr="005C2247">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Учебные помещения  </w:t>
            </w:r>
          </w:p>
          <w:p w:rsidR="00FD77F1" w:rsidRPr="00E30352" w:rsidRDefault="00FD77F1" w:rsidP="00E30352">
            <w:pPr>
              <w:pStyle w:val="ConsPlusCell"/>
              <w:ind w:firstLine="708"/>
              <w:contextualSpacing/>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07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C2247">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муниципальный  район, 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 ул. Школьная ,2</w:t>
            </w:r>
          </w:p>
        </w:tc>
        <w:tc>
          <w:tcPr>
            <w:tcW w:w="246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b/>
                <w:sz w:val="24"/>
                <w:szCs w:val="24"/>
              </w:rPr>
              <w:t>Учебные кабинеты</w:t>
            </w:r>
            <w:r w:rsidRPr="00E30352">
              <w:rPr>
                <w:rFonts w:ascii="Times New Roman" w:hAnsi="Times New Roman" w:cs="Times New Roman"/>
                <w:sz w:val="24"/>
                <w:szCs w:val="24"/>
              </w:rPr>
              <w:t xml:space="preserve"> – 16;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900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Кабинеты начальных классов – 4;</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200,3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Кабинеты русского языка и литературы – 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Общая площадь – 103,7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физики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64,6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Кабинеты иностранных языков – 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73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математики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55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географии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66,9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информатики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59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ОБЖ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59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технологии – 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143.2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химии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75,3 кв. м.</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b/>
                <w:sz w:val="24"/>
                <w:szCs w:val="24"/>
              </w:rPr>
            </w:pPr>
            <w:r w:rsidRPr="00E30352">
              <w:rPr>
                <w:rFonts w:ascii="Times New Roman" w:hAnsi="Times New Roman" w:cs="Times New Roman"/>
                <w:b/>
                <w:sz w:val="24"/>
                <w:szCs w:val="24"/>
              </w:rPr>
              <w:lastRenderedPageBreak/>
              <w:t>Административные помещения – 4;</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89,3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директора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28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Учительская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34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завуча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12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завхоза- 15,3 кв.м.</w:t>
            </w:r>
          </w:p>
          <w:p w:rsidR="00FD77F1" w:rsidRPr="00E30352" w:rsidRDefault="00FD77F1" w:rsidP="00E30352">
            <w:pPr>
              <w:pStyle w:val="ConsPlusCell"/>
              <w:contextualSpacing/>
              <w:rPr>
                <w:rFonts w:ascii="Times New Roman" w:hAnsi="Times New Roman" w:cs="Times New Roman"/>
                <w:b/>
                <w:sz w:val="24"/>
                <w:szCs w:val="24"/>
              </w:rPr>
            </w:pPr>
            <w:r w:rsidRPr="00E30352">
              <w:rPr>
                <w:rFonts w:ascii="Times New Roman" w:hAnsi="Times New Roman" w:cs="Times New Roman"/>
                <w:b/>
                <w:sz w:val="24"/>
                <w:szCs w:val="24"/>
              </w:rPr>
              <w:t>Иные помещения – 9;</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1740,1 кв. м.</w:t>
            </w:r>
          </w:p>
          <w:p w:rsidR="00FD77F1" w:rsidRPr="00E30352" w:rsidRDefault="00FD77F1" w:rsidP="00E30352">
            <w:pPr>
              <w:pStyle w:val="ConsPlusCell"/>
              <w:contextualSpacing/>
              <w:rPr>
                <w:rFonts w:ascii="Times New Roman" w:hAnsi="Times New Roman" w:cs="Times New Roman"/>
                <w:b/>
                <w:sz w:val="24"/>
                <w:szCs w:val="24"/>
              </w:rPr>
            </w:pP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Столовая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75,7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Пищеблок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45,9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Актовый зал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176,8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Библиотека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71,2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Лаборантская – 3;</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20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Раздевалка -3;</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100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Фойе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130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Сан</w:t>
            </w:r>
            <w:proofErr w:type="gramStart"/>
            <w:r w:rsidRPr="00E30352">
              <w:rPr>
                <w:rFonts w:ascii="Times New Roman" w:hAnsi="Times New Roman" w:cs="Times New Roman"/>
                <w:sz w:val="24"/>
                <w:szCs w:val="24"/>
              </w:rPr>
              <w:t>.</w:t>
            </w:r>
            <w:proofErr w:type="gramEnd"/>
            <w:r w:rsidRPr="00E30352">
              <w:rPr>
                <w:rFonts w:ascii="Times New Roman" w:hAnsi="Times New Roman" w:cs="Times New Roman"/>
                <w:sz w:val="24"/>
                <w:szCs w:val="24"/>
              </w:rPr>
              <w:t xml:space="preserve"> </w:t>
            </w:r>
            <w:proofErr w:type="gramStart"/>
            <w:r w:rsidRPr="00E30352">
              <w:rPr>
                <w:rFonts w:ascii="Times New Roman" w:hAnsi="Times New Roman" w:cs="Times New Roman"/>
                <w:sz w:val="24"/>
                <w:szCs w:val="24"/>
              </w:rPr>
              <w:t>у</w:t>
            </w:r>
            <w:proofErr w:type="gramEnd"/>
            <w:r w:rsidRPr="00E30352">
              <w:rPr>
                <w:rFonts w:ascii="Times New Roman" w:hAnsi="Times New Roman" w:cs="Times New Roman"/>
                <w:sz w:val="24"/>
                <w:szCs w:val="24"/>
              </w:rPr>
              <w:t>зел – 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36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Коридор – 3;</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555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Спортивный зал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Общая площадь – 150 кв. 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Подсобные помещения – 379,5 кв.м.</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Оперативное управление</w:t>
            </w: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07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C2247">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2. </w:t>
            </w: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07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C2247">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3. </w:t>
            </w: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07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C2247">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Всего (кв. м):</w:t>
            </w:r>
          </w:p>
        </w:tc>
        <w:tc>
          <w:tcPr>
            <w:tcW w:w="246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2729,4</w:t>
            </w: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84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1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07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r>
    </w:tbl>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nformat"/>
        <w:contextualSpacing/>
        <w:rPr>
          <w:rFonts w:ascii="Times New Roman" w:hAnsi="Times New Roman" w:cs="Times New Roman"/>
          <w:sz w:val="24"/>
          <w:szCs w:val="24"/>
        </w:rPr>
      </w:pPr>
      <w:r w:rsidRPr="00E30352">
        <w:rPr>
          <w:rFonts w:ascii="Times New Roman" w:hAnsi="Times New Roman" w:cs="Times New Roman"/>
          <w:sz w:val="24"/>
          <w:szCs w:val="24"/>
        </w:rPr>
        <w:t xml:space="preserve">Раздел 2.  </w:t>
      </w:r>
    </w:p>
    <w:p w:rsidR="00FD77F1" w:rsidRPr="00E30352" w:rsidRDefault="00FD77F1" w:rsidP="00E30352">
      <w:pPr>
        <w:pStyle w:val="ConsPlusNonformat"/>
        <w:contextualSpacing/>
        <w:jc w:val="center"/>
        <w:rPr>
          <w:rFonts w:ascii="Times New Roman" w:hAnsi="Times New Roman" w:cs="Times New Roman"/>
          <w:sz w:val="24"/>
          <w:szCs w:val="24"/>
        </w:rPr>
      </w:pPr>
      <w:r w:rsidRPr="00E30352">
        <w:rPr>
          <w:rFonts w:ascii="Times New Roman" w:hAnsi="Times New Roman" w:cs="Times New Roman"/>
          <w:sz w:val="24"/>
          <w:szCs w:val="24"/>
        </w:rPr>
        <w:t>Обеспечение образовательной деятельности помещениями для медицинского обслуживания и питания</w:t>
      </w:r>
    </w:p>
    <w:p w:rsidR="00FD77F1" w:rsidRPr="00E30352" w:rsidRDefault="00FD77F1" w:rsidP="00E30352">
      <w:pPr>
        <w:pStyle w:val="ConsPlusNormal"/>
        <w:contextualSpacing/>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160"/>
        <w:gridCol w:w="3095"/>
        <w:gridCol w:w="1920"/>
        <w:gridCol w:w="1800"/>
        <w:gridCol w:w="1680"/>
        <w:gridCol w:w="2040"/>
      </w:tblGrid>
      <w:tr w:rsidR="00FD77F1" w:rsidRPr="00E30352" w:rsidTr="00540A22">
        <w:trPr>
          <w:trHeight w:val="1280"/>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N </w:t>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196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Помещения для медицинского обслуживания и питания</w:t>
            </w:r>
          </w:p>
        </w:tc>
        <w:tc>
          <w:tcPr>
            <w:tcW w:w="216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Адрес (местоположение) помещений с указанием площади (кв. м)</w:t>
            </w:r>
          </w:p>
        </w:tc>
        <w:tc>
          <w:tcPr>
            <w:tcW w:w="309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Кадастровый (или условный) номер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r>
      <w:tr w:rsidR="00FD77F1" w:rsidRPr="00E30352" w:rsidTr="00540A22">
        <w:trPr>
          <w:trHeight w:val="960"/>
        </w:trPr>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rPr>
          <w:trHeight w:val="800"/>
        </w:trPr>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2. </w:t>
            </w: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Помещения для питания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Пищеблок;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75,7 кв.м. </w:t>
            </w: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bl>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nformat"/>
        <w:contextualSpacing/>
        <w:rPr>
          <w:rFonts w:ascii="Times New Roman" w:hAnsi="Times New Roman" w:cs="Times New Roman"/>
          <w:sz w:val="24"/>
          <w:szCs w:val="24"/>
        </w:rPr>
      </w:pPr>
      <w:r w:rsidRPr="00E30352">
        <w:rPr>
          <w:rFonts w:ascii="Times New Roman" w:hAnsi="Times New Roman" w:cs="Times New Roman"/>
          <w:sz w:val="24"/>
          <w:szCs w:val="24"/>
        </w:rPr>
        <w:t xml:space="preserve">Раздел 3. </w:t>
      </w:r>
    </w:p>
    <w:p w:rsidR="00FD77F1" w:rsidRPr="00E30352" w:rsidRDefault="00FD77F1" w:rsidP="00E30352">
      <w:pPr>
        <w:pStyle w:val="ConsPlusNonformat"/>
        <w:contextualSpacing/>
        <w:jc w:val="center"/>
        <w:rPr>
          <w:rFonts w:ascii="Times New Roman" w:hAnsi="Times New Roman" w:cs="Times New Roman"/>
          <w:sz w:val="24"/>
          <w:szCs w:val="24"/>
        </w:rPr>
      </w:pPr>
      <w:r w:rsidRPr="00E30352">
        <w:rPr>
          <w:rFonts w:ascii="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FD77F1" w:rsidRPr="00E30352" w:rsidRDefault="00FD77F1" w:rsidP="00E30352">
      <w:pPr>
        <w:pStyle w:val="ConsPlusNormal"/>
        <w:contextualSpacing/>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720"/>
        <w:gridCol w:w="2880"/>
        <w:gridCol w:w="2898"/>
        <w:gridCol w:w="3570"/>
        <w:gridCol w:w="2553"/>
        <w:gridCol w:w="2590"/>
      </w:tblGrid>
      <w:tr w:rsidR="00FD77F1" w:rsidRPr="00E30352" w:rsidTr="00540A22">
        <w:trPr>
          <w:trHeight w:val="2160"/>
        </w:trPr>
        <w:tc>
          <w:tcPr>
            <w:tcW w:w="72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N </w:t>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roofErr w:type="gramStart"/>
            <w:r w:rsidRPr="00E30352">
              <w:rPr>
                <w:rFonts w:ascii="Times New Roman" w:hAnsi="Times New Roman" w:cs="Times New Roman"/>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2898"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57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553"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59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r>
      <w:tr w:rsidR="00FD77F1" w:rsidRPr="00E30352" w:rsidTr="00540A22">
        <w:trPr>
          <w:trHeight w:val="1080"/>
        </w:trPr>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rPr>
          <w:trHeight w:val="1080"/>
        </w:trPr>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Образовательный уровень, ступень начального общего образования</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rPr>
          <w:trHeight w:val="360"/>
        </w:trPr>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Русский язык</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Математика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Литература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Окружающий мир</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Технология</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lastRenderedPageBreak/>
              <w:t>Кабинет начальных классов № 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Стул ученический – 24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4 шт.</w:t>
            </w:r>
          </w:p>
          <w:p w:rsidR="00FD77F1" w:rsidRPr="00E30352" w:rsidRDefault="00FD77F1" w:rsidP="00E30352">
            <w:pPr>
              <w:pStyle w:val="ConsPlusCell"/>
              <w:contextualSpacing/>
              <w:rPr>
                <w:rFonts w:ascii="Times New Roman" w:hAnsi="Times New Roman" w:cs="Times New Roman"/>
                <w:sz w:val="24"/>
                <w:szCs w:val="24"/>
                <w:u w:val="single"/>
              </w:rPr>
            </w:pPr>
            <w:r w:rsidRPr="00E30352">
              <w:rPr>
                <w:rFonts w:ascii="Times New Roman" w:hAnsi="Times New Roman" w:cs="Times New Roman"/>
                <w:sz w:val="24"/>
                <w:szCs w:val="24"/>
              </w:rPr>
              <w:t>Стул полумягкий – 1 шт.</w:t>
            </w: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Договор </w:t>
            </w:r>
            <w:proofErr w:type="gramStart"/>
            <w:r w:rsidRPr="00E30352">
              <w:rPr>
                <w:rFonts w:ascii="Times New Roman" w:hAnsi="Times New Roman" w:cs="Times New Roman"/>
                <w:sz w:val="24"/>
                <w:szCs w:val="24"/>
              </w:rPr>
              <w:t>закреплении</w:t>
            </w:r>
            <w:proofErr w:type="gramEnd"/>
            <w:r w:rsidRPr="00E30352">
              <w:rPr>
                <w:rFonts w:ascii="Times New Roman" w:hAnsi="Times New Roman" w:cs="Times New Roman"/>
                <w:sz w:val="24"/>
                <w:szCs w:val="24"/>
              </w:rPr>
              <w:t xml:space="preserve"> муниципального недвижимого имущества на праве </w:t>
            </w:r>
            <w:r w:rsidRPr="00E30352">
              <w:rPr>
                <w:rFonts w:ascii="Times New Roman" w:hAnsi="Times New Roman" w:cs="Times New Roman"/>
                <w:sz w:val="24"/>
                <w:szCs w:val="24"/>
              </w:rPr>
              <w:lastRenderedPageBreak/>
              <w:t>оперативного управления от 16.02.2010.№ 80</w:t>
            </w: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Русский язык</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Математика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Литература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Окружающий мир</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Технология</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начальных классов № 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9шт.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 18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4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rPr>
                <w:rFonts w:ascii="Times New Roman" w:hAnsi="Times New Roman" w:cs="Times New Roman"/>
                <w:sz w:val="24"/>
                <w:szCs w:val="24"/>
                <w:u w:val="single"/>
              </w:rPr>
            </w:pPr>
            <w:r w:rsidRPr="00E30352">
              <w:rPr>
                <w:rFonts w:ascii="Times New Roman" w:hAnsi="Times New Roman" w:cs="Times New Roman"/>
                <w:sz w:val="24"/>
                <w:szCs w:val="24"/>
              </w:rPr>
              <w:t>Тумбочка – 2 шт.</w:t>
            </w: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№80</w:t>
            </w: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Русский язык</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Математика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Литература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Окружающий мир</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Технология</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начальных классов № 3</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 12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4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Тумбочка – 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Книжная полка – 3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Компьютер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Проектор – 1 шт.</w:t>
            </w:r>
          </w:p>
          <w:p w:rsidR="00FD77F1" w:rsidRPr="00E30352" w:rsidRDefault="00FD77F1" w:rsidP="00E30352">
            <w:pPr>
              <w:pStyle w:val="ConsPlusCell"/>
              <w:contextualSpacing/>
              <w:rPr>
                <w:rFonts w:ascii="Times New Roman" w:hAnsi="Times New Roman" w:cs="Times New Roman"/>
                <w:sz w:val="24"/>
                <w:szCs w:val="24"/>
                <w:u w:val="single"/>
              </w:rPr>
            </w:pPr>
            <w:r w:rsidRPr="00E30352">
              <w:rPr>
                <w:rFonts w:ascii="Times New Roman" w:hAnsi="Times New Roman" w:cs="Times New Roman"/>
                <w:sz w:val="24"/>
                <w:szCs w:val="24"/>
              </w:rPr>
              <w:t>Экран – 1 шт.</w:t>
            </w: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Русский язык</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Математика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Литература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Окружающий мир</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Технология</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lastRenderedPageBreak/>
              <w:t>Кабинет начальных классов № 4</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Стол ученический – 9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 10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1 шт.</w:t>
            </w:r>
          </w:p>
          <w:p w:rsidR="00FD77F1" w:rsidRPr="00E30352" w:rsidRDefault="00FD77F1" w:rsidP="00E30352">
            <w:pPr>
              <w:pStyle w:val="ConsPlusCell"/>
              <w:contextualSpacing/>
              <w:rPr>
                <w:rFonts w:ascii="Times New Roman" w:hAnsi="Times New Roman" w:cs="Times New Roman"/>
                <w:sz w:val="24"/>
                <w:szCs w:val="24"/>
                <w:u w:val="single"/>
              </w:rPr>
            </w:pPr>
            <w:r w:rsidRPr="00E30352">
              <w:rPr>
                <w:rFonts w:ascii="Times New Roman" w:hAnsi="Times New Roman" w:cs="Times New Roman"/>
                <w:sz w:val="24"/>
                <w:szCs w:val="24"/>
              </w:rPr>
              <w:t>Стул мягкий – 1 шт.</w:t>
            </w: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lastRenderedPageBreak/>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Договор о закреплении муниципального </w:t>
            </w:r>
            <w:r w:rsidRPr="00E30352">
              <w:rPr>
                <w:rFonts w:ascii="Times New Roman" w:hAnsi="Times New Roman" w:cs="Times New Roman"/>
                <w:sz w:val="24"/>
                <w:szCs w:val="24"/>
              </w:rPr>
              <w:lastRenderedPageBreak/>
              <w:t>недвижимого имущества на праве оперативного управления от 16.02.10 г.</w:t>
            </w: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rPr>
          <w:trHeight w:val="1080"/>
        </w:trPr>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2.</w:t>
            </w: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rPr>
          <w:trHeight w:val="360"/>
        </w:trPr>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ОБЖ</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ОБЖ № 9</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 22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Шифоньер  2-х створчатый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Плакаты ОБЖ -6шт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Комплект плакатов-1шт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мин-2шт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Противогаз-12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Носилки-1шт</w:t>
            </w: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Физическая культура</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Спортивный зал</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Скамейка гимнастическая-2шт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Набор для физкультуры маты-7шт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Мат гимнастический складной-2шт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Обруч -10шт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Скакалка-12шт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Мяч-10шт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Мяч для метания-10шт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Ядро для талкания-3шт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Секундомер-2шт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Канат для лазания-1шт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Стойка для прыжков-2шт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Стенка гимнастическая-2шт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Мост гимнастический-1шт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Стол теннисный -4шт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Козел гимнастический -1шт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Набор мягких модульных форм</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Комплекс спортивный</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Стул ученический-2шт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Стул полумягкий-1шт</w:t>
            </w: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Договор о закреплении </w:t>
            </w:r>
            <w:r w:rsidRPr="00E30352">
              <w:rPr>
                <w:rFonts w:ascii="Times New Roman" w:hAnsi="Times New Roman" w:cs="Times New Roman"/>
                <w:sz w:val="24"/>
                <w:szCs w:val="24"/>
              </w:rPr>
              <w:lastRenderedPageBreak/>
              <w:t>муниципального  недвижимого имущества на праве оперативного управления от 16.02.10г. № 80</w:t>
            </w:r>
          </w:p>
        </w:tc>
      </w:tr>
      <w:tr w:rsidR="00FD77F1" w:rsidRPr="00E30352" w:rsidTr="00540A22">
        <w:trPr>
          <w:trHeight w:val="498"/>
        </w:trPr>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Иностранный язык</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(английский язык, немецкий язык)</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немецкого языка № 12</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–19шт.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Тумбочка – 2 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Школьный уголок-1шт</w:t>
            </w:r>
          </w:p>
          <w:p w:rsidR="00FD77F1" w:rsidRPr="00E30352" w:rsidRDefault="00FD77F1" w:rsidP="00E30352">
            <w:pPr>
              <w:pStyle w:val="ConsPlusCell"/>
              <w:contextualSpacing/>
              <w:jc w:val="center"/>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английского языка № 7</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Договор о закреплении муниципального  недвижимого имущества на праве оперативного </w:t>
            </w:r>
            <w:r w:rsidRPr="00E30352">
              <w:rPr>
                <w:rFonts w:ascii="Times New Roman" w:hAnsi="Times New Roman" w:cs="Times New Roman"/>
                <w:sz w:val="24"/>
                <w:szCs w:val="24"/>
              </w:rPr>
              <w:lastRenderedPageBreak/>
              <w:t>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Русский язык и литература</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русского языка и литературы № 15</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русского языка и литературы № 22</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Кабинет русского языка и литературы №15</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jc w:val="center"/>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Алгебра</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Геометрия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Алгебра и начала анализа</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математики № 25</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Школьный уголок-2шт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Тумбочка-1шт</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физики № 17</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Доска-1шт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Стол ученический -17шт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Стул ученический-36шт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Амперметр демонстрационный-3шт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Барометр-анероид</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Вольтметр</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Комплект по геометрической оптике на магнитных носителях</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Комплект таблиц по курсу физики 10-11 классов</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Электрометр с принадлежностями</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Ведерка Архимеда</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Весы учебные лабораторные-3шт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Вольтметр лабораторный-4шт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Динамометр лабораторный -15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Камертон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Комплект таблиц</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«виды деформации»</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Машина центробежная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Микроскоп-1шт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Миллиампермерт-1шт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Набор по оптике-1шт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Набор линз и зеркал</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Палочки из стекла и эбонита</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Портреты ученых физиков и астрономов</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Реостат ступенчатый</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Сосуды сообщающиеся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Султаны электрические</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Таблица «шкала электромагнитных излучений»</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Тележка</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Термометр лабораторный-2шт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Трансформатор</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Штатив универсальный-3шт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Штатив универсальный физический</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Электроплитка</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 электрометр</w:t>
            </w: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Химия</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u w:val="single"/>
              </w:rPr>
            </w:pPr>
            <w:r w:rsidRPr="00E30352">
              <w:rPr>
                <w:rFonts w:ascii="Times New Roman" w:hAnsi="Times New Roman" w:cs="Times New Roman"/>
                <w:sz w:val="24"/>
                <w:szCs w:val="24"/>
                <w:u w:val="single"/>
              </w:rPr>
              <w:t>Кабинет химии № 24</w:t>
            </w: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вытяжной-1шт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Сейф-1шт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Таблицы по химии-8шт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Ариометр-2шт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для сушки</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для сушки посуды</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Коллекция «алюминий»</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Комплект таблиц по химии-9шт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Модель </w:t>
            </w:r>
            <w:proofErr w:type="gramStart"/>
            <w:r w:rsidRPr="00E30352">
              <w:rPr>
                <w:rFonts w:ascii="Times New Roman" w:hAnsi="Times New Roman" w:cs="Times New Roman"/>
                <w:sz w:val="24"/>
                <w:szCs w:val="24"/>
              </w:rPr>
              <w:t>демонстрационных</w:t>
            </w:r>
            <w:proofErr w:type="gramEnd"/>
            <w:r w:rsidRPr="00E30352">
              <w:rPr>
                <w:rFonts w:ascii="Times New Roman" w:hAnsi="Times New Roman" w:cs="Times New Roman"/>
                <w:sz w:val="24"/>
                <w:szCs w:val="24"/>
              </w:rPr>
              <w:t xml:space="preserve"> кристаллических решеток-3шт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Набор хим</w:t>
            </w:r>
            <w:proofErr w:type="gramStart"/>
            <w:r w:rsidRPr="00E30352">
              <w:rPr>
                <w:rFonts w:ascii="Times New Roman" w:hAnsi="Times New Roman" w:cs="Times New Roman"/>
                <w:sz w:val="24"/>
                <w:szCs w:val="24"/>
              </w:rPr>
              <w:t>.п</w:t>
            </w:r>
            <w:proofErr w:type="gramEnd"/>
            <w:r w:rsidRPr="00E30352">
              <w:rPr>
                <w:rFonts w:ascii="Times New Roman" w:hAnsi="Times New Roman" w:cs="Times New Roman"/>
                <w:sz w:val="24"/>
                <w:szCs w:val="24"/>
              </w:rPr>
              <w:t>осуды и принадлежности-15шт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Плакаты по химии-6шт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Пластины для капельного анализа 9 гнезд-3шт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Пластины для работ с </w:t>
            </w:r>
            <w:proofErr w:type="spellStart"/>
            <w:r w:rsidRPr="00E30352">
              <w:rPr>
                <w:rFonts w:ascii="Times New Roman" w:hAnsi="Times New Roman" w:cs="Times New Roman"/>
                <w:sz w:val="24"/>
                <w:szCs w:val="24"/>
              </w:rPr>
              <w:t>мал</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ол-вом</w:t>
            </w:r>
            <w:proofErr w:type="spellEnd"/>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Прибор для получения газов-6шт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Пробирка хим</w:t>
            </w:r>
            <w:proofErr w:type="gramStart"/>
            <w:r w:rsidRPr="00E30352">
              <w:rPr>
                <w:rFonts w:ascii="Times New Roman" w:hAnsi="Times New Roman" w:cs="Times New Roman"/>
                <w:sz w:val="24"/>
                <w:szCs w:val="24"/>
              </w:rPr>
              <w:t>.П</w:t>
            </w:r>
            <w:proofErr w:type="gramEnd"/>
            <w:r w:rsidRPr="00E30352">
              <w:rPr>
                <w:rFonts w:ascii="Times New Roman" w:hAnsi="Times New Roman" w:cs="Times New Roman"/>
                <w:sz w:val="24"/>
                <w:szCs w:val="24"/>
              </w:rPr>
              <w:t>-1-14-120-50шт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Спиртовка лабораторная литая-2шт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Чашка выпаривания-10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Штатив лабораторный химический-15шт</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История (обществознание)</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Кабинет № 18</w:t>
            </w: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5шт.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Тумбочка-9шт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Комплект </w:t>
            </w:r>
            <w:proofErr w:type="gramStart"/>
            <w:r w:rsidRPr="00E30352">
              <w:rPr>
                <w:rFonts w:ascii="Times New Roman" w:hAnsi="Times New Roman" w:cs="Times New Roman"/>
                <w:sz w:val="24"/>
                <w:szCs w:val="24"/>
              </w:rPr>
              <w:t>демонстрационных</w:t>
            </w:r>
            <w:proofErr w:type="gramEnd"/>
            <w:r w:rsidRPr="00E30352">
              <w:rPr>
                <w:rFonts w:ascii="Times New Roman" w:hAnsi="Times New Roman" w:cs="Times New Roman"/>
                <w:sz w:val="24"/>
                <w:szCs w:val="24"/>
              </w:rPr>
              <w:t xml:space="preserve"> </w:t>
            </w:r>
            <w:r w:rsidRPr="00E30352">
              <w:rPr>
                <w:rFonts w:ascii="Times New Roman" w:hAnsi="Times New Roman" w:cs="Times New Roman"/>
                <w:sz w:val="24"/>
                <w:szCs w:val="24"/>
              </w:rPr>
              <w:lastRenderedPageBreak/>
              <w:t>плакатов-1шт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Карта-20шт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Уголок боевой славы-1шт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Альбом боевой славы-2шт</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биология</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Кабинет№21</w:t>
            </w: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7шт.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Полка книжная-1шт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Микроскоп-3шт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Гортань-1шт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Железы внутренней секреции-1шт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Макет происхождения-1шт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Микропрепарат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Микроскоп проекционный 3-х объективный -1шт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МК по зоологии</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гидры</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Модель глаза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сердца-1шт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структуры ДНК (разборные)</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уха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цветка гороха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цветка капусты</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цветка яблони</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Модель «гигиена зубов»</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Муляж гибридных растений</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Наглядные пособия-20шт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Портрет биологов</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Скелет кошки</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Скелет человека на штативе (85см)</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Таблицы -10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Торс человека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Формы сохранения растений</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Череп человека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Головной мозг</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Позвонки человека</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География</w:t>
            </w:r>
          </w:p>
          <w:p w:rsidR="00FD77F1" w:rsidRPr="00E30352" w:rsidRDefault="00FD77F1" w:rsidP="00E30352">
            <w:pPr>
              <w:pStyle w:val="ConsPlusCell"/>
              <w:contextualSpacing/>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Кабинет № 21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7шт.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Стул полумягкий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Полка книжная-1шт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Модель цветка гороха </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Модель цветка капусты</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Модель цветка яблони</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Муляж гибридных растений</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Наглядные пособия-20шт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Таблицы-10шт</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Формы сохранения растений</w:t>
            </w: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Договор о закреплении муниципального  недвижимого имущества на праве оперативного управления от </w:t>
            </w:r>
            <w:r w:rsidRPr="00E30352">
              <w:rPr>
                <w:rFonts w:ascii="Times New Roman" w:hAnsi="Times New Roman" w:cs="Times New Roman"/>
                <w:sz w:val="24"/>
                <w:szCs w:val="24"/>
              </w:rPr>
              <w:lastRenderedPageBreak/>
              <w:t>16.02.10г. № 80</w:t>
            </w:r>
          </w:p>
        </w:tc>
      </w:tr>
      <w:tr w:rsidR="00FD77F1" w:rsidRPr="00E30352" w:rsidTr="00540A22">
        <w:trPr>
          <w:trHeight w:val="482"/>
        </w:trPr>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информатика</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Стол ученический 10 </w:t>
            </w:r>
            <w:proofErr w:type="spellStart"/>
            <w:proofErr w:type="gramStart"/>
            <w:r w:rsidRPr="00E30352">
              <w:rPr>
                <w:rFonts w:ascii="Times New Roman" w:hAnsi="Times New Roman" w:cs="Times New Roman"/>
                <w:sz w:val="24"/>
                <w:szCs w:val="24"/>
              </w:rPr>
              <w:t>шт</w:t>
            </w:r>
            <w:proofErr w:type="spellEnd"/>
            <w:proofErr w:type="gramEnd"/>
            <w:r w:rsidRPr="00E30352">
              <w:rPr>
                <w:rFonts w:ascii="Times New Roman" w:hAnsi="Times New Roman" w:cs="Times New Roman"/>
                <w:sz w:val="24"/>
                <w:szCs w:val="24"/>
              </w:rPr>
              <w:t xml:space="preserve"> стол рабочий  1 </w:t>
            </w:r>
            <w:proofErr w:type="spellStart"/>
            <w:r w:rsidRPr="00E30352">
              <w:rPr>
                <w:rFonts w:ascii="Times New Roman" w:hAnsi="Times New Roman" w:cs="Times New Roman"/>
                <w:sz w:val="24"/>
                <w:szCs w:val="24"/>
              </w:rPr>
              <w:t>шт</w:t>
            </w:r>
            <w:proofErr w:type="spellEnd"/>
            <w:r w:rsidRPr="00E30352">
              <w:rPr>
                <w:rFonts w:ascii="Times New Roman" w:hAnsi="Times New Roman" w:cs="Times New Roman"/>
                <w:sz w:val="24"/>
                <w:szCs w:val="24"/>
              </w:rPr>
              <w:t xml:space="preserve"> </w:t>
            </w: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–20шт.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Телевизор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Муз. Центр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компьютерный – 11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мягкий – 11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Системный блок – 11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Монитор </w:t>
            </w:r>
            <w:r w:rsidRPr="00E30352">
              <w:rPr>
                <w:rFonts w:ascii="Times New Roman" w:hAnsi="Times New Roman" w:cs="Times New Roman"/>
                <w:sz w:val="24"/>
                <w:szCs w:val="24"/>
                <w:lang w:val="en-US"/>
              </w:rPr>
              <w:t>SAMTRON</w:t>
            </w:r>
            <w:r w:rsidRPr="00E30352">
              <w:rPr>
                <w:rFonts w:ascii="Times New Roman" w:hAnsi="Times New Roman" w:cs="Times New Roman"/>
                <w:sz w:val="24"/>
                <w:szCs w:val="24"/>
              </w:rPr>
              <w:t xml:space="preserve"> – 3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Монитор </w:t>
            </w:r>
            <w:r w:rsidRPr="00E30352">
              <w:rPr>
                <w:rFonts w:ascii="Times New Roman" w:hAnsi="Times New Roman" w:cs="Times New Roman"/>
                <w:sz w:val="24"/>
                <w:szCs w:val="24"/>
                <w:lang w:val="en-US"/>
              </w:rPr>
              <w:t>LG</w:t>
            </w:r>
            <w:r w:rsidRPr="00E30352">
              <w:rPr>
                <w:rFonts w:ascii="Times New Roman" w:hAnsi="Times New Roman" w:cs="Times New Roman"/>
                <w:sz w:val="24"/>
                <w:szCs w:val="24"/>
              </w:rPr>
              <w:t xml:space="preserve"> – 4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Монитор </w:t>
            </w:r>
            <w:proofErr w:type="spellStart"/>
            <w:r w:rsidRPr="00E30352">
              <w:rPr>
                <w:rFonts w:ascii="Times New Roman" w:hAnsi="Times New Roman" w:cs="Times New Roman"/>
                <w:sz w:val="24"/>
                <w:szCs w:val="24"/>
                <w:lang w:val="en-US"/>
              </w:rPr>
              <w:t>Rolsen</w:t>
            </w:r>
            <w:proofErr w:type="spellEnd"/>
            <w:r w:rsidRPr="00E30352">
              <w:rPr>
                <w:rFonts w:ascii="Times New Roman" w:hAnsi="Times New Roman" w:cs="Times New Roman"/>
                <w:sz w:val="24"/>
                <w:szCs w:val="24"/>
              </w:rPr>
              <w:t xml:space="preserve"> – 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/монитор </w:t>
            </w:r>
            <w:r w:rsidRPr="00E30352">
              <w:rPr>
                <w:rFonts w:ascii="Times New Roman" w:hAnsi="Times New Roman" w:cs="Times New Roman"/>
                <w:sz w:val="24"/>
                <w:szCs w:val="24"/>
                <w:lang w:val="en-US"/>
              </w:rPr>
              <w:t>Samsung</w:t>
            </w:r>
            <w:r w:rsidRPr="00E30352">
              <w:rPr>
                <w:rFonts w:ascii="Times New Roman" w:hAnsi="Times New Roman" w:cs="Times New Roman"/>
                <w:sz w:val="24"/>
                <w:szCs w:val="24"/>
              </w:rPr>
              <w:t xml:space="preserve"> – 2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Клавиатура – 11 </w:t>
            </w:r>
            <w:proofErr w:type="spellStart"/>
            <w:proofErr w:type="gramStart"/>
            <w:r w:rsidRPr="00E30352">
              <w:rPr>
                <w:rFonts w:ascii="Times New Roman" w:hAnsi="Times New Roman" w:cs="Times New Roman"/>
                <w:sz w:val="24"/>
                <w:szCs w:val="24"/>
              </w:rPr>
              <w:t>шт</w:t>
            </w:r>
            <w:proofErr w:type="spellEnd"/>
            <w:proofErr w:type="gramEnd"/>
            <w:r w:rsidRPr="00E30352">
              <w:rPr>
                <w:rFonts w:ascii="Times New Roman" w:hAnsi="Times New Roman" w:cs="Times New Roman"/>
                <w:sz w:val="24"/>
                <w:szCs w:val="24"/>
              </w:rPr>
              <w:t xml:space="preserve"> </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Мышь – 11 </w:t>
            </w:r>
            <w:proofErr w:type="spellStart"/>
            <w:proofErr w:type="gramStart"/>
            <w:r w:rsidRPr="00E30352">
              <w:rPr>
                <w:rFonts w:ascii="Times New Roman" w:hAnsi="Times New Roman" w:cs="Times New Roman"/>
                <w:sz w:val="24"/>
                <w:szCs w:val="24"/>
              </w:rPr>
              <w:t>шт</w:t>
            </w:r>
            <w:proofErr w:type="spellEnd"/>
            <w:proofErr w:type="gramEnd"/>
            <w:r w:rsidRPr="00E30352">
              <w:rPr>
                <w:rFonts w:ascii="Times New Roman" w:hAnsi="Times New Roman" w:cs="Times New Roman"/>
                <w:sz w:val="24"/>
                <w:szCs w:val="24"/>
              </w:rPr>
              <w:t xml:space="preserve">  Мультимедиа проектор </w:t>
            </w:r>
            <w:proofErr w:type="spellStart"/>
            <w:r w:rsidRPr="00E30352">
              <w:rPr>
                <w:rFonts w:ascii="Times New Roman" w:hAnsi="Times New Roman" w:cs="Times New Roman"/>
                <w:sz w:val="24"/>
                <w:szCs w:val="24"/>
                <w:lang w:val="en-US"/>
              </w:rPr>
              <w:t>NeK</w:t>
            </w:r>
            <w:proofErr w:type="spellEnd"/>
            <w:r w:rsidRPr="00E30352">
              <w:rPr>
                <w:rFonts w:ascii="Times New Roman" w:hAnsi="Times New Roman" w:cs="Times New Roman"/>
                <w:sz w:val="24"/>
                <w:szCs w:val="24"/>
              </w:rPr>
              <w:t xml:space="preserve">  - 1 </w:t>
            </w:r>
            <w:proofErr w:type="spellStart"/>
            <w:r w:rsidRPr="00E30352">
              <w:rPr>
                <w:rFonts w:ascii="Times New Roman" w:hAnsi="Times New Roman" w:cs="Times New Roman"/>
                <w:sz w:val="24"/>
                <w:szCs w:val="24"/>
              </w:rPr>
              <w:t>шт</w:t>
            </w:r>
            <w:proofErr w:type="spellEnd"/>
            <w:r w:rsidRPr="00E30352">
              <w:rPr>
                <w:rFonts w:ascii="Times New Roman" w:hAnsi="Times New Roman" w:cs="Times New Roman"/>
                <w:sz w:val="24"/>
                <w:szCs w:val="24"/>
              </w:rPr>
              <w:t xml:space="preserve"> Принтер </w:t>
            </w:r>
            <w:r w:rsidRPr="00E30352">
              <w:rPr>
                <w:rFonts w:ascii="Times New Roman" w:hAnsi="Times New Roman" w:cs="Times New Roman"/>
                <w:sz w:val="24"/>
                <w:szCs w:val="24"/>
                <w:lang w:val="en-US"/>
              </w:rPr>
              <w:t>HP</w:t>
            </w:r>
            <w:r w:rsidRPr="00E30352">
              <w:rPr>
                <w:rFonts w:ascii="Times New Roman" w:hAnsi="Times New Roman" w:cs="Times New Roman"/>
                <w:sz w:val="24"/>
                <w:szCs w:val="24"/>
              </w:rPr>
              <w:t xml:space="preserve"> 1000 1 </w:t>
            </w:r>
            <w:proofErr w:type="spellStart"/>
            <w:r w:rsidRPr="00E30352">
              <w:rPr>
                <w:rFonts w:ascii="Times New Roman" w:hAnsi="Times New Roman" w:cs="Times New Roman"/>
                <w:sz w:val="24"/>
                <w:szCs w:val="24"/>
              </w:rPr>
              <w:t>шт</w:t>
            </w:r>
            <w:proofErr w:type="spellEnd"/>
            <w:r w:rsidRPr="00E30352">
              <w:rPr>
                <w:rFonts w:ascii="Times New Roman" w:hAnsi="Times New Roman" w:cs="Times New Roman"/>
                <w:sz w:val="24"/>
                <w:szCs w:val="24"/>
              </w:rPr>
              <w:t xml:space="preserve">  Экран – 1 </w:t>
            </w:r>
            <w:proofErr w:type="spellStart"/>
            <w:r w:rsidRPr="00E30352">
              <w:rPr>
                <w:rFonts w:ascii="Times New Roman" w:hAnsi="Times New Roman" w:cs="Times New Roman"/>
                <w:sz w:val="24"/>
                <w:szCs w:val="24"/>
              </w:rPr>
              <w:t>шт</w:t>
            </w:r>
            <w:proofErr w:type="spellEnd"/>
            <w:r w:rsidRPr="00E30352">
              <w:rPr>
                <w:rFonts w:ascii="Times New Roman" w:hAnsi="Times New Roman" w:cs="Times New Roman"/>
                <w:sz w:val="24"/>
                <w:szCs w:val="24"/>
              </w:rPr>
              <w:t xml:space="preserve"> </w:t>
            </w: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Технология (девочки)</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№8</w:t>
            </w:r>
          </w:p>
          <w:p w:rsidR="00FD77F1" w:rsidRPr="00E30352" w:rsidRDefault="00FD77F1" w:rsidP="00E30352">
            <w:pPr>
              <w:pStyle w:val="ConsPlusCell"/>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ученический – 11шт.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–22шт.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 –1шт.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Школьный уголок-1шт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Машинка швейная-3шт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Электрическая плитка-1шт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Утюг-1шт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Сковорода-2шт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Кастрюля-2шт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Тарелка-10шт</w:t>
            </w:r>
          </w:p>
          <w:p w:rsidR="00FD77F1" w:rsidRPr="00E30352" w:rsidRDefault="00FD77F1" w:rsidP="00E30352">
            <w:pPr>
              <w:pStyle w:val="ConsPlusCell"/>
              <w:contextualSpacing/>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Технология (мальчики)</w:t>
            </w:r>
          </w:p>
        </w:tc>
        <w:tc>
          <w:tcPr>
            <w:tcW w:w="2898" w:type="dxa"/>
            <w:tcBorders>
              <w:top w:val="nil"/>
              <w:left w:val="single" w:sz="4" w:space="0" w:color="auto"/>
              <w:bottom w:val="nil"/>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Кабинет мастерской</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ученический –14шт.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Доска школьная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 учительский – 1 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Шкаф – 14шт.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Шифоньер 2-х створчатый -1шт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Стул полумягкий-2шт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Станок сверлильный-2шт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Станок токарный по </w:t>
            </w:r>
            <w:r w:rsidRPr="00E30352">
              <w:rPr>
                <w:rFonts w:ascii="Times New Roman" w:hAnsi="Times New Roman" w:cs="Times New Roman"/>
                <w:sz w:val="24"/>
                <w:szCs w:val="24"/>
              </w:rPr>
              <w:lastRenderedPageBreak/>
              <w:t>дереву-2шт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 Станок фрезерный</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Станок токарный-винторезный-2шт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Станок фуговальный-1шт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Верстак-6шт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Стол-верстак унивирсальный-2шт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Диск пильный-2шт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Тиски-2шт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Электроточило-2шт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Лобзик-1шт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Набор напильников-1шт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Ножовки-6шт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Рамка ножовочная-2шт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Зубило-4шт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Молоток-5шт</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Рубанок-5шт</w:t>
            </w:r>
          </w:p>
          <w:p w:rsidR="00FD77F1" w:rsidRPr="00E30352" w:rsidRDefault="00FD77F1" w:rsidP="00E30352">
            <w:pPr>
              <w:pStyle w:val="ConsPlusCell"/>
              <w:contextualSpacing/>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403764, Россия,</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Волгоградская область,</w:t>
            </w:r>
          </w:p>
          <w:p w:rsidR="00FD77F1" w:rsidRPr="00E30352" w:rsidRDefault="00FD77F1" w:rsidP="00E30352">
            <w:pPr>
              <w:pStyle w:val="ConsPlusCell"/>
              <w:contextualSpacing/>
              <w:jc w:val="center"/>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Кленовка</w:t>
            </w:r>
            <w:proofErr w:type="spellEnd"/>
            <w:r w:rsidRPr="00E30352">
              <w:rPr>
                <w:rFonts w:ascii="Times New Roman" w:hAnsi="Times New Roman" w:cs="Times New Roman"/>
                <w:sz w:val="24"/>
                <w:szCs w:val="24"/>
              </w:rPr>
              <w:t>,</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ул. Школьная д. 2</w:t>
            </w:r>
          </w:p>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E30352" w:rsidTr="00540A22">
        <w:tc>
          <w:tcPr>
            <w:tcW w:w="72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r>
    </w:tbl>
    <w:p w:rsidR="00FD77F1" w:rsidRPr="00E30352" w:rsidRDefault="00FD77F1" w:rsidP="00E30352">
      <w:pPr>
        <w:pStyle w:val="Default"/>
        <w:contextualSpacing/>
        <w:rPr>
          <w:b/>
          <w:bCs/>
          <w:i/>
          <w:iCs/>
        </w:rPr>
      </w:pPr>
    </w:p>
    <w:p w:rsidR="00FD77F1" w:rsidRPr="00E30352" w:rsidRDefault="00FD77F1" w:rsidP="00E30352">
      <w:pPr>
        <w:pStyle w:val="Default"/>
        <w:contextualSpacing/>
        <w:rPr>
          <w:b/>
          <w:bCs/>
          <w:i/>
          <w:iCs/>
        </w:rPr>
      </w:pPr>
    </w:p>
    <w:p w:rsidR="00FD77F1" w:rsidRPr="00E30352" w:rsidRDefault="00FD77F1" w:rsidP="00E30352">
      <w:pPr>
        <w:pStyle w:val="Default"/>
        <w:contextualSpacing/>
        <w:rPr>
          <w:b/>
          <w:bCs/>
          <w:i/>
          <w:iCs/>
        </w:rPr>
      </w:pPr>
    </w:p>
    <w:p w:rsidR="00FD77F1" w:rsidRPr="00E30352" w:rsidRDefault="00FD77F1" w:rsidP="00E30352">
      <w:pPr>
        <w:pStyle w:val="Default"/>
        <w:contextualSpacing/>
        <w:rPr>
          <w:b/>
          <w:bCs/>
          <w:iCs/>
        </w:rPr>
      </w:pPr>
      <w:r w:rsidRPr="00E30352">
        <w:rPr>
          <w:b/>
          <w:bCs/>
          <w:iCs/>
        </w:rPr>
        <w:t>Бутырский филиал МКОУ «</w:t>
      </w:r>
      <w:proofErr w:type="spellStart"/>
      <w:r w:rsidRPr="00E30352">
        <w:rPr>
          <w:b/>
          <w:bCs/>
          <w:iCs/>
        </w:rPr>
        <w:t>КленовскаяСШ</w:t>
      </w:r>
      <w:proofErr w:type="spellEnd"/>
      <w:r w:rsidRPr="00E30352">
        <w:rPr>
          <w:b/>
          <w:bCs/>
          <w:iCs/>
        </w:rPr>
        <w:t>»</w:t>
      </w:r>
    </w:p>
    <w:tbl>
      <w:tblPr>
        <w:tblW w:w="15262" w:type="dxa"/>
        <w:tblInd w:w="-67" w:type="dxa"/>
        <w:tblLayout w:type="fixed"/>
        <w:tblCellMar>
          <w:left w:w="75" w:type="dxa"/>
          <w:right w:w="75" w:type="dxa"/>
        </w:tblCellMar>
        <w:tblLook w:val="0000"/>
      </w:tblPr>
      <w:tblGrid>
        <w:gridCol w:w="600"/>
        <w:gridCol w:w="1810"/>
        <w:gridCol w:w="2052"/>
        <w:gridCol w:w="1776"/>
        <w:gridCol w:w="1984"/>
        <w:gridCol w:w="1843"/>
        <w:gridCol w:w="1276"/>
        <w:gridCol w:w="1275"/>
        <w:gridCol w:w="1566"/>
        <w:gridCol w:w="1080"/>
      </w:tblGrid>
      <w:tr w:rsidR="00FD77F1" w:rsidRPr="00E30352" w:rsidTr="00540A22">
        <w:trPr>
          <w:trHeight w:val="1223"/>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w:t>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181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Адрес (местоположение) здания, строения, сооружения, помещения</w:t>
            </w:r>
          </w:p>
        </w:tc>
        <w:tc>
          <w:tcPr>
            <w:tcW w:w="2052"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roofErr w:type="gramStart"/>
            <w:r w:rsidRPr="00E30352">
              <w:rPr>
                <w:rFonts w:ascii="Times New Roman" w:hAnsi="Times New Roman" w:cs="Times New Roman"/>
                <w:sz w:val="24"/>
                <w:szCs w:val="24"/>
              </w:rPr>
              <w:t xml:space="preserve">Назначение оснащенных зданий, строений, сооружений, помещений (учебные, учебно-лабораторные, административные, подсобные, </w:t>
            </w:r>
            <w:r w:rsidRPr="00E30352">
              <w:rPr>
                <w:rFonts w:ascii="Times New Roman" w:hAnsi="Times New Roman" w:cs="Times New Roman"/>
                <w:sz w:val="24"/>
                <w:szCs w:val="24"/>
              </w:rPr>
              <w:lastRenderedPageBreak/>
              <w:t xml:space="preserve">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hyperlink w:anchor="Par1629" w:history="1">
              <w:r w:rsidRPr="00E30352">
                <w:rPr>
                  <w:rFonts w:ascii="Times New Roman" w:hAnsi="Times New Roman" w:cs="Times New Roman"/>
                  <w:sz w:val="24"/>
                  <w:szCs w:val="24"/>
                </w:rPr>
                <w:t>&lt;2&gt;</w:t>
              </w:r>
            </w:hyperlink>
            <w:proofErr w:type="gramEnd"/>
          </w:p>
        </w:tc>
        <w:tc>
          <w:tcPr>
            <w:tcW w:w="1776"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Собственность или иное вещное право (оперативное управление, хозяйственное ведение), аренда, субаренда, </w:t>
            </w:r>
            <w:r w:rsidRPr="00E30352">
              <w:rPr>
                <w:rFonts w:ascii="Times New Roman" w:hAnsi="Times New Roman" w:cs="Times New Roman"/>
                <w:sz w:val="24"/>
                <w:szCs w:val="24"/>
              </w:rPr>
              <w:lastRenderedPageBreak/>
              <w:t>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Полное наименование собственника (арендодателя, ссудодателя) объекта недвижимого имущества </w:t>
            </w:r>
            <w:hyperlink w:anchor="Par1629" w:history="1">
              <w:r w:rsidRPr="00E30352">
                <w:rPr>
                  <w:rFonts w:ascii="Times New Roman" w:hAnsi="Times New Roman" w:cs="Times New Roman"/>
                  <w:sz w:val="24"/>
                  <w:szCs w:val="24"/>
                </w:rPr>
                <w:t>&lt;2&gt;</w:t>
              </w:r>
            </w:hyperlink>
          </w:p>
        </w:tc>
        <w:tc>
          <w:tcPr>
            <w:tcW w:w="1843"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Документ - основание возникновения права (указываются реквизиты и сроки действия) </w:t>
            </w:r>
            <w:hyperlink w:anchor="Par1629" w:history="1">
              <w:r w:rsidRPr="00E30352">
                <w:rPr>
                  <w:rFonts w:ascii="Times New Roman" w:hAnsi="Times New Roman" w:cs="Times New Roman"/>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Кадастровый (или условный) номер объекта недвижимости, код ОКАТО, код </w:t>
            </w:r>
            <w:r w:rsidRPr="00E30352">
              <w:rPr>
                <w:rFonts w:ascii="Times New Roman" w:hAnsi="Times New Roman" w:cs="Times New Roman"/>
                <w:sz w:val="24"/>
                <w:szCs w:val="24"/>
              </w:rPr>
              <w:lastRenderedPageBreak/>
              <w:t xml:space="preserve">ОКТМО по месту нахождения объекта недвижимости </w:t>
            </w:r>
            <w:hyperlink w:anchor="Par1629" w:history="1">
              <w:r w:rsidRPr="00E30352">
                <w:rPr>
                  <w:rFonts w:ascii="Times New Roman" w:hAnsi="Times New Roman" w:cs="Times New Roman"/>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Номер записи регистрации в Едином государственном реестре прав на </w:t>
            </w:r>
            <w:r w:rsidRPr="00E30352">
              <w:rPr>
                <w:rFonts w:ascii="Times New Roman" w:hAnsi="Times New Roman" w:cs="Times New Roman"/>
                <w:sz w:val="24"/>
                <w:szCs w:val="24"/>
              </w:rPr>
              <w:lastRenderedPageBreak/>
              <w:t xml:space="preserve">недвижимое имущество и сделок с ним </w:t>
            </w:r>
            <w:hyperlink w:anchor="Par1629" w:history="1">
              <w:r w:rsidRPr="00E30352">
                <w:rPr>
                  <w:rFonts w:ascii="Times New Roman" w:hAnsi="Times New Roman" w:cs="Times New Roman"/>
                  <w:sz w:val="24"/>
                  <w:szCs w:val="24"/>
                </w:rPr>
                <w:t>&lt;2&gt;</w:t>
              </w:r>
            </w:hyperlink>
          </w:p>
        </w:tc>
        <w:tc>
          <w:tcPr>
            <w:tcW w:w="1566"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Реквизиты выданного в установленном порядке санитарно-эпидемиологического заключения о соответствии </w:t>
            </w:r>
            <w:r w:rsidRPr="00E30352">
              <w:rPr>
                <w:rFonts w:ascii="Times New Roman" w:hAnsi="Times New Roman" w:cs="Times New Roman"/>
                <w:sz w:val="24"/>
                <w:szCs w:val="24"/>
              </w:rPr>
              <w:lastRenderedPageBreak/>
              <w:t xml:space="preserve">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hyperlink w:anchor="Par1630" w:history="1">
              <w:r w:rsidRPr="00E30352">
                <w:rPr>
                  <w:rFonts w:ascii="Times New Roman" w:hAnsi="Times New Roman" w:cs="Times New Roman"/>
                  <w:sz w:val="24"/>
                  <w:szCs w:val="24"/>
                </w:rPr>
                <w:t>&lt;2&gt;</w:t>
              </w:r>
            </w:hyperlink>
          </w:p>
        </w:tc>
        <w:tc>
          <w:tcPr>
            <w:tcW w:w="108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Реквизиты заключения о соответствии объекта защиты обязател</w:t>
            </w:r>
            <w:r w:rsidRPr="00E30352">
              <w:rPr>
                <w:rFonts w:ascii="Times New Roman" w:hAnsi="Times New Roman" w:cs="Times New Roman"/>
                <w:sz w:val="24"/>
                <w:szCs w:val="24"/>
              </w:rPr>
              <w:lastRenderedPageBreak/>
              <w:t xml:space="preserve">ьным требованиям пожарной безопасности при осуществлении образовательной деятельности (в случае если соискателем лицензии (лицензиатом) является образовательная организация) </w:t>
            </w:r>
            <w:hyperlink w:anchor="Par1630" w:history="1">
              <w:r w:rsidRPr="00E30352">
                <w:rPr>
                  <w:rFonts w:ascii="Times New Roman" w:hAnsi="Times New Roman" w:cs="Times New Roman"/>
                  <w:sz w:val="24"/>
                  <w:szCs w:val="24"/>
                </w:rPr>
                <w:t>&lt;2&gt;</w:t>
              </w:r>
            </w:hyperlink>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1</w:t>
            </w: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177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1984"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127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c>
          <w:tcPr>
            <w:tcW w:w="156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9</w:t>
            </w:r>
          </w:p>
          <w:p w:rsidR="00FD77F1" w:rsidRPr="00E30352" w:rsidRDefault="00FD77F1" w:rsidP="00E30352">
            <w:pPr>
              <w:pStyle w:val="ConsPlusCell"/>
              <w:contextualSpacing/>
              <w:jc w:val="center"/>
              <w:rPr>
                <w:rFonts w:ascii="Times New Roman" w:hAnsi="Times New Roman" w:cs="Times New Roman"/>
                <w:sz w:val="24"/>
                <w:szCs w:val="24"/>
              </w:rPr>
            </w:pPr>
          </w:p>
          <w:p w:rsidR="00FD77F1" w:rsidRPr="00E30352" w:rsidRDefault="00FD77F1" w:rsidP="00E30352">
            <w:pPr>
              <w:pStyle w:val="ConsPlusCell"/>
              <w:contextualSpacing/>
              <w:jc w:val="center"/>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10</w:t>
            </w: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b/>
                <w:sz w:val="24"/>
                <w:szCs w:val="24"/>
                <w:u w:val="single"/>
              </w:rPr>
            </w:pPr>
            <w:r w:rsidRPr="00E30352">
              <w:rPr>
                <w:rFonts w:ascii="Times New Roman" w:hAnsi="Times New Roman" w:cs="Times New Roman"/>
                <w:sz w:val="24"/>
                <w:szCs w:val="24"/>
              </w:rPr>
              <w:t xml:space="preserve">Одноэтажное здание общей площадью </w:t>
            </w:r>
            <w:r w:rsidRPr="00E30352">
              <w:rPr>
                <w:rFonts w:ascii="Times New Roman" w:hAnsi="Times New Roman" w:cs="Times New Roman"/>
                <w:b/>
                <w:sz w:val="24"/>
                <w:szCs w:val="24"/>
                <w:u w:val="single"/>
              </w:rPr>
              <w:t>249,1кв</w:t>
            </w:r>
            <w:proofErr w:type="gramStart"/>
            <w:r w:rsidRPr="00E30352">
              <w:rPr>
                <w:rFonts w:ascii="Times New Roman" w:hAnsi="Times New Roman" w:cs="Times New Roman"/>
                <w:b/>
                <w:sz w:val="24"/>
                <w:szCs w:val="24"/>
                <w:u w:val="single"/>
              </w:rPr>
              <w:t>.м</w:t>
            </w:r>
            <w:proofErr w:type="gramEnd"/>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Занимаемая площадь – </w:t>
            </w:r>
            <w:r w:rsidRPr="00E30352">
              <w:rPr>
                <w:rFonts w:ascii="Times New Roman" w:hAnsi="Times New Roman" w:cs="Times New Roman"/>
                <w:b/>
                <w:sz w:val="24"/>
                <w:szCs w:val="24"/>
                <w:u w:val="single"/>
              </w:rPr>
              <w:t>232,8 кв</w:t>
            </w:r>
            <w:proofErr w:type="gramStart"/>
            <w:r w:rsidRPr="00E30352">
              <w:rPr>
                <w:rFonts w:ascii="Times New Roman" w:hAnsi="Times New Roman" w:cs="Times New Roman"/>
                <w:b/>
                <w:sz w:val="24"/>
                <w:szCs w:val="24"/>
                <w:u w:val="single"/>
              </w:rPr>
              <w:t>.м</w:t>
            </w:r>
            <w:proofErr w:type="gramEnd"/>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403767,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Волгоградская область, </w:t>
            </w:r>
          </w:p>
          <w:p w:rsidR="00FD77F1" w:rsidRPr="00E30352" w:rsidRDefault="00FD77F1" w:rsidP="00E30352">
            <w:pPr>
              <w:pStyle w:val="ConsPlusCell"/>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Бутырка</w:t>
            </w:r>
            <w:proofErr w:type="spellEnd"/>
            <w:r w:rsidRPr="00E30352">
              <w:rPr>
                <w:rFonts w:ascii="Times New Roman" w:hAnsi="Times New Roman" w:cs="Times New Roman"/>
                <w:sz w:val="24"/>
                <w:szCs w:val="24"/>
              </w:rPr>
              <w:t>, ул. Центральная, д.1</w:t>
            </w: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Учебные  кабинеты – </w:t>
            </w:r>
            <w:r w:rsidRPr="00E30352">
              <w:rPr>
                <w:rFonts w:ascii="Times New Roman" w:hAnsi="Times New Roman" w:cs="Times New Roman"/>
                <w:b/>
                <w:sz w:val="24"/>
                <w:szCs w:val="24"/>
                <w:u w:val="single"/>
              </w:rPr>
              <w:t>109,3</w:t>
            </w:r>
            <w:r w:rsidRPr="00E30352">
              <w:rPr>
                <w:rFonts w:ascii="Times New Roman" w:hAnsi="Times New Roman" w:cs="Times New Roman"/>
                <w:sz w:val="24"/>
                <w:szCs w:val="24"/>
              </w:rPr>
              <w:t>;</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другие помещения:</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столовая – </w:t>
            </w:r>
            <w:r w:rsidRPr="00E30352">
              <w:rPr>
                <w:rFonts w:ascii="Times New Roman" w:hAnsi="Times New Roman" w:cs="Times New Roman"/>
                <w:b/>
                <w:sz w:val="24"/>
                <w:szCs w:val="24"/>
                <w:u w:val="single"/>
              </w:rPr>
              <w:t>16,6</w:t>
            </w:r>
            <w:r w:rsidRPr="00E30352">
              <w:rPr>
                <w:rFonts w:ascii="Times New Roman" w:hAnsi="Times New Roman" w:cs="Times New Roman"/>
                <w:sz w:val="24"/>
                <w:szCs w:val="24"/>
              </w:rPr>
              <w:t xml:space="preserve">; кухня – </w:t>
            </w:r>
            <w:r w:rsidRPr="00E30352">
              <w:rPr>
                <w:rFonts w:ascii="Times New Roman" w:hAnsi="Times New Roman" w:cs="Times New Roman"/>
                <w:b/>
                <w:sz w:val="24"/>
                <w:szCs w:val="24"/>
                <w:u w:val="single"/>
              </w:rPr>
              <w:t>8,9</w:t>
            </w:r>
            <w:r w:rsidRPr="00E30352">
              <w:rPr>
                <w:rFonts w:ascii="Times New Roman" w:hAnsi="Times New Roman" w:cs="Times New Roman"/>
                <w:sz w:val="24"/>
                <w:szCs w:val="24"/>
              </w:rPr>
              <w:t>;</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помещение для занятия физической культурой – </w:t>
            </w:r>
            <w:r w:rsidRPr="00E30352">
              <w:rPr>
                <w:rFonts w:ascii="Times New Roman" w:hAnsi="Times New Roman" w:cs="Times New Roman"/>
                <w:b/>
                <w:sz w:val="24"/>
                <w:szCs w:val="24"/>
                <w:u w:val="single"/>
              </w:rPr>
              <w:t>38,5</w:t>
            </w:r>
            <w:r w:rsidRPr="00E30352">
              <w:rPr>
                <w:rFonts w:ascii="Times New Roman" w:hAnsi="Times New Roman" w:cs="Times New Roman"/>
                <w:sz w:val="24"/>
                <w:szCs w:val="24"/>
              </w:rPr>
              <w:t xml:space="preserve">;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коридор- </w:t>
            </w:r>
            <w:r w:rsidRPr="00E30352">
              <w:rPr>
                <w:rFonts w:ascii="Times New Roman" w:hAnsi="Times New Roman" w:cs="Times New Roman"/>
                <w:b/>
                <w:sz w:val="24"/>
                <w:szCs w:val="24"/>
                <w:u w:val="single"/>
              </w:rPr>
              <w:t>14,3</w:t>
            </w:r>
            <w:r w:rsidRPr="00E30352">
              <w:rPr>
                <w:rFonts w:ascii="Times New Roman" w:hAnsi="Times New Roman" w:cs="Times New Roman"/>
                <w:sz w:val="24"/>
                <w:szCs w:val="24"/>
              </w:rPr>
              <w:t xml:space="preserve">;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склад хозяйственный – </w:t>
            </w:r>
            <w:r w:rsidRPr="00E30352">
              <w:rPr>
                <w:rFonts w:ascii="Times New Roman" w:hAnsi="Times New Roman" w:cs="Times New Roman"/>
                <w:b/>
                <w:sz w:val="24"/>
                <w:szCs w:val="24"/>
                <w:u w:val="single"/>
              </w:rPr>
              <w:t>6,4</w:t>
            </w:r>
            <w:proofErr w:type="gramStart"/>
            <w:r w:rsidRPr="00E30352">
              <w:rPr>
                <w:rFonts w:ascii="Times New Roman" w:hAnsi="Times New Roman" w:cs="Times New Roman"/>
                <w:sz w:val="24"/>
                <w:szCs w:val="24"/>
              </w:rPr>
              <w:t xml:space="preserve"> ;</w:t>
            </w:r>
            <w:proofErr w:type="gramEnd"/>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раздевалка – </w:t>
            </w:r>
            <w:r w:rsidRPr="00E30352">
              <w:rPr>
                <w:rFonts w:ascii="Times New Roman" w:hAnsi="Times New Roman" w:cs="Times New Roman"/>
                <w:b/>
                <w:sz w:val="24"/>
                <w:szCs w:val="24"/>
                <w:u w:val="single"/>
              </w:rPr>
              <w:t>26,9</w:t>
            </w:r>
            <w:r w:rsidRPr="00E30352">
              <w:rPr>
                <w:rFonts w:ascii="Times New Roman" w:hAnsi="Times New Roman" w:cs="Times New Roman"/>
                <w:sz w:val="24"/>
                <w:szCs w:val="24"/>
              </w:rPr>
              <w:t xml:space="preserve">;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Санузел – </w:t>
            </w:r>
            <w:r w:rsidRPr="00E30352">
              <w:rPr>
                <w:rFonts w:ascii="Times New Roman" w:hAnsi="Times New Roman" w:cs="Times New Roman"/>
                <w:b/>
                <w:sz w:val="24"/>
                <w:szCs w:val="24"/>
                <w:u w:val="single"/>
              </w:rPr>
              <w:t>11,9</w:t>
            </w:r>
          </w:p>
        </w:tc>
        <w:tc>
          <w:tcPr>
            <w:tcW w:w="177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Оперативное управление</w:t>
            </w:r>
          </w:p>
        </w:tc>
        <w:tc>
          <w:tcPr>
            <w:tcW w:w="1984"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Муниципальное казенное общеобразовательное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учреждение «Кленовская средняя школа»</w:t>
            </w: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Свидетельство о государственной регистрации </w:t>
            </w:r>
            <w:r w:rsidRPr="00E30352">
              <w:rPr>
                <w:rFonts w:ascii="Times New Roman" w:hAnsi="Times New Roman" w:cs="Times New Roman"/>
                <w:sz w:val="24"/>
                <w:szCs w:val="24"/>
              </w:rPr>
              <w:lastRenderedPageBreak/>
              <w:t>права от «30» января 2015года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34-34/014-34/014/003/2015-35/1</w:t>
            </w:r>
          </w:p>
        </w:tc>
        <w:tc>
          <w:tcPr>
            <w:tcW w:w="127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34:07:010005:700</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ОКАТО-</w:t>
            </w:r>
            <w:r w:rsidRPr="00E30352">
              <w:rPr>
                <w:rFonts w:ascii="Times New Roman" w:hAnsi="Times New Roman" w:cs="Times New Roman"/>
                <w:bCs/>
                <w:sz w:val="24"/>
                <w:szCs w:val="24"/>
              </w:rPr>
              <w:t>182128160</w:t>
            </w:r>
            <w:r w:rsidRPr="00E30352">
              <w:rPr>
                <w:rFonts w:ascii="Times New Roman" w:hAnsi="Times New Roman" w:cs="Times New Roman"/>
                <w:bCs/>
                <w:sz w:val="24"/>
                <w:szCs w:val="24"/>
              </w:rPr>
              <w:lastRenderedPageBreak/>
              <w:t>01</w:t>
            </w:r>
          </w:p>
          <w:p w:rsidR="00FD77F1" w:rsidRPr="00E30352" w:rsidRDefault="00FD77F1" w:rsidP="00E30352">
            <w:pPr>
              <w:pStyle w:val="ConsPlusCell"/>
              <w:widowControl/>
              <w:contextualSpacing/>
              <w:jc w:val="center"/>
              <w:rPr>
                <w:rFonts w:ascii="Times New Roman" w:hAnsi="Times New Roman" w:cs="Times New Roman"/>
                <w:sz w:val="24"/>
                <w:szCs w:val="24"/>
              </w:rPr>
            </w:pPr>
          </w:p>
          <w:p w:rsidR="00FD77F1" w:rsidRPr="00E30352" w:rsidRDefault="00FD77F1" w:rsidP="00E30352">
            <w:pPr>
              <w:pStyle w:val="ConsPlusNormal"/>
              <w:contextualSpacing/>
              <w:rPr>
                <w:rFonts w:ascii="Times New Roman" w:hAnsi="Times New Roman" w:cs="Times New Roman"/>
                <w:bCs/>
                <w:sz w:val="24"/>
                <w:szCs w:val="24"/>
              </w:rPr>
            </w:pPr>
            <w:r w:rsidRPr="00E30352">
              <w:rPr>
                <w:rFonts w:ascii="Times New Roman" w:hAnsi="Times New Roman" w:cs="Times New Roman"/>
                <w:sz w:val="24"/>
                <w:szCs w:val="24"/>
              </w:rPr>
              <w:t>ОКТМО-</w:t>
            </w:r>
            <w:r w:rsidRPr="00E30352">
              <w:rPr>
                <w:rFonts w:ascii="Times New Roman" w:hAnsi="Times New Roman" w:cs="Times New Roman"/>
                <w:bCs/>
                <w:sz w:val="24"/>
                <w:szCs w:val="24"/>
                <w:lang w:val="en-US"/>
              </w:rPr>
              <w:t>18612416101</w:t>
            </w:r>
          </w:p>
          <w:p w:rsidR="00FD77F1" w:rsidRPr="00E30352" w:rsidRDefault="00FD77F1" w:rsidP="00E30352">
            <w:pPr>
              <w:pStyle w:val="ConsPlusCell"/>
              <w:contextualSpacing/>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№34-34/014-34/014/003/2015-35/1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от 30.01.2015г</w:t>
            </w:r>
          </w:p>
        </w:tc>
        <w:tc>
          <w:tcPr>
            <w:tcW w:w="1566" w:type="dxa"/>
            <w:tcBorders>
              <w:top w:val="nil"/>
              <w:left w:val="single" w:sz="4" w:space="0" w:color="auto"/>
              <w:bottom w:val="single" w:sz="4" w:space="0" w:color="auto"/>
              <w:right w:val="single" w:sz="4" w:space="0" w:color="auto"/>
            </w:tcBorders>
          </w:tcPr>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Заключение </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государственного </w:t>
            </w:r>
            <w:r w:rsidRPr="00E30352">
              <w:rPr>
                <w:rFonts w:ascii="Times New Roman" w:hAnsi="Times New Roman" w:cs="Times New Roman"/>
                <w:sz w:val="24"/>
                <w:szCs w:val="24"/>
              </w:rPr>
              <w:br/>
              <w:t xml:space="preserve">санитарно-    </w:t>
            </w:r>
            <w:r w:rsidRPr="00E30352">
              <w:rPr>
                <w:rFonts w:ascii="Times New Roman" w:hAnsi="Times New Roman" w:cs="Times New Roman"/>
                <w:sz w:val="24"/>
                <w:szCs w:val="24"/>
              </w:rPr>
              <w:br/>
            </w:r>
            <w:r w:rsidRPr="00E30352">
              <w:rPr>
                <w:rFonts w:ascii="Times New Roman" w:hAnsi="Times New Roman" w:cs="Times New Roman"/>
                <w:sz w:val="24"/>
                <w:szCs w:val="24"/>
              </w:rPr>
              <w:lastRenderedPageBreak/>
              <w:t>эпидемиологического</w:t>
            </w:r>
            <w:r w:rsidRPr="00E30352">
              <w:rPr>
                <w:rFonts w:ascii="Times New Roman" w:hAnsi="Times New Roman" w:cs="Times New Roman"/>
                <w:sz w:val="24"/>
                <w:szCs w:val="24"/>
              </w:rPr>
              <w:br/>
              <w:t>надзора</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№34.12.01.</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000.М.00.</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1082.0817 </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от 02.08.2017г</w:t>
            </w:r>
          </w:p>
          <w:p w:rsidR="00FD77F1" w:rsidRPr="00E30352" w:rsidRDefault="00FD77F1" w:rsidP="00E30352">
            <w:pPr>
              <w:pStyle w:val="ConsPlusCell"/>
              <w:contextualSpacing/>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Заключение государственного </w:t>
            </w:r>
            <w:r w:rsidRPr="00E30352">
              <w:rPr>
                <w:rFonts w:ascii="Times New Roman" w:hAnsi="Times New Roman" w:cs="Times New Roman"/>
                <w:sz w:val="24"/>
                <w:szCs w:val="24"/>
              </w:rPr>
              <w:lastRenderedPageBreak/>
              <w:t>пожарного надзора</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00032 от 05.06.2017г.</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Заключение</w:t>
            </w: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b/>
                <w:sz w:val="24"/>
                <w:szCs w:val="24"/>
              </w:rPr>
            </w:pPr>
            <w:r w:rsidRPr="00E30352">
              <w:rPr>
                <w:rFonts w:ascii="Times New Roman" w:hAnsi="Times New Roman" w:cs="Times New Roman"/>
                <w:b/>
                <w:sz w:val="24"/>
                <w:szCs w:val="24"/>
              </w:rPr>
              <w:t>232,8 кв</w:t>
            </w:r>
            <w:proofErr w:type="gramStart"/>
            <w:r w:rsidRPr="00E30352">
              <w:rPr>
                <w:rFonts w:ascii="Times New Roman" w:hAnsi="Times New Roman" w:cs="Times New Roman"/>
                <w:b/>
                <w:sz w:val="24"/>
                <w:szCs w:val="24"/>
              </w:rPr>
              <w:t>.м</w:t>
            </w:r>
            <w:proofErr w:type="gramEnd"/>
          </w:p>
        </w:tc>
        <w:tc>
          <w:tcPr>
            <w:tcW w:w="177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984"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84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27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27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566"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c>
          <w:tcPr>
            <w:tcW w:w="10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X</w:t>
            </w:r>
          </w:p>
        </w:tc>
      </w:tr>
    </w:tbl>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nformat"/>
        <w:spacing w:line="240" w:lineRule="exact"/>
        <w:contextualSpacing/>
        <w:jc w:val="center"/>
        <w:rPr>
          <w:rFonts w:ascii="Times New Roman" w:hAnsi="Times New Roman" w:cs="Times New Roman"/>
          <w:sz w:val="24"/>
          <w:szCs w:val="24"/>
        </w:rPr>
      </w:pPr>
    </w:p>
    <w:p w:rsidR="00FD77F1" w:rsidRPr="00E30352" w:rsidRDefault="00FD77F1" w:rsidP="00E30352">
      <w:pPr>
        <w:pStyle w:val="ConsPlusNonformat"/>
        <w:spacing w:line="240" w:lineRule="exact"/>
        <w:contextualSpacing/>
        <w:jc w:val="center"/>
        <w:rPr>
          <w:rFonts w:ascii="Times New Roman" w:hAnsi="Times New Roman" w:cs="Times New Roman"/>
          <w:sz w:val="24"/>
          <w:szCs w:val="24"/>
        </w:rPr>
      </w:pPr>
    </w:p>
    <w:p w:rsidR="00FD77F1" w:rsidRPr="00E30352" w:rsidRDefault="00FD77F1" w:rsidP="00E30352">
      <w:pPr>
        <w:pStyle w:val="ConsPlusNonformat"/>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Раздел 2.  Обеспечение образовательной деятельности помещениями для медицинского обслуживания и питания</w:t>
      </w:r>
    </w:p>
    <w:p w:rsidR="00FD77F1" w:rsidRPr="00E30352" w:rsidRDefault="00FD77F1" w:rsidP="00E30352">
      <w:pPr>
        <w:pStyle w:val="ConsPlusNormal"/>
        <w:contextualSpacing/>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397"/>
        <w:gridCol w:w="2693"/>
        <w:gridCol w:w="2085"/>
        <w:gridCol w:w="1800"/>
        <w:gridCol w:w="1680"/>
        <w:gridCol w:w="2040"/>
      </w:tblGrid>
      <w:tr w:rsidR="00FD77F1" w:rsidRPr="00E30352" w:rsidTr="00540A22">
        <w:trPr>
          <w:trHeight w:val="1280"/>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 </w:t>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196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Помещения, подтверждающие наличие условий для охраны здоровья </w:t>
            </w:r>
          </w:p>
        </w:tc>
        <w:tc>
          <w:tcPr>
            <w:tcW w:w="2397"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Адрес (местоположение) помещений с указанием площади (кв. м)</w:t>
            </w:r>
          </w:p>
        </w:tc>
        <w:tc>
          <w:tcPr>
            <w:tcW w:w="2693"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08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Кадастровый (или условный) номер объекта недвижимости, код ОКАТО, код ОКТМО по месту нахождения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FD77F1" w:rsidRPr="00E30352" w:rsidTr="00540A22">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397"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2693"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208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r>
      <w:tr w:rsidR="00FD77F1" w:rsidRPr="00E30352" w:rsidTr="00540A22">
        <w:trPr>
          <w:trHeight w:val="1440"/>
        </w:trPr>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1. </w:t>
            </w: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397"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693" w:type="dxa"/>
            <w:vMerge w:val="restart"/>
            <w:tcBorders>
              <w:top w:val="nil"/>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2085" w:type="dxa"/>
            <w:vMerge w:val="restart"/>
            <w:tcBorders>
              <w:top w:val="nil"/>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Муниципальное казенное общеобразовательное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учреждение «Кленовская средняя школа»</w:t>
            </w:r>
          </w:p>
        </w:tc>
        <w:tc>
          <w:tcPr>
            <w:tcW w:w="1800" w:type="dxa"/>
            <w:vMerge w:val="restart"/>
            <w:tcBorders>
              <w:top w:val="nil"/>
              <w:left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Свидетельство о государственной регистрации права от «30» января 2015года</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34-34/014-34/014/003/2015-35/1</w:t>
            </w:r>
          </w:p>
        </w:tc>
        <w:tc>
          <w:tcPr>
            <w:tcW w:w="1680" w:type="dxa"/>
            <w:vMerge w:val="restart"/>
            <w:tcBorders>
              <w:top w:val="nil"/>
              <w:left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34:07:010005:700</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ОКАТО-</w:t>
            </w:r>
            <w:r w:rsidRPr="00E30352">
              <w:rPr>
                <w:rFonts w:ascii="Times New Roman" w:hAnsi="Times New Roman" w:cs="Times New Roman"/>
                <w:bCs/>
                <w:sz w:val="24"/>
                <w:szCs w:val="24"/>
              </w:rPr>
              <w:t>18212816001</w:t>
            </w:r>
          </w:p>
          <w:p w:rsidR="00FD77F1" w:rsidRPr="00E30352" w:rsidRDefault="00FD77F1" w:rsidP="00E30352">
            <w:pPr>
              <w:pStyle w:val="ConsPlusCell"/>
              <w:widowControl/>
              <w:contextualSpacing/>
              <w:jc w:val="center"/>
              <w:rPr>
                <w:rFonts w:ascii="Times New Roman" w:hAnsi="Times New Roman" w:cs="Times New Roman"/>
                <w:sz w:val="24"/>
                <w:szCs w:val="24"/>
              </w:rPr>
            </w:pPr>
          </w:p>
          <w:p w:rsidR="00FD77F1" w:rsidRPr="00E30352" w:rsidRDefault="00FD77F1" w:rsidP="00E30352">
            <w:pPr>
              <w:pStyle w:val="ConsPlusNormal"/>
              <w:contextualSpacing/>
              <w:rPr>
                <w:rFonts w:ascii="Times New Roman" w:hAnsi="Times New Roman" w:cs="Times New Roman"/>
                <w:bCs/>
                <w:sz w:val="24"/>
                <w:szCs w:val="24"/>
              </w:rPr>
            </w:pPr>
            <w:r w:rsidRPr="00E30352">
              <w:rPr>
                <w:rFonts w:ascii="Times New Roman" w:hAnsi="Times New Roman" w:cs="Times New Roman"/>
                <w:sz w:val="24"/>
                <w:szCs w:val="24"/>
              </w:rPr>
              <w:t>ОКТМО-</w:t>
            </w:r>
            <w:r w:rsidRPr="00E30352">
              <w:rPr>
                <w:rFonts w:ascii="Times New Roman" w:hAnsi="Times New Roman" w:cs="Times New Roman"/>
                <w:bCs/>
                <w:sz w:val="24"/>
                <w:szCs w:val="24"/>
                <w:lang w:val="en-US"/>
              </w:rPr>
              <w:t>18612416101</w:t>
            </w:r>
          </w:p>
          <w:p w:rsidR="00FD77F1" w:rsidRPr="00E30352" w:rsidRDefault="00FD77F1" w:rsidP="00E30352">
            <w:pPr>
              <w:pStyle w:val="ConsPlusCell"/>
              <w:contextualSpacing/>
              <w:rPr>
                <w:rFonts w:ascii="Times New Roman" w:hAnsi="Times New Roman" w:cs="Times New Roman"/>
                <w:sz w:val="24"/>
                <w:szCs w:val="24"/>
              </w:rPr>
            </w:pPr>
          </w:p>
        </w:tc>
        <w:tc>
          <w:tcPr>
            <w:tcW w:w="2040" w:type="dxa"/>
            <w:vMerge w:val="restart"/>
            <w:tcBorders>
              <w:top w:val="nil"/>
              <w:left w:val="single" w:sz="4" w:space="0" w:color="auto"/>
              <w:right w:val="single" w:sz="4"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№34-34/014-34/014/003/2015-35/1</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от 30.01.2015г</w:t>
            </w:r>
          </w:p>
        </w:tc>
      </w:tr>
      <w:tr w:rsidR="00FD77F1" w:rsidRPr="00E30352" w:rsidTr="00540A22">
        <w:trPr>
          <w:trHeight w:val="477"/>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1.1</w:t>
            </w:r>
          </w:p>
        </w:tc>
        <w:tc>
          <w:tcPr>
            <w:tcW w:w="196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Медицинский кабинет</w:t>
            </w:r>
          </w:p>
        </w:tc>
        <w:tc>
          <w:tcPr>
            <w:tcW w:w="2397"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403767,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Волгоградская область, </w:t>
            </w:r>
          </w:p>
          <w:p w:rsidR="00FD77F1" w:rsidRPr="00E30352" w:rsidRDefault="00FD77F1" w:rsidP="00E30352">
            <w:pPr>
              <w:pStyle w:val="ConsPlusCell"/>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Бутырка</w:t>
            </w:r>
            <w:proofErr w:type="spellEnd"/>
            <w:r w:rsidRPr="00E30352">
              <w:rPr>
                <w:rFonts w:ascii="Times New Roman" w:hAnsi="Times New Roman" w:cs="Times New Roman"/>
                <w:sz w:val="24"/>
                <w:szCs w:val="24"/>
              </w:rPr>
              <w:t>, ул. Центральная, д.1</w:t>
            </w:r>
          </w:p>
          <w:p w:rsidR="00FD77F1" w:rsidRPr="00E30352" w:rsidRDefault="00FD77F1" w:rsidP="00E30352">
            <w:pPr>
              <w:pStyle w:val="ConsPlusCell"/>
              <w:contextualSpacing/>
              <w:rPr>
                <w:rFonts w:ascii="Times New Roman" w:hAnsi="Times New Roman" w:cs="Times New Roman"/>
                <w:b/>
                <w:sz w:val="24"/>
                <w:szCs w:val="24"/>
                <w:u w:val="single"/>
              </w:rPr>
            </w:pPr>
            <w:r w:rsidRPr="00E30352">
              <w:rPr>
                <w:rFonts w:ascii="Times New Roman" w:hAnsi="Times New Roman" w:cs="Times New Roman"/>
                <w:b/>
                <w:sz w:val="24"/>
                <w:szCs w:val="24"/>
                <w:u w:val="single"/>
              </w:rPr>
              <w:t>10,3 кв</w:t>
            </w:r>
            <w:proofErr w:type="gramStart"/>
            <w:r w:rsidRPr="00E30352">
              <w:rPr>
                <w:rFonts w:ascii="Times New Roman" w:hAnsi="Times New Roman" w:cs="Times New Roman"/>
                <w:b/>
                <w:sz w:val="24"/>
                <w:szCs w:val="24"/>
                <w:u w:val="single"/>
              </w:rPr>
              <w:t>.м</w:t>
            </w:r>
            <w:proofErr w:type="gramEnd"/>
          </w:p>
        </w:tc>
        <w:tc>
          <w:tcPr>
            <w:tcW w:w="2693" w:type="dxa"/>
            <w:vMerge/>
            <w:tcBorders>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85" w:type="dxa"/>
            <w:vMerge/>
            <w:tcBorders>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vMerge/>
            <w:tcBorders>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vMerge/>
            <w:tcBorders>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vMerge/>
            <w:tcBorders>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rPr>
          <w:trHeight w:val="1065"/>
        </w:trPr>
        <w:tc>
          <w:tcPr>
            <w:tcW w:w="600"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2. </w:t>
            </w:r>
          </w:p>
        </w:tc>
        <w:tc>
          <w:tcPr>
            <w:tcW w:w="1965"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Помещения для питания обучающихся, воспитанников и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работников</w:t>
            </w:r>
          </w:p>
        </w:tc>
        <w:tc>
          <w:tcPr>
            <w:tcW w:w="2397" w:type="dxa"/>
            <w:tcBorders>
              <w:top w:val="nil"/>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85"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rPr>
          <w:trHeight w:val="1740"/>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1.1</w:t>
            </w:r>
          </w:p>
        </w:tc>
        <w:tc>
          <w:tcPr>
            <w:tcW w:w="196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Кухня</w:t>
            </w:r>
          </w:p>
        </w:tc>
        <w:tc>
          <w:tcPr>
            <w:tcW w:w="2397"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403767,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Волгоградская область, </w:t>
            </w:r>
          </w:p>
          <w:p w:rsidR="00FD77F1" w:rsidRPr="00E30352" w:rsidRDefault="00FD77F1" w:rsidP="00E30352">
            <w:pPr>
              <w:pStyle w:val="ConsPlusCell"/>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с. </w:t>
            </w:r>
            <w:proofErr w:type="spellStart"/>
            <w:r w:rsidRPr="00E30352">
              <w:rPr>
                <w:rFonts w:ascii="Times New Roman" w:hAnsi="Times New Roman" w:cs="Times New Roman"/>
                <w:sz w:val="24"/>
                <w:szCs w:val="24"/>
              </w:rPr>
              <w:t>Бутырка</w:t>
            </w:r>
            <w:proofErr w:type="spellEnd"/>
            <w:r w:rsidRPr="00E30352">
              <w:rPr>
                <w:rFonts w:ascii="Times New Roman" w:hAnsi="Times New Roman" w:cs="Times New Roman"/>
                <w:sz w:val="24"/>
                <w:szCs w:val="24"/>
              </w:rPr>
              <w:t>, ул. Центральная, д.1</w:t>
            </w:r>
          </w:p>
          <w:p w:rsidR="00FD77F1" w:rsidRPr="00E30352" w:rsidRDefault="00FD77F1" w:rsidP="00E30352">
            <w:pPr>
              <w:pStyle w:val="ConsPlusCell"/>
              <w:contextualSpacing/>
              <w:rPr>
                <w:rFonts w:ascii="Times New Roman" w:hAnsi="Times New Roman" w:cs="Times New Roman"/>
                <w:b/>
                <w:sz w:val="24"/>
                <w:szCs w:val="24"/>
                <w:u w:val="single"/>
              </w:rPr>
            </w:pPr>
            <w:r w:rsidRPr="00E30352">
              <w:rPr>
                <w:rFonts w:ascii="Times New Roman" w:hAnsi="Times New Roman" w:cs="Times New Roman"/>
                <w:b/>
                <w:sz w:val="24"/>
                <w:szCs w:val="24"/>
                <w:u w:val="single"/>
              </w:rPr>
              <w:t>8,9кв</w:t>
            </w:r>
            <w:proofErr w:type="gramStart"/>
            <w:r w:rsidRPr="00E30352">
              <w:rPr>
                <w:rFonts w:ascii="Times New Roman" w:hAnsi="Times New Roman" w:cs="Times New Roman"/>
                <w:b/>
                <w:sz w:val="24"/>
                <w:szCs w:val="24"/>
                <w:u w:val="single"/>
              </w:rPr>
              <w:t>.м</w:t>
            </w:r>
            <w:proofErr w:type="gramEnd"/>
          </w:p>
        </w:tc>
        <w:tc>
          <w:tcPr>
            <w:tcW w:w="2693" w:type="dxa"/>
            <w:vMerge w:val="restart"/>
            <w:tcBorders>
              <w:top w:val="single" w:sz="4" w:space="0" w:color="auto"/>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85" w:type="dxa"/>
            <w:vMerge w:val="restart"/>
            <w:tcBorders>
              <w:top w:val="single" w:sz="4" w:space="0" w:color="auto"/>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vMerge w:val="restart"/>
            <w:tcBorders>
              <w:top w:val="single" w:sz="4" w:space="0" w:color="auto"/>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vMerge w:val="restart"/>
            <w:tcBorders>
              <w:top w:val="single" w:sz="4" w:space="0" w:color="auto"/>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vMerge w:val="restart"/>
            <w:tcBorders>
              <w:top w:val="single" w:sz="4" w:space="0" w:color="auto"/>
              <w:left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r w:rsidR="00FD77F1" w:rsidRPr="00E30352" w:rsidTr="00540A22">
        <w:trPr>
          <w:trHeight w:val="453"/>
        </w:trPr>
        <w:tc>
          <w:tcPr>
            <w:tcW w:w="600"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1.2</w:t>
            </w:r>
          </w:p>
        </w:tc>
        <w:tc>
          <w:tcPr>
            <w:tcW w:w="1965"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Столовая</w:t>
            </w:r>
          </w:p>
        </w:tc>
        <w:tc>
          <w:tcPr>
            <w:tcW w:w="2397" w:type="dxa"/>
            <w:tcBorders>
              <w:top w:val="single" w:sz="4" w:space="0" w:color="auto"/>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403767, </w:t>
            </w:r>
          </w:p>
          <w:p w:rsidR="00FD77F1" w:rsidRPr="00E30352" w:rsidRDefault="00FD77F1" w:rsidP="00E30352">
            <w:pPr>
              <w:pStyle w:val="ConsPlusCell"/>
              <w:contextualSpacing/>
              <w:rPr>
                <w:rFonts w:ascii="Times New Roman" w:hAnsi="Times New Roman" w:cs="Times New Roman"/>
                <w:sz w:val="24"/>
                <w:szCs w:val="24"/>
              </w:rPr>
            </w:pPr>
            <w:r w:rsidRPr="00E30352">
              <w:rPr>
                <w:rFonts w:ascii="Times New Roman" w:hAnsi="Times New Roman" w:cs="Times New Roman"/>
                <w:sz w:val="24"/>
                <w:szCs w:val="24"/>
              </w:rPr>
              <w:t xml:space="preserve">Волгоградская область, </w:t>
            </w:r>
          </w:p>
          <w:p w:rsidR="00FD77F1" w:rsidRPr="00E30352" w:rsidRDefault="00FD77F1" w:rsidP="00E30352">
            <w:pPr>
              <w:pStyle w:val="ConsPlusCell"/>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с. </w:t>
            </w:r>
            <w:proofErr w:type="spellStart"/>
            <w:r w:rsidRPr="00E30352">
              <w:rPr>
                <w:rFonts w:ascii="Times New Roman" w:hAnsi="Times New Roman" w:cs="Times New Roman"/>
                <w:sz w:val="24"/>
                <w:szCs w:val="24"/>
              </w:rPr>
              <w:t>Бутырка</w:t>
            </w:r>
            <w:proofErr w:type="spellEnd"/>
            <w:r w:rsidRPr="00E30352">
              <w:rPr>
                <w:rFonts w:ascii="Times New Roman" w:hAnsi="Times New Roman" w:cs="Times New Roman"/>
                <w:sz w:val="24"/>
                <w:szCs w:val="24"/>
              </w:rPr>
              <w:t xml:space="preserve">, ул. </w:t>
            </w:r>
            <w:proofErr w:type="gramStart"/>
            <w:r w:rsidRPr="00E30352">
              <w:rPr>
                <w:rFonts w:ascii="Times New Roman" w:hAnsi="Times New Roman" w:cs="Times New Roman"/>
                <w:sz w:val="24"/>
                <w:szCs w:val="24"/>
              </w:rPr>
              <w:t>Центральная</w:t>
            </w:r>
            <w:proofErr w:type="gramEnd"/>
            <w:r w:rsidRPr="00E30352">
              <w:rPr>
                <w:rFonts w:ascii="Times New Roman" w:hAnsi="Times New Roman" w:cs="Times New Roman"/>
                <w:sz w:val="24"/>
                <w:szCs w:val="24"/>
              </w:rPr>
              <w:t>, д.1</w:t>
            </w:r>
          </w:p>
          <w:p w:rsidR="00FD77F1" w:rsidRPr="00E30352" w:rsidRDefault="00FD77F1" w:rsidP="00E30352">
            <w:pPr>
              <w:pStyle w:val="ConsPlusCell"/>
              <w:contextualSpacing/>
              <w:rPr>
                <w:rFonts w:ascii="Times New Roman" w:hAnsi="Times New Roman" w:cs="Times New Roman"/>
                <w:b/>
                <w:sz w:val="24"/>
                <w:szCs w:val="24"/>
                <w:u w:val="single"/>
              </w:rPr>
            </w:pPr>
            <w:r w:rsidRPr="00E30352">
              <w:rPr>
                <w:rFonts w:ascii="Times New Roman" w:hAnsi="Times New Roman" w:cs="Times New Roman"/>
                <w:sz w:val="24"/>
                <w:szCs w:val="24"/>
              </w:rPr>
              <w:t xml:space="preserve"> </w:t>
            </w:r>
            <w:r w:rsidRPr="00E30352">
              <w:rPr>
                <w:rFonts w:ascii="Times New Roman" w:hAnsi="Times New Roman" w:cs="Times New Roman"/>
                <w:b/>
                <w:sz w:val="24"/>
                <w:szCs w:val="24"/>
                <w:u w:val="single"/>
              </w:rPr>
              <w:t>16,6 кв</w:t>
            </w:r>
            <w:proofErr w:type="gramStart"/>
            <w:r w:rsidRPr="00E30352">
              <w:rPr>
                <w:rFonts w:ascii="Times New Roman" w:hAnsi="Times New Roman" w:cs="Times New Roman"/>
                <w:b/>
                <w:sz w:val="24"/>
                <w:szCs w:val="24"/>
                <w:u w:val="single"/>
              </w:rPr>
              <w:t>.м</w:t>
            </w:r>
            <w:proofErr w:type="gramEnd"/>
          </w:p>
        </w:tc>
        <w:tc>
          <w:tcPr>
            <w:tcW w:w="2693"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85"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FD77F1" w:rsidRPr="00E30352" w:rsidRDefault="00FD77F1" w:rsidP="00E30352">
            <w:pPr>
              <w:pStyle w:val="ConsPlusCell"/>
              <w:contextualSpacing/>
              <w:rPr>
                <w:rFonts w:ascii="Times New Roman" w:hAnsi="Times New Roman" w:cs="Times New Roman"/>
                <w:sz w:val="24"/>
                <w:szCs w:val="24"/>
              </w:rPr>
            </w:pPr>
          </w:p>
        </w:tc>
      </w:tr>
    </w:tbl>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rmal"/>
        <w:contextualSpacing/>
        <w:jc w:val="both"/>
        <w:rPr>
          <w:rFonts w:ascii="Times New Roman" w:hAnsi="Times New Roman" w:cs="Times New Roman"/>
          <w:sz w:val="24"/>
          <w:szCs w:val="24"/>
        </w:rPr>
      </w:pPr>
    </w:p>
    <w:p w:rsidR="00FD77F1" w:rsidRPr="00E30352" w:rsidRDefault="00FD77F1" w:rsidP="00E30352">
      <w:pPr>
        <w:pStyle w:val="ConsPlusNonformat"/>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Раздел 3. Обеспечение образовательного процесса в каждом из мест осуществления образовательной деятельности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FD77F1" w:rsidRPr="00E30352" w:rsidRDefault="00FD77F1" w:rsidP="00E30352">
      <w:pPr>
        <w:pStyle w:val="ConsPlusNonformat"/>
        <w:contextualSpacing/>
        <w:rPr>
          <w:rFonts w:ascii="Times New Roman" w:hAnsi="Times New Roman" w:cs="Times New Roman"/>
          <w:sz w:val="24"/>
          <w:szCs w:val="24"/>
        </w:rPr>
      </w:pPr>
    </w:p>
    <w:p w:rsidR="00FD77F1" w:rsidRPr="00E30352" w:rsidRDefault="00FD77F1" w:rsidP="00E30352">
      <w:pPr>
        <w:pStyle w:val="ConsPlusNonformat"/>
        <w:contextualSpacing/>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049"/>
        <w:gridCol w:w="2113"/>
        <w:gridCol w:w="3343"/>
        <w:gridCol w:w="2552"/>
        <w:gridCol w:w="3544"/>
      </w:tblGrid>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w:t>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113"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343"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 </w:t>
            </w:r>
            <w:hyperlink w:anchor="Par1630" w:history="1">
              <w:r w:rsidRPr="00E30352">
                <w:rPr>
                  <w:rFonts w:ascii="Times New Roman" w:hAnsi="Times New Roman" w:cs="Times New Roman"/>
                  <w:sz w:val="24"/>
                  <w:szCs w:val="24"/>
                </w:rPr>
                <w:t>&lt;2&gt;</w:t>
              </w:r>
            </w:hyperlink>
          </w:p>
        </w:tc>
        <w:tc>
          <w:tcPr>
            <w:tcW w:w="2552"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Собственность или оперативное управление, хозяйственное ведение, аренда, субаренда, безвозмездное пользование </w:t>
            </w:r>
            <w:hyperlink w:anchor="Par1630" w:history="1">
              <w:r w:rsidRPr="00E30352">
                <w:rPr>
                  <w:rFonts w:ascii="Times New Roman" w:hAnsi="Times New Roman" w:cs="Times New Roman"/>
                  <w:sz w:val="24"/>
                  <w:szCs w:val="24"/>
                </w:rPr>
                <w:t>&lt;2&gt;</w:t>
              </w:r>
            </w:hyperlink>
          </w:p>
        </w:tc>
        <w:tc>
          <w:tcPr>
            <w:tcW w:w="3544"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Документ - основание возникновения права (указываются реквизиты и сроки действия) </w:t>
            </w:r>
            <w:hyperlink w:anchor="Par1630" w:history="1">
              <w:r w:rsidRPr="00E30352">
                <w:rPr>
                  <w:rFonts w:ascii="Times New Roman" w:hAnsi="Times New Roman" w:cs="Times New Roman"/>
                  <w:sz w:val="24"/>
                  <w:szCs w:val="24"/>
                </w:rPr>
                <w:t>&lt;2&gt;</w:t>
              </w:r>
            </w:hyperlink>
          </w:p>
        </w:tc>
      </w:tr>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113"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3343"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2552"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3544"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r>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Начальное общее образование (</w:t>
            </w:r>
            <w:proofErr w:type="gramStart"/>
            <w:r w:rsidRPr="00E30352">
              <w:rPr>
                <w:rFonts w:ascii="Times New Roman" w:hAnsi="Times New Roman" w:cs="Times New Roman"/>
                <w:sz w:val="24"/>
                <w:szCs w:val="24"/>
              </w:rPr>
              <w:t>основная</w:t>
            </w:r>
            <w:proofErr w:type="gramEnd"/>
            <w:r w:rsidRPr="00E30352">
              <w:rPr>
                <w:rFonts w:ascii="Times New Roman" w:hAnsi="Times New Roman" w:cs="Times New Roman"/>
                <w:sz w:val="24"/>
                <w:szCs w:val="24"/>
              </w:rPr>
              <w:t>)</w:t>
            </w:r>
          </w:p>
          <w:p w:rsidR="00FD77F1" w:rsidRPr="00E30352" w:rsidRDefault="00FD77F1" w:rsidP="00E30352">
            <w:pPr>
              <w:pStyle w:val="Default"/>
              <w:contextualSpacing/>
            </w:pPr>
            <w:r w:rsidRPr="00E30352">
              <w:rPr>
                <w:b/>
                <w:bCs/>
              </w:rPr>
              <w:t>Основная образовательная программа начального общего образования</w:t>
            </w:r>
            <w:r w:rsidRPr="00E30352">
              <w:t xml:space="preserve">      Основная образовательная программа начального общего образования (далее – ООП НОО) Муниципального  образовательного учреждения «</w:t>
            </w:r>
            <w:proofErr w:type="spellStart"/>
            <w:r w:rsidRPr="00E30352">
              <w:t>Кленовской</w:t>
            </w:r>
            <w:proofErr w:type="spellEnd"/>
            <w:r w:rsidRPr="00E30352">
              <w:t xml:space="preserve"> основной общеобразовательной </w:t>
            </w:r>
            <w:r w:rsidRPr="00E30352">
              <w:lastRenderedPageBreak/>
              <w:t xml:space="preserve">школы»  разработана в соответствии с требованиями ст. 14, 15 Закона РФ «Об образовании», Федерального государственного образовательного стандарта начального общего образования и запросов участников образовательного процесса. </w:t>
            </w:r>
          </w:p>
          <w:p w:rsidR="00FD77F1" w:rsidRPr="00E30352" w:rsidRDefault="00FD77F1" w:rsidP="00E30352">
            <w:pPr>
              <w:spacing w:before="100" w:beforeAutospacing="1" w:after="100" w:afterAutospacing="1" w:line="15" w:lineRule="atLeast"/>
              <w:contextualSpacing/>
              <w:jc w:val="center"/>
              <w:rPr>
                <w:rFonts w:ascii="Times New Roman" w:hAnsi="Times New Roman" w:cs="Times New Roman"/>
                <w:b/>
                <w:bCs/>
                <w:sz w:val="24"/>
                <w:szCs w:val="24"/>
              </w:rPr>
            </w:pPr>
          </w:p>
        </w:tc>
        <w:tc>
          <w:tcPr>
            <w:tcW w:w="211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2552"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544"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r>
      <w:tr w:rsidR="00FD77F1" w:rsidRPr="00E30352" w:rsidTr="00540A22">
        <w:tc>
          <w:tcPr>
            <w:tcW w:w="675"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049" w:type="dxa"/>
            <w:shd w:val="clear" w:color="auto" w:fill="auto"/>
          </w:tcPr>
          <w:p w:rsidR="00FD77F1" w:rsidRPr="00E30352" w:rsidRDefault="00FD77F1" w:rsidP="00E30352">
            <w:pPr>
              <w:pStyle w:val="ConsPlusNonforma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Предметы, дисциплины  </w:t>
            </w:r>
          </w:p>
          <w:p w:rsidR="00FD77F1" w:rsidRPr="00E30352" w:rsidRDefault="00FD77F1" w:rsidP="00E30352">
            <w:pPr>
              <w:pStyle w:val="ConsPlusNonformat"/>
              <w:contextualSpacing/>
              <w:jc w:val="center"/>
              <w:rPr>
                <w:rFonts w:ascii="Times New Roman" w:hAnsi="Times New Roman" w:cs="Times New Roman"/>
                <w:sz w:val="24"/>
                <w:szCs w:val="24"/>
              </w:rPr>
            </w:pPr>
            <w:r w:rsidRPr="00E30352">
              <w:rPr>
                <w:rFonts w:ascii="Times New Roman" w:hAnsi="Times New Roman" w:cs="Times New Roman"/>
                <w:sz w:val="24"/>
                <w:szCs w:val="24"/>
              </w:rPr>
              <w:t>(модули):</w:t>
            </w:r>
          </w:p>
        </w:tc>
        <w:tc>
          <w:tcPr>
            <w:tcW w:w="211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2552"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544"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r>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1.1</w:t>
            </w:r>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Русский язык</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Литературное чтение</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Математика</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Окружающий мир</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Технология </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Музыка</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ИЗО</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ОРКСЭ</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p>
        </w:tc>
        <w:tc>
          <w:tcPr>
            <w:tcW w:w="211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Кабинет</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1- 4классов:</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учебные парты, регулируемые по высоте;</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-аудиторская доска;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-учебные наглядные пособия;</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-телевизор;</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-АРМ (ноутбук, проектор, экран</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-музыкальный центр;</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 модем (1 шт.);</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lastRenderedPageBreak/>
              <w:t xml:space="preserve"> - микрофон (2 шт.)</w:t>
            </w:r>
          </w:p>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lastRenderedPageBreak/>
              <w:t xml:space="preserve">403767,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Волгоградская область, </w:t>
            </w:r>
          </w:p>
          <w:p w:rsidR="00FD77F1" w:rsidRPr="00E30352" w:rsidRDefault="00FD77F1" w:rsidP="00E30352">
            <w:pPr>
              <w:pStyle w:val="ConsPlusNonformat"/>
              <w:contextualSpacing/>
              <w:jc w:val="both"/>
              <w:rPr>
                <w:rFonts w:ascii="Times New Roman" w:hAnsi="Times New Roman" w:cs="Times New Roman"/>
                <w:sz w:val="24"/>
                <w:szCs w:val="24"/>
              </w:rPr>
            </w:pP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
          <w:p w:rsidR="00FD77F1" w:rsidRPr="00E30352" w:rsidRDefault="00FD77F1" w:rsidP="00E30352">
            <w:pPr>
              <w:pStyle w:val="ConsPlusNonformat"/>
              <w:contextualSpacing/>
              <w:jc w:val="both"/>
              <w:rPr>
                <w:rFonts w:ascii="Times New Roman" w:hAnsi="Times New Roman" w:cs="Times New Roman"/>
                <w:sz w:val="24"/>
                <w:szCs w:val="24"/>
              </w:rPr>
            </w:pP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.Б</w:t>
            </w:r>
            <w:proofErr w:type="gramEnd"/>
            <w:r w:rsidRPr="00E30352">
              <w:rPr>
                <w:rFonts w:ascii="Times New Roman" w:hAnsi="Times New Roman" w:cs="Times New Roman"/>
                <w:sz w:val="24"/>
                <w:szCs w:val="24"/>
              </w:rPr>
              <w:t>утырка</w:t>
            </w:r>
            <w:proofErr w:type="spellEnd"/>
            <w:r w:rsidRPr="00E30352">
              <w:rPr>
                <w:rFonts w:ascii="Times New Roman" w:hAnsi="Times New Roman" w:cs="Times New Roman"/>
                <w:sz w:val="24"/>
                <w:szCs w:val="24"/>
              </w:rPr>
              <w:t>,</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Центрльная</w:t>
            </w:r>
            <w:proofErr w:type="spellEnd"/>
            <w:r w:rsidRPr="00E30352">
              <w:rPr>
                <w:rFonts w:ascii="Times New Roman" w:hAnsi="Times New Roman" w:cs="Times New Roman"/>
                <w:sz w:val="24"/>
                <w:szCs w:val="24"/>
              </w:rPr>
              <w:t>, д.1</w:t>
            </w:r>
          </w:p>
        </w:tc>
        <w:tc>
          <w:tcPr>
            <w:tcW w:w="2552"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Оперативное управление</w:t>
            </w:r>
          </w:p>
        </w:tc>
        <w:tc>
          <w:tcPr>
            <w:tcW w:w="3544" w:type="dxa"/>
            <w:shd w:val="clear" w:color="auto" w:fill="auto"/>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Свидетельство о государственной регистрации права от «30» января 2015года</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34-34/014-34/014/003/2015-35/1</w:t>
            </w:r>
          </w:p>
        </w:tc>
      </w:tr>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1.2.</w:t>
            </w:r>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Физическая культура </w:t>
            </w:r>
          </w:p>
        </w:tc>
        <w:tc>
          <w:tcPr>
            <w:tcW w:w="211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Спортивный зал:</w:t>
            </w:r>
          </w:p>
          <w:p w:rsidR="00FD77F1" w:rsidRPr="00E30352" w:rsidRDefault="00FD77F1" w:rsidP="00E30352">
            <w:pPr>
              <w:pStyle w:val="ConsPlusNonformat"/>
              <w:contextualSpacing/>
              <w:jc w:val="both"/>
              <w:rPr>
                <w:rFonts w:ascii="Times New Roman" w:hAnsi="Times New Roman" w:cs="Times New Roman"/>
                <w:sz w:val="24"/>
                <w:szCs w:val="24"/>
              </w:rPr>
            </w:pP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Скамейка гимнастическая  жесткая </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2 м)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Мячи: мяч малый  (теннисный)</w:t>
            </w:r>
            <w:proofErr w:type="gramStart"/>
            <w:r w:rsidRPr="00E30352">
              <w:rPr>
                <w:rFonts w:ascii="Times New Roman" w:hAnsi="Times New Roman" w:cs="Times New Roman"/>
                <w:sz w:val="24"/>
                <w:szCs w:val="24"/>
              </w:rPr>
              <w:t>,м</w:t>
            </w:r>
            <w:proofErr w:type="gramEnd"/>
            <w:r w:rsidRPr="00E30352">
              <w:rPr>
                <w:rFonts w:ascii="Times New Roman" w:hAnsi="Times New Roman" w:cs="Times New Roman"/>
                <w:sz w:val="24"/>
                <w:szCs w:val="24"/>
              </w:rPr>
              <w:t xml:space="preserve">яч   малый  мягкий);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Палка гимнастическая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Скакалка детская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Мат гимнастический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Кегли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Обруч пластиковый детский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Щит баскетбольный тренировочный;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Сетка для  переноса  и  хранения мячей;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Аптечка;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ракетки  для    игры в  теннис</w:t>
            </w:r>
            <w:proofErr w:type="gramStart"/>
            <w:r w:rsidRPr="00E30352">
              <w:rPr>
                <w:rFonts w:ascii="Times New Roman" w:hAnsi="Times New Roman" w:cs="Times New Roman"/>
                <w:sz w:val="24"/>
                <w:szCs w:val="24"/>
              </w:rPr>
              <w:t xml:space="preserve"> ;</w:t>
            </w:r>
            <w:proofErr w:type="gramEnd"/>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Шахматы </w:t>
            </w:r>
            <w:r w:rsidRPr="00E30352">
              <w:rPr>
                <w:rFonts w:ascii="Times New Roman" w:hAnsi="Times New Roman" w:cs="Times New Roman"/>
                <w:sz w:val="24"/>
                <w:szCs w:val="24"/>
              </w:rPr>
              <w:lastRenderedPageBreak/>
              <w:t xml:space="preserve">(с доской);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Шашки (с доской).              </w:t>
            </w:r>
          </w:p>
          <w:p w:rsidR="00FD77F1" w:rsidRPr="00E30352" w:rsidRDefault="00FD77F1" w:rsidP="00E30352">
            <w:pPr>
              <w:pStyle w:val="ConsPlusNonformat"/>
              <w:contextualSpacing/>
              <w:jc w:val="both"/>
              <w:rPr>
                <w:rFonts w:ascii="Times New Roman" w:hAnsi="Times New Roman" w:cs="Times New Roman"/>
                <w:sz w:val="24"/>
                <w:szCs w:val="24"/>
              </w:rPr>
            </w:pPr>
          </w:p>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2552"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544"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r>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2.</w:t>
            </w:r>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Дополнительное  образование</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p>
        </w:tc>
        <w:tc>
          <w:tcPr>
            <w:tcW w:w="211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2552"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544"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r>
      <w:tr w:rsidR="00FD77F1" w:rsidRPr="00E30352" w:rsidTr="00540A22">
        <w:tc>
          <w:tcPr>
            <w:tcW w:w="675" w:type="dxa"/>
            <w:shd w:val="clear" w:color="auto" w:fill="auto"/>
          </w:tcPr>
          <w:p w:rsidR="00FD77F1" w:rsidRPr="00E30352" w:rsidRDefault="00FD77F1" w:rsidP="00E30352">
            <w:pPr>
              <w:widowControl w:val="0"/>
              <w:autoSpaceDE w:val="0"/>
              <w:autoSpaceDN w:val="0"/>
              <w:adjustRightInd w:val="0"/>
              <w:spacing w:line="240" w:lineRule="exact"/>
              <w:contextualSpacing/>
              <w:rPr>
                <w:rFonts w:ascii="Times New Roman" w:hAnsi="Times New Roman" w:cs="Times New Roman"/>
                <w:sz w:val="24"/>
                <w:szCs w:val="24"/>
              </w:rPr>
            </w:pPr>
          </w:p>
        </w:tc>
        <w:tc>
          <w:tcPr>
            <w:tcW w:w="3049" w:type="dxa"/>
            <w:shd w:val="clear" w:color="auto" w:fill="auto"/>
          </w:tcPr>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Предметы, дисциплины  </w:t>
            </w:r>
          </w:p>
          <w:p w:rsidR="00FD77F1" w:rsidRPr="00E30352" w:rsidRDefault="00FD77F1" w:rsidP="00E30352">
            <w:pPr>
              <w:widowControl w:val="0"/>
              <w:autoSpaceDE w:val="0"/>
              <w:autoSpaceDN w:val="0"/>
              <w:adjustRightInd w:val="0"/>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(модули):</w:t>
            </w:r>
          </w:p>
        </w:tc>
        <w:tc>
          <w:tcPr>
            <w:tcW w:w="211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2552"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c>
          <w:tcPr>
            <w:tcW w:w="3544" w:type="dxa"/>
            <w:shd w:val="clear" w:color="auto" w:fill="auto"/>
          </w:tcPr>
          <w:p w:rsidR="00FD77F1" w:rsidRPr="00E30352" w:rsidRDefault="00FD77F1" w:rsidP="00E30352">
            <w:pPr>
              <w:pStyle w:val="ConsPlusNonformat"/>
              <w:contextualSpacing/>
              <w:jc w:val="both"/>
              <w:rPr>
                <w:rFonts w:ascii="Times New Roman" w:hAnsi="Times New Roman" w:cs="Times New Roman"/>
                <w:sz w:val="24"/>
                <w:szCs w:val="24"/>
              </w:rPr>
            </w:pPr>
          </w:p>
        </w:tc>
      </w:tr>
      <w:tr w:rsidR="00FD77F1" w:rsidRPr="00E30352" w:rsidTr="00540A22">
        <w:tblPrEx>
          <w:tblLook w:val="0000"/>
        </w:tblPrEx>
        <w:trPr>
          <w:trHeight w:val="570"/>
        </w:trPr>
        <w:tc>
          <w:tcPr>
            <w:tcW w:w="675" w:type="dxa"/>
          </w:tcPr>
          <w:p w:rsidR="00FD77F1" w:rsidRPr="00E30352" w:rsidRDefault="00FD77F1" w:rsidP="00E30352">
            <w:pPr>
              <w:pStyle w:val="ConsPlusNonformat"/>
              <w:ind w:left="108"/>
              <w:contextualSpacing/>
              <w:jc w:val="both"/>
              <w:rPr>
                <w:rFonts w:ascii="Times New Roman" w:hAnsi="Times New Roman" w:cs="Times New Roman"/>
                <w:sz w:val="24"/>
                <w:szCs w:val="24"/>
              </w:rPr>
            </w:pPr>
            <w:r w:rsidRPr="00E30352">
              <w:rPr>
                <w:rFonts w:ascii="Times New Roman" w:hAnsi="Times New Roman" w:cs="Times New Roman"/>
                <w:sz w:val="24"/>
                <w:szCs w:val="24"/>
              </w:rPr>
              <w:t>1.1</w:t>
            </w:r>
          </w:p>
          <w:p w:rsidR="00FD77F1" w:rsidRPr="00E30352" w:rsidRDefault="00FD77F1" w:rsidP="00E30352">
            <w:pPr>
              <w:pStyle w:val="ConsPlusNonformat"/>
              <w:ind w:left="108"/>
              <w:contextualSpacing/>
              <w:jc w:val="both"/>
              <w:rPr>
                <w:rFonts w:ascii="Times New Roman" w:hAnsi="Times New Roman" w:cs="Times New Roman"/>
                <w:sz w:val="24"/>
                <w:szCs w:val="24"/>
              </w:rPr>
            </w:pPr>
          </w:p>
        </w:tc>
        <w:tc>
          <w:tcPr>
            <w:tcW w:w="3049" w:type="dxa"/>
          </w:tcPr>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Естественн</w:t>
            </w:r>
            <w:proofErr w:type="gramStart"/>
            <w:r w:rsidRPr="00E30352">
              <w:rPr>
                <w:rFonts w:ascii="Times New Roman" w:hAnsi="Times New Roman" w:cs="Times New Roman"/>
                <w:sz w:val="24"/>
                <w:szCs w:val="24"/>
              </w:rPr>
              <w:t>о-</w:t>
            </w:r>
            <w:proofErr w:type="gramEnd"/>
            <w:r w:rsidRPr="00E30352">
              <w:rPr>
                <w:rFonts w:ascii="Times New Roman" w:hAnsi="Times New Roman" w:cs="Times New Roman"/>
                <w:sz w:val="24"/>
                <w:szCs w:val="24"/>
              </w:rPr>
              <w:t xml:space="preserve"> научное направление</w:t>
            </w: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Духовно-нравственное направление</w:t>
            </w: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Социально- </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педагогическое направление</w:t>
            </w:r>
          </w:p>
        </w:tc>
        <w:tc>
          <w:tcPr>
            <w:tcW w:w="2113" w:type="dxa"/>
          </w:tcPr>
          <w:p w:rsidR="00FD77F1" w:rsidRPr="00E30352" w:rsidRDefault="00FD77F1" w:rsidP="00E30352">
            <w:pPr>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Кабинет: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учебные парты, регулируемые по высоте;</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-аудиторская доска;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-учебные наглядные пособия;</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-телевизор;</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-АРМ (ноутбук, проектор, экран</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-музыкальный центр;</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 модем (1 шт.);</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 микрофон (2 шт.)</w:t>
            </w:r>
          </w:p>
          <w:p w:rsidR="00FD77F1" w:rsidRPr="00E30352" w:rsidRDefault="00FD77F1" w:rsidP="00E30352">
            <w:pPr>
              <w:pStyle w:val="ConsPlusNonformat"/>
              <w:contextualSpacing/>
              <w:jc w:val="both"/>
              <w:rPr>
                <w:rFonts w:ascii="Times New Roman" w:hAnsi="Times New Roman" w:cs="Times New Roman"/>
                <w:sz w:val="24"/>
                <w:szCs w:val="24"/>
              </w:rPr>
            </w:pPr>
          </w:p>
        </w:tc>
        <w:tc>
          <w:tcPr>
            <w:tcW w:w="3343" w:type="dxa"/>
          </w:tcPr>
          <w:p w:rsidR="00FD77F1" w:rsidRPr="00E30352" w:rsidRDefault="00FD77F1" w:rsidP="00E30352">
            <w:pPr>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403767, </w:t>
            </w:r>
          </w:p>
          <w:p w:rsidR="00FD77F1" w:rsidRPr="00E30352" w:rsidRDefault="00FD77F1" w:rsidP="00E30352">
            <w:pPr>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Волгоградская область, </w:t>
            </w:r>
          </w:p>
          <w:p w:rsidR="00FD77F1" w:rsidRPr="00E30352" w:rsidRDefault="00FD77F1" w:rsidP="00E30352">
            <w:pPr>
              <w:contextualSpacing/>
              <w:rPr>
                <w:rFonts w:ascii="Times New Roman" w:eastAsia="Calibri" w:hAnsi="Times New Roman" w:cs="Times New Roman"/>
                <w:sz w:val="24"/>
                <w:szCs w:val="24"/>
              </w:rPr>
            </w:pPr>
            <w:proofErr w:type="spellStart"/>
            <w:r w:rsidRPr="00E30352">
              <w:rPr>
                <w:rFonts w:ascii="Times New Roman" w:eastAsia="Calibri" w:hAnsi="Times New Roman" w:cs="Times New Roman"/>
                <w:sz w:val="24"/>
                <w:szCs w:val="24"/>
              </w:rPr>
              <w:t>Жирновский</w:t>
            </w:r>
            <w:proofErr w:type="spellEnd"/>
            <w:r w:rsidRPr="00E30352">
              <w:rPr>
                <w:rFonts w:ascii="Times New Roman" w:eastAsia="Calibri" w:hAnsi="Times New Roman" w:cs="Times New Roman"/>
                <w:sz w:val="24"/>
                <w:szCs w:val="24"/>
              </w:rPr>
              <w:t xml:space="preserve"> район, </w:t>
            </w:r>
          </w:p>
          <w:p w:rsidR="00FD77F1" w:rsidRPr="00E30352" w:rsidRDefault="00FD77F1" w:rsidP="00E30352">
            <w:pPr>
              <w:contextualSpacing/>
              <w:rPr>
                <w:rFonts w:ascii="Times New Roman" w:eastAsia="Calibri" w:hAnsi="Times New Roman" w:cs="Times New Roman"/>
                <w:sz w:val="24"/>
                <w:szCs w:val="24"/>
              </w:rPr>
            </w:pPr>
            <w:proofErr w:type="spellStart"/>
            <w:r w:rsidRPr="00E30352">
              <w:rPr>
                <w:rFonts w:ascii="Times New Roman" w:eastAsia="Calibri" w:hAnsi="Times New Roman" w:cs="Times New Roman"/>
                <w:sz w:val="24"/>
                <w:szCs w:val="24"/>
              </w:rPr>
              <w:t>с</w:t>
            </w:r>
            <w:proofErr w:type="gramStart"/>
            <w:r w:rsidRPr="00E30352">
              <w:rPr>
                <w:rFonts w:ascii="Times New Roman" w:eastAsia="Calibri" w:hAnsi="Times New Roman" w:cs="Times New Roman"/>
                <w:sz w:val="24"/>
                <w:szCs w:val="24"/>
              </w:rPr>
              <w:t>.Б</w:t>
            </w:r>
            <w:proofErr w:type="gramEnd"/>
            <w:r w:rsidRPr="00E30352">
              <w:rPr>
                <w:rFonts w:ascii="Times New Roman" w:eastAsia="Calibri" w:hAnsi="Times New Roman" w:cs="Times New Roman"/>
                <w:sz w:val="24"/>
                <w:szCs w:val="24"/>
              </w:rPr>
              <w:t>утырка</w:t>
            </w:r>
            <w:proofErr w:type="spellEnd"/>
            <w:r w:rsidRPr="00E30352">
              <w:rPr>
                <w:rFonts w:ascii="Times New Roman" w:eastAsia="Calibri" w:hAnsi="Times New Roman" w:cs="Times New Roman"/>
                <w:sz w:val="24"/>
                <w:szCs w:val="24"/>
              </w:rPr>
              <w:t>,</w:t>
            </w:r>
          </w:p>
          <w:p w:rsidR="00FD77F1" w:rsidRPr="00E30352" w:rsidRDefault="00FD77F1" w:rsidP="00E30352">
            <w:pPr>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ул. Центральная, д.1</w:t>
            </w:r>
          </w:p>
          <w:p w:rsidR="00FD77F1" w:rsidRPr="00E30352" w:rsidRDefault="00FD77F1" w:rsidP="00E30352">
            <w:pPr>
              <w:pStyle w:val="ConsPlusNonformat"/>
              <w:contextualSpacing/>
              <w:jc w:val="both"/>
              <w:rPr>
                <w:rFonts w:ascii="Times New Roman" w:hAnsi="Times New Roman" w:cs="Times New Roman"/>
                <w:sz w:val="24"/>
                <w:szCs w:val="24"/>
              </w:rPr>
            </w:pPr>
          </w:p>
        </w:tc>
        <w:tc>
          <w:tcPr>
            <w:tcW w:w="2552" w:type="dxa"/>
          </w:tcPr>
          <w:p w:rsidR="00FD77F1" w:rsidRPr="00E30352" w:rsidRDefault="00FD77F1" w:rsidP="00E30352">
            <w:pPr>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Оперативное управление</w:t>
            </w:r>
          </w:p>
          <w:p w:rsidR="00FD77F1" w:rsidRPr="00E30352" w:rsidRDefault="00FD77F1" w:rsidP="00E30352">
            <w:pPr>
              <w:pStyle w:val="ConsPlusNonformat"/>
              <w:contextualSpacing/>
              <w:jc w:val="both"/>
              <w:rPr>
                <w:rFonts w:ascii="Times New Roman" w:hAnsi="Times New Roman" w:cs="Times New Roman"/>
                <w:sz w:val="24"/>
                <w:szCs w:val="24"/>
              </w:rPr>
            </w:pPr>
          </w:p>
        </w:tc>
        <w:tc>
          <w:tcPr>
            <w:tcW w:w="3544" w:type="dxa"/>
          </w:tcPr>
          <w:p w:rsidR="00FD77F1" w:rsidRPr="00E30352" w:rsidRDefault="00FD77F1" w:rsidP="00E30352">
            <w:pPr>
              <w:contextualSpacing/>
              <w:rPr>
                <w:rFonts w:ascii="Times New Roman" w:eastAsia="Calibri" w:hAnsi="Times New Roman" w:cs="Times New Roman"/>
                <w:sz w:val="24"/>
                <w:szCs w:val="24"/>
              </w:rPr>
            </w:pPr>
          </w:p>
          <w:p w:rsidR="00FD77F1" w:rsidRPr="00E30352" w:rsidRDefault="00FD77F1" w:rsidP="00E30352">
            <w:pPr>
              <w:pStyle w:val="ConsPlusNonformat"/>
              <w:contextualSpacing/>
              <w:jc w:val="both"/>
              <w:rPr>
                <w:rFonts w:ascii="Times New Roman" w:hAnsi="Times New Roman" w:cs="Times New Roman"/>
                <w:sz w:val="24"/>
                <w:szCs w:val="24"/>
              </w:rPr>
            </w:pPr>
          </w:p>
        </w:tc>
      </w:tr>
      <w:tr w:rsidR="00FD77F1" w:rsidRPr="00E30352" w:rsidTr="00540A22">
        <w:tblPrEx>
          <w:tblLook w:val="0000"/>
        </w:tblPrEx>
        <w:trPr>
          <w:trHeight w:val="570"/>
        </w:trPr>
        <w:tc>
          <w:tcPr>
            <w:tcW w:w="675" w:type="dxa"/>
          </w:tcPr>
          <w:p w:rsidR="00FD77F1" w:rsidRPr="00E30352" w:rsidRDefault="00FD77F1" w:rsidP="00E30352">
            <w:pPr>
              <w:pStyle w:val="ConsPlusNonformat"/>
              <w:ind w:left="108"/>
              <w:contextualSpacing/>
              <w:jc w:val="both"/>
              <w:rPr>
                <w:rFonts w:ascii="Times New Roman" w:hAnsi="Times New Roman" w:cs="Times New Roman"/>
                <w:sz w:val="24"/>
                <w:szCs w:val="24"/>
              </w:rPr>
            </w:pPr>
          </w:p>
        </w:tc>
        <w:tc>
          <w:tcPr>
            <w:tcW w:w="3049" w:type="dxa"/>
          </w:tcPr>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Физкультурно-спортивное направление</w:t>
            </w:r>
          </w:p>
          <w:p w:rsidR="00FD77F1" w:rsidRPr="00E30352" w:rsidRDefault="00FD77F1" w:rsidP="00E30352">
            <w:pPr>
              <w:contextualSpacing/>
              <w:rPr>
                <w:rFonts w:ascii="Times New Roman" w:hAnsi="Times New Roman" w:cs="Times New Roman"/>
                <w:sz w:val="24"/>
                <w:szCs w:val="24"/>
              </w:rPr>
            </w:pPr>
          </w:p>
        </w:tc>
        <w:tc>
          <w:tcPr>
            <w:tcW w:w="2113" w:type="dxa"/>
          </w:tcPr>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lastRenderedPageBreak/>
              <w:t></w:t>
            </w:r>
            <w:r w:rsidRPr="00E30352">
              <w:rPr>
                <w:rFonts w:ascii="Times New Roman" w:hAnsi="Times New Roman" w:cs="Times New Roman"/>
                <w:sz w:val="24"/>
                <w:szCs w:val="24"/>
              </w:rPr>
              <w:tab/>
              <w:t xml:space="preserve">Скамейка гимнастическая  жесткая </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2 м)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Мячи: мяч </w:t>
            </w:r>
            <w:r w:rsidRPr="00E30352">
              <w:rPr>
                <w:rFonts w:ascii="Times New Roman" w:hAnsi="Times New Roman" w:cs="Times New Roman"/>
                <w:sz w:val="24"/>
                <w:szCs w:val="24"/>
              </w:rPr>
              <w:lastRenderedPageBreak/>
              <w:t>малый  (теннисный)</w:t>
            </w:r>
            <w:proofErr w:type="gramStart"/>
            <w:r w:rsidRPr="00E30352">
              <w:rPr>
                <w:rFonts w:ascii="Times New Roman" w:hAnsi="Times New Roman" w:cs="Times New Roman"/>
                <w:sz w:val="24"/>
                <w:szCs w:val="24"/>
              </w:rPr>
              <w:t>,м</w:t>
            </w:r>
            <w:proofErr w:type="gramEnd"/>
            <w:r w:rsidRPr="00E30352">
              <w:rPr>
                <w:rFonts w:ascii="Times New Roman" w:hAnsi="Times New Roman" w:cs="Times New Roman"/>
                <w:sz w:val="24"/>
                <w:szCs w:val="24"/>
              </w:rPr>
              <w:t xml:space="preserve">яч   малый  мягкий);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Палка гимнастическая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Скакалка детская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Мат гимнастический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Кегли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Обруч пластиковый детский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Щит баскетбольный тренировочный;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Сетка для  переноса  и  хранения мячей;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Аптечка;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ракетки  для    игры в  теннис</w:t>
            </w:r>
            <w:proofErr w:type="gramStart"/>
            <w:r w:rsidRPr="00E30352">
              <w:rPr>
                <w:rFonts w:ascii="Times New Roman" w:hAnsi="Times New Roman" w:cs="Times New Roman"/>
                <w:sz w:val="24"/>
                <w:szCs w:val="24"/>
              </w:rPr>
              <w:t xml:space="preserve"> ;</w:t>
            </w:r>
            <w:proofErr w:type="gramEnd"/>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Шахматы (с доской);              </w:t>
            </w:r>
          </w:p>
          <w:p w:rsidR="00FD77F1" w:rsidRPr="00E30352" w:rsidRDefault="00FD77F1" w:rsidP="00E30352">
            <w:pPr>
              <w:pStyle w:val="ConsPlusNonformat"/>
              <w:contextualSpacing/>
              <w:jc w:val="both"/>
              <w:rPr>
                <w:rFonts w:ascii="Times New Roman" w:hAnsi="Times New Roman" w:cs="Times New Roman"/>
                <w:sz w:val="24"/>
                <w:szCs w:val="24"/>
              </w:rPr>
            </w:pPr>
            <w:r w:rsidRPr="00E30352">
              <w:rPr>
                <w:rFonts w:ascii="Times New Roman" w:hAnsi="Times New Roman" w:cs="Times New Roman"/>
                <w:sz w:val="24"/>
                <w:szCs w:val="24"/>
              </w:rPr>
              <w:t></w:t>
            </w:r>
            <w:r w:rsidRPr="00E30352">
              <w:rPr>
                <w:rFonts w:ascii="Times New Roman" w:hAnsi="Times New Roman" w:cs="Times New Roman"/>
                <w:sz w:val="24"/>
                <w:szCs w:val="24"/>
              </w:rPr>
              <w:tab/>
              <w:t xml:space="preserve">Шашки (с доской).              </w:t>
            </w:r>
          </w:p>
          <w:p w:rsidR="00FD77F1" w:rsidRPr="00E30352" w:rsidRDefault="00FD77F1" w:rsidP="00E30352">
            <w:pPr>
              <w:contextualSpacing/>
              <w:rPr>
                <w:rFonts w:ascii="Times New Roman" w:eastAsia="Calibri" w:hAnsi="Times New Roman" w:cs="Times New Roman"/>
                <w:sz w:val="24"/>
                <w:szCs w:val="24"/>
              </w:rPr>
            </w:pPr>
          </w:p>
        </w:tc>
        <w:tc>
          <w:tcPr>
            <w:tcW w:w="3343" w:type="dxa"/>
          </w:tcPr>
          <w:p w:rsidR="00FD77F1" w:rsidRPr="00E30352" w:rsidRDefault="00FD77F1" w:rsidP="00E30352">
            <w:pPr>
              <w:contextualSpacing/>
              <w:rPr>
                <w:rFonts w:ascii="Times New Roman" w:eastAsia="Calibri" w:hAnsi="Times New Roman" w:cs="Times New Roman"/>
                <w:sz w:val="24"/>
                <w:szCs w:val="24"/>
              </w:rPr>
            </w:pPr>
          </w:p>
        </w:tc>
        <w:tc>
          <w:tcPr>
            <w:tcW w:w="2552" w:type="dxa"/>
          </w:tcPr>
          <w:p w:rsidR="00FD77F1" w:rsidRPr="00E30352" w:rsidRDefault="00FD77F1" w:rsidP="00E30352">
            <w:pPr>
              <w:contextualSpacing/>
              <w:rPr>
                <w:rFonts w:ascii="Times New Roman" w:eastAsia="Calibri" w:hAnsi="Times New Roman" w:cs="Times New Roman"/>
                <w:sz w:val="24"/>
                <w:szCs w:val="24"/>
              </w:rPr>
            </w:pPr>
          </w:p>
        </w:tc>
        <w:tc>
          <w:tcPr>
            <w:tcW w:w="3544" w:type="dxa"/>
          </w:tcPr>
          <w:p w:rsidR="00FD77F1" w:rsidRPr="00E30352" w:rsidRDefault="00FD77F1" w:rsidP="00E30352">
            <w:pPr>
              <w:contextualSpacing/>
              <w:rPr>
                <w:rFonts w:ascii="Times New Roman" w:eastAsia="Calibri" w:hAnsi="Times New Roman" w:cs="Times New Roman"/>
                <w:sz w:val="24"/>
                <w:szCs w:val="24"/>
              </w:rPr>
            </w:pPr>
          </w:p>
        </w:tc>
      </w:tr>
    </w:tbl>
    <w:p w:rsidR="00FD77F1" w:rsidRPr="00E30352" w:rsidRDefault="00FD77F1" w:rsidP="00E30352">
      <w:pPr>
        <w:pStyle w:val="Default"/>
        <w:contextualSpacing/>
        <w:rPr>
          <w:b/>
          <w:bCs/>
          <w:iCs/>
        </w:rPr>
      </w:pPr>
    </w:p>
    <w:p w:rsidR="00FD77F1" w:rsidRPr="00E30352" w:rsidRDefault="00FD77F1" w:rsidP="00E30352">
      <w:pPr>
        <w:pStyle w:val="Default"/>
        <w:contextualSpacing/>
        <w:rPr>
          <w:b/>
          <w:bCs/>
          <w:iCs/>
        </w:rPr>
      </w:pPr>
    </w:p>
    <w:p w:rsidR="00FD77F1" w:rsidRPr="00E30352" w:rsidRDefault="00FD77F1" w:rsidP="00E30352">
      <w:pPr>
        <w:pStyle w:val="Default"/>
        <w:contextualSpacing/>
        <w:rPr>
          <w:b/>
          <w:bCs/>
          <w:iCs/>
        </w:rPr>
      </w:pPr>
      <w:r w:rsidRPr="00E30352">
        <w:rPr>
          <w:b/>
          <w:bCs/>
          <w:iCs/>
        </w:rPr>
        <w:t xml:space="preserve">Обособленное структурное подразделение </w:t>
      </w:r>
      <w:proofErr w:type="spellStart"/>
      <w:r w:rsidRPr="00E30352">
        <w:rPr>
          <w:b/>
          <w:bCs/>
          <w:iCs/>
        </w:rPr>
        <w:t>Кленовский</w:t>
      </w:r>
      <w:proofErr w:type="spellEnd"/>
      <w:r w:rsidRPr="00E30352">
        <w:rPr>
          <w:b/>
          <w:bCs/>
          <w:iCs/>
        </w:rPr>
        <w:t xml:space="preserve"> ДС МКОУ «Кленовская СШ»</w:t>
      </w:r>
    </w:p>
    <w:p w:rsidR="00FD77F1" w:rsidRPr="00E30352" w:rsidRDefault="00FD77F1" w:rsidP="00E30352">
      <w:pPr>
        <w:autoSpaceDE w:val="0"/>
        <w:autoSpaceDN w:val="0"/>
        <w:adjustRightInd w:val="0"/>
        <w:contextualSpacing/>
        <w:jc w:val="center"/>
        <w:rPr>
          <w:rFonts w:ascii="Times New Roman" w:hAnsi="Times New Roman" w:cs="Times New Roman"/>
          <w:sz w:val="24"/>
          <w:szCs w:val="24"/>
        </w:rPr>
      </w:pPr>
    </w:p>
    <w:tbl>
      <w:tblPr>
        <w:tblW w:w="15390" w:type="dxa"/>
        <w:tblInd w:w="70" w:type="dxa"/>
        <w:tblLayout w:type="fixed"/>
        <w:tblCellMar>
          <w:left w:w="70" w:type="dxa"/>
          <w:right w:w="70" w:type="dxa"/>
        </w:tblCellMar>
        <w:tblLook w:val="0000"/>
      </w:tblPr>
      <w:tblGrid>
        <w:gridCol w:w="540"/>
        <w:gridCol w:w="1800"/>
        <w:gridCol w:w="4320"/>
        <w:gridCol w:w="1845"/>
        <w:gridCol w:w="2340"/>
        <w:gridCol w:w="1980"/>
        <w:gridCol w:w="2565"/>
      </w:tblGrid>
      <w:tr w:rsidR="00FD77F1" w:rsidRPr="00E30352" w:rsidTr="00540A22">
        <w:trPr>
          <w:cantSplit/>
          <w:trHeight w:val="132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N </w:t>
            </w:r>
            <w:r w:rsidRPr="00E30352">
              <w:rPr>
                <w:rFonts w:ascii="Times New Roman" w:hAnsi="Times New Roman" w:cs="Times New Roman"/>
                <w:sz w:val="24"/>
                <w:szCs w:val="24"/>
              </w:rPr>
              <w:br/>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Фактический </w:t>
            </w:r>
            <w:r w:rsidRPr="00E30352">
              <w:rPr>
                <w:rFonts w:ascii="Times New Roman" w:hAnsi="Times New Roman" w:cs="Times New Roman"/>
                <w:sz w:val="24"/>
                <w:szCs w:val="24"/>
              </w:rPr>
              <w:br/>
              <w:t>адрес зданий,</w:t>
            </w:r>
            <w:r w:rsidRPr="00E30352">
              <w:rPr>
                <w:rFonts w:ascii="Times New Roman" w:hAnsi="Times New Roman" w:cs="Times New Roman"/>
                <w:sz w:val="24"/>
                <w:szCs w:val="24"/>
              </w:rPr>
              <w:br/>
              <w:t xml:space="preserve">строений,  </w:t>
            </w:r>
            <w:r w:rsidRPr="00E30352">
              <w:rPr>
                <w:rFonts w:ascii="Times New Roman" w:hAnsi="Times New Roman" w:cs="Times New Roman"/>
                <w:sz w:val="24"/>
                <w:szCs w:val="24"/>
              </w:rPr>
              <w:br/>
              <w:t xml:space="preserve">сооружений, </w:t>
            </w:r>
            <w:r w:rsidRPr="00E30352">
              <w:rPr>
                <w:rFonts w:ascii="Times New Roman" w:hAnsi="Times New Roman" w:cs="Times New Roman"/>
                <w:sz w:val="24"/>
                <w:szCs w:val="24"/>
              </w:rPr>
              <w:br/>
              <w:t xml:space="preserve">помещений,  </w:t>
            </w:r>
            <w:r w:rsidRPr="00E30352">
              <w:rPr>
                <w:rFonts w:ascii="Times New Roman" w:hAnsi="Times New Roman" w:cs="Times New Roman"/>
                <w:sz w:val="24"/>
                <w:szCs w:val="24"/>
              </w:rPr>
              <w:br/>
              <w:t>территорий</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roofErr w:type="gramStart"/>
            <w:r w:rsidRPr="00E30352">
              <w:rPr>
                <w:rFonts w:ascii="Times New Roman" w:hAnsi="Times New Roman" w:cs="Times New Roman"/>
                <w:sz w:val="24"/>
                <w:szCs w:val="24"/>
              </w:rPr>
              <w:t xml:space="preserve">Вид и назначение   </w:t>
            </w:r>
            <w:r w:rsidRPr="00E30352">
              <w:rPr>
                <w:rFonts w:ascii="Times New Roman" w:hAnsi="Times New Roman" w:cs="Times New Roman"/>
                <w:sz w:val="24"/>
                <w:szCs w:val="24"/>
              </w:rPr>
              <w:br/>
              <w:t xml:space="preserve">зданий, строений,  </w:t>
            </w:r>
            <w:r w:rsidRPr="00E30352">
              <w:rPr>
                <w:rFonts w:ascii="Times New Roman" w:hAnsi="Times New Roman" w:cs="Times New Roman"/>
                <w:sz w:val="24"/>
                <w:szCs w:val="24"/>
              </w:rPr>
              <w:br/>
              <w:t xml:space="preserve">сооружений,     </w:t>
            </w:r>
            <w:r w:rsidRPr="00E30352">
              <w:rPr>
                <w:rFonts w:ascii="Times New Roman" w:hAnsi="Times New Roman" w:cs="Times New Roman"/>
                <w:sz w:val="24"/>
                <w:szCs w:val="24"/>
              </w:rPr>
              <w:br/>
              <w:t>помещений, территорий</w:t>
            </w:r>
            <w:r w:rsidRPr="00E30352">
              <w:rPr>
                <w:rFonts w:ascii="Times New Roman" w:hAnsi="Times New Roman" w:cs="Times New Roman"/>
                <w:sz w:val="24"/>
                <w:szCs w:val="24"/>
              </w:rPr>
              <w:br/>
              <w:t xml:space="preserve">(учебные, учебно-вспомогательные,   </w:t>
            </w:r>
            <w:r w:rsidRPr="00E30352">
              <w:rPr>
                <w:rFonts w:ascii="Times New Roman" w:hAnsi="Times New Roman" w:cs="Times New Roman"/>
                <w:sz w:val="24"/>
                <w:szCs w:val="24"/>
              </w:rPr>
              <w:br/>
              <w:t xml:space="preserve">подсобные, административные и  </w:t>
            </w:r>
            <w:r w:rsidRPr="00E30352">
              <w:rPr>
                <w:rFonts w:ascii="Times New Roman" w:hAnsi="Times New Roman" w:cs="Times New Roman"/>
                <w:sz w:val="24"/>
                <w:szCs w:val="24"/>
              </w:rPr>
              <w:br/>
              <w:t>др.) с указанием  площади (кв. м)</w:t>
            </w:r>
            <w:proofErr w:type="gramEnd"/>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Форма владения,</w:t>
            </w:r>
            <w:r w:rsidRPr="00E30352">
              <w:rPr>
                <w:rFonts w:ascii="Times New Roman" w:hAnsi="Times New Roman" w:cs="Times New Roman"/>
                <w:sz w:val="24"/>
                <w:szCs w:val="24"/>
              </w:rPr>
              <w:br/>
              <w:t xml:space="preserve">пользования  </w:t>
            </w:r>
            <w:r w:rsidRPr="00E30352">
              <w:rPr>
                <w:rFonts w:ascii="Times New Roman" w:hAnsi="Times New Roman" w:cs="Times New Roman"/>
                <w:sz w:val="24"/>
                <w:szCs w:val="24"/>
              </w:rPr>
              <w:br/>
              <w:t>(собственность,</w:t>
            </w:r>
            <w:r w:rsidRPr="00E30352">
              <w:rPr>
                <w:rFonts w:ascii="Times New Roman" w:hAnsi="Times New Roman" w:cs="Times New Roman"/>
                <w:sz w:val="24"/>
                <w:szCs w:val="24"/>
              </w:rPr>
              <w:br/>
              <w:t xml:space="preserve">оперативное  </w:t>
            </w:r>
            <w:r w:rsidRPr="00E30352">
              <w:rPr>
                <w:rFonts w:ascii="Times New Roman" w:hAnsi="Times New Roman" w:cs="Times New Roman"/>
                <w:sz w:val="24"/>
                <w:szCs w:val="24"/>
              </w:rPr>
              <w:br/>
              <w:t xml:space="preserve">управление,  </w:t>
            </w:r>
            <w:r w:rsidRPr="00E30352">
              <w:rPr>
                <w:rFonts w:ascii="Times New Roman" w:hAnsi="Times New Roman" w:cs="Times New Roman"/>
                <w:sz w:val="24"/>
                <w:szCs w:val="24"/>
              </w:rPr>
              <w:br/>
              <w:t xml:space="preserve">аренда,    </w:t>
            </w:r>
            <w:r w:rsidRPr="00E30352">
              <w:rPr>
                <w:rFonts w:ascii="Times New Roman" w:hAnsi="Times New Roman" w:cs="Times New Roman"/>
                <w:sz w:val="24"/>
                <w:szCs w:val="24"/>
              </w:rPr>
              <w:br/>
              <w:t xml:space="preserve">безвозмездное </w:t>
            </w:r>
            <w:r w:rsidRPr="00E30352">
              <w:rPr>
                <w:rFonts w:ascii="Times New Roman" w:hAnsi="Times New Roman" w:cs="Times New Roman"/>
                <w:sz w:val="24"/>
                <w:szCs w:val="24"/>
              </w:rPr>
              <w:br/>
              <w:t xml:space="preserve">пользование и </w:t>
            </w:r>
            <w:r w:rsidRPr="00E30352">
              <w:rPr>
                <w:rFonts w:ascii="Times New Roman" w:hAnsi="Times New Roman" w:cs="Times New Roman"/>
                <w:sz w:val="24"/>
                <w:szCs w:val="24"/>
              </w:rPr>
              <w:br/>
              <w:t>др.)</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Наименование </w:t>
            </w:r>
            <w:r w:rsidRPr="00E30352">
              <w:rPr>
                <w:rFonts w:ascii="Times New Roman" w:hAnsi="Times New Roman" w:cs="Times New Roman"/>
                <w:sz w:val="24"/>
                <w:szCs w:val="24"/>
              </w:rPr>
              <w:br/>
              <w:t xml:space="preserve">организации- </w:t>
            </w:r>
            <w:r w:rsidRPr="00E30352">
              <w:rPr>
                <w:rFonts w:ascii="Times New Roman" w:hAnsi="Times New Roman" w:cs="Times New Roman"/>
                <w:sz w:val="24"/>
                <w:szCs w:val="24"/>
              </w:rPr>
              <w:br/>
              <w:t xml:space="preserve">собственника </w:t>
            </w:r>
            <w:r w:rsidRPr="00E30352">
              <w:rPr>
                <w:rFonts w:ascii="Times New Roman" w:hAnsi="Times New Roman" w:cs="Times New Roman"/>
                <w:sz w:val="24"/>
                <w:szCs w:val="24"/>
              </w:rPr>
              <w:br/>
              <w:t>(арендодателя,</w:t>
            </w:r>
            <w:r w:rsidRPr="00E30352">
              <w:rPr>
                <w:rFonts w:ascii="Times New Roman" w:hAnsi="Times New Roman" w:cs="Times New Roman"/>
                <w:sz w:val="24"/>
                <w:szCs w:val="24"/>
              </w:rPr>
              <w:br/>
              <w:t xml:space="preserve">ссудодателя и </w:t>
            </w:r>
            <w:r w:rsidRPr="00E30352">
              <w:rPr>
                <w:rFonts w:ascii="Times New Roman" w:hAnsi="Times New Roman" w:cs="Times New Roman"/>
                <w:sz w:val="24"/>
                <w:szCs w:val="24"/>
              </w:rPr>
              <w:br/>
              <w:t>др.)</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Реквизиты и</w:t>
            </w:r>
            <w:r w:rsidRPr="00E30352">
              <w:rPr>
                <w:rFonts w:ascii="Times New Roman" w:hAnsi="Times New Roman" w:cs="Times New Roman"/>
                <w:sz w:val="24"/>
                <w:szCs w:val="24"/>
              </w:rPr>
              <w:br/>
              <w:t xml:space="preserve">сроки      </w:t>
            </w:r>
            <w:r w:rsidRPr="00E30352">
              <w:rPr>
                <w:rFonts w:ascii="Times New Roman" w:hAnsi="Times New Roman" w:cs="Times New Roman"/>
                <w:sz w:val="24"/>
                <w:szCs w:val="24"/>
              </w:rPr>
              <w:br/>
              <w:t xml:space="preserve">действия   </w:t>
            </w:r>
            <w:r w:rsidRPr="00E30352">
              <w:rPr>
                <w:rFonts w:ascii="Times New Roman" w:hAnsi="Times New Roman" w:cs="Times New Roman"/>
                <w:sz w:val="24"/>
                <w:szCs w:val="24"/>
              </w:rPr>
              <w:br/>
            </w:r>
            <w:proofErr w:type="spellStart"/>
            <w:r w:rsidRPr="00E30352">
              <w:rPr>
                <w:rFonts w:ascii="Times New Roman" w:hAnsi="Times New Roman" w:cs="Times New Roman"/>
                <w:sz w:val="24"/>
                <w:szCs w:val="24"/>
              </w:rPr>
              <w:t>правоуст</w:t>
            </w:r>
            <w:proofErr w:type="gramStart"/>
            <w:r w:rsidRPr="00E30352">
              <w:rPr>
                <w:rFonts w:ascii="Times New Roman" w:hAnsi="Times New Roman" w:cs="Times New Roman"/>
                <w:sz w:val="24"/>
                <w:szCs w:val="24"/>
              </w:rPr>
              <w:t>а</w:t>
            </w:r>
            <w:proofErr w:type="spellEnd"/>
            <w:r w:rsidRPr="00E30352">
              <w:rPr>
                <w:rFonts w:ascii="Times New Roman" w:hAnsi="Times New Roman" w:cs="Times New Roman"/>
                <w:sz w:val="24"/>
                <w:szCs w:val="24"/>
              </w:rPr>
              <w:t>-</w:t>
            </w:r>
            <w:proofErr w:type="gramEnd"/>
            <w:r w:rsidRPr="00E30352">
              <w:rPr>
                <w:rFonts w:ascii="Times New Roman" w:hAnsi="Times New Roman" w:cs="Times New Roman"/>
                <w:sz w:val="24"/>
                <w:szCs w:val="24"/>
              </w:rPr>
              <w:t xml:space="preserve"> </w:t>
            </w:r>
            <w:r w:rsidRPr="00E30352">
              <w:rPr>
                <w:rFonts w:ascii="Times New Roman" w:hAnsi="Times New Roman" w:cs="Times New Roman"/>
                <w:sz w:val="24"/>
                <w:szCs w:val="24"/>
              </w:rPr>
              <w:br/>
            </w:r>
            <w:proofErr w:type="spellStart"/>
            <w:r w:rsidRPr="00E30352">
              <w:rPr>
                <w:rFonts w:ascii="Times New Roman" w:hAnsi="Times New Roman" w:cs="Times New Roman"/>
                <w:sz w:val="24"/>
                <w:szCs w:val="24"/>
              </w:rPr>
              <w:t>навливающих</w:t>
            </w:r>
            <w:proofErr w:type="spellEnd"/>
            <w:r w:rsidRPr="00E30352">
              <w:rPr>
                <w:rFonts w:ascii="Times New Roman" w:hAnsi="Times New Roman" w:cs="Times New Roman"/>
                <w:sz w:val="24"/>
                <w:szCs w:val="24"/>
              </w:rPr>
              <w:br/>
              <w:t>документов</w:t>
            </w:r>
          </w:p>
        </w:tc>
        <w:tc>
          <w:tcPr>
            <w:tcW w:w="256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Реквизиты    </w:t>
            </w:r>
            <w:r w:rsidRPr="00E30352">
              <w:rPr>
                <w:rFonts w:ascii="Times New Roman" w:hAnsi="Times New Roman" w:cs="Times New Roman"/>
                <w:sz w:val="24"/>
                <w:szCs w:val="24"/>
              </w:rPr>
              <w:br/>
              <w:t xml:space="preserve">заключений,   </w:t>
            </w:r>
            <w:r w:rsidRPr="00E30352">
              <w:rPr>
                <w:rFonts w:ascii="Times New Roman" w:hAnsi="Times New Roman" w:cs="Times New Roman"/>
                <w:sz w:val="24"/>
                <w:szCs w:val="24"/>
              </w:rPr>
              <w:br/>
              <w:t>выданных органами,</w:t>
            </w:r>
            <w:r w:rsidRPr="00E30352">
              <w:rPr>
                <w:rFonts w:ascii="Times New Roman" w:hAnsi="Times New Roman" w:cs="Times New Roman"/>
                <w:sz w:val="24"/>
                <w:szCs w:val="24"/>
              </w:rPr>
              <w:br/>
              <w:t xml:space="preserve">осуществляющими </w:t>
            </w:r>
            <w:r w:rsidRPr="00E30352">
              <w:rPr>
                <w:rFonts w:ascii="Times New Roman" w:hAnsi="Times New Roman" w:cs="Times New Roman"/>
                <w:sz w:val="24"/>
                <w:szCs w:val="24"/>
              </w:rPr>
              <w:br/>
              <w:t xml:space="preserve">государственный </w:t>
            </w:r>
            <w:r w:rsidRPr="00E30352">
              <w:rPr>
                <w:rFonts w:ascii="Times New Roman" w:hAnsi="Times New Roman" w:cs="Times New Roman"/>
                <w:sz w:val="24"/>
                <w:szCs w:val="24"/>
              </w:rPr>
              <w:br/>
              <w:t xml:space="preserve">санитарно-    </w:t>
            </w:r>
            <w:r w:rsidRPr="00E30352">
              <w:rPr>
                <w:rFonts w:ascii="Times New Roman" w:hAnsi="Times New Roman" w:cs="Times New Roman"/>
                <w:sz w:val="24"/>
                <w:szCs w:val="24"/>
              </w:rPr>
              <w:br/>
              <w:t>эпидемиологический</w:t>
            </w:r>
            <w:r w:rsidRPr="00E30352">
              <w:rPr>
                <w:rFonts w:ascii="Times New Roman" w:hAnsi="Times New Roman" w:cs="Times New Roman"/>
                <w:sz w:val="24"/>
                <w:szCs w:val="24"/>
              </w:rPr>
              <w:br/>
              <w:t xml:space="preserve">надзор,     </w:t>
            </w:r>
            <w:r w:rsidRPr="00E30352">
              <w:rPr>
                <w:rFonts w:ascii="Times New Roman" w:hAnsi="Times New Roman" w:cs="Times New Roman"/>
                <w:sz w:val="24"/>
                <w:szCs w:val="24"/>
              </w:rPr>
              <w:br/>
              <w:t xml:space="preserve">государственный </w:t>
            </w:r>
            <w:r w:rsidRPr="00E30352">
              <w:rPr>
                <w:rFonts w:ascii="Times New Roman" w:hAnsi="Times New Roman" w:cs="Times New Roman"/>
                <w:sz w:val="24"/>
                <w:szCs w:val="24"/>
              </w:rPr>
              <w:br/>
              <w:t>пожарный надзор</w:t>
            </w: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256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Учебные, учебно-вспомогательные,   </w:t>
            </w:r>
            <w:r w:rsidRPr="00E30352">
              <w:rPr>
                <w:rFonts w:ascii="Times New Roman" w:hAnsi="Times New Roman" w:cs="Times New Roman"/>
                <w:sz w:val="24"/>
                <w:szCs w:val="24"/>
              </w:rPr>
              <w:br/>
              <w:t>подсобные, административные</w:t>
            </w:r>
          </w:p>
          <w:p w:rsidR="00FD77F1" w:rsidRPr="00E30352" w:rsidRDefault="00FD77F1" w:rsidP="00E30352">
            <w:pPr>
              <w:pStyle w:val="ConsPlusCell"/>
              <w:widowControl/>
              <w:contextualSpacing/>
              <w:rPr>
                <w:rFonts w:ascii="Times New Roman" w:hAnsi="Times New Roman" w:cs="Times New Roman"/>
                <w:sz w:val="24"/>
                <w:szCs w:val="24"/>
              </w:rPr>
            </w:pP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Двухэтажное здание, общая занимаемая площадь  </w:t>
            </w:r>
            <w:r w:rsidRPr="00E30352">
              <w:rPr>
                <w:rFonts w:ascii="Times New Roman" w:eastAsia="Calibri" w:hAnsi="Times New Roman" w:cs="Times New Roman"/>
                <w:sz w:val="24"/>
                <w:szCs w:val="24"/>
                <w:u w:val="single"/>
              </w:rPr>
              <w:t>739,4 кв</w:t>
            </w:r>
            <w:proofErr w:type="gramStart"/>
            <w:r w:rsidRPr="00E30352">
              <w:rPr>
                <w:rFonts w:ascii="Times New Roman" w:eastAsia="Calibri" w:hAnsi="Times New Roman" w:cs="Times New Roman"/>
                <w:sz w:val="24"/>
                <w:szCs w:val="24"/>
                <w:u w:val="single"/>
              </w:rPr>
              <w:t>.м</w:t>
            </w:r>
            <w:proofErr w:type="gramEnd"/>
            <w:r w:rsidRPr="00E30352">
              <w:rPr>
                <w:rFonts w:ascii="Times New Roman" w:hAnsi="Times New Roman" w:cs="Times New Roman"/>
                <w:sz w:val="24"/>
                <w:szCs w:val="24"/>
              </w:rPr>
              <w:t xml:space="preserve"> кв. м</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bookmarkStart w:id="0" w:name="_GoBack"/>
            <w:bookmarkEnd w:id="0"/>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Свидетельство о государственной регистрации права от «11» февраля 2016года</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34-34/014-34/014/001/2016-196/2</w:t>
            </w:r>
          </w:p>
        </w:tc>
        <w:tc>
          <w:tcPr>
            <w:tcW w:w="2565" w:type="dxa"/>
            <w:vMerge w:val="restart"/>
            <w:tcBorders>
              <w:top w:val="single" w:sz="6" w:space="0" w:color="auto"/>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Заключение государственного пожарного надзора</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00031 от 13.05.2016г.</w:t>
            </w:r>
          </w:p>
          <w:p w:rsidR="00FD77F1" w:rsidRPr="00E30352" w:rsidRDefault="00FD77F1" w:rsidP="00E30352">
            <w:pPr>
              <w:pStyle w:val="ConsPlusCell"/>
              <w:contextualSpacing/>
              <w:jc w:val="center"/>
              <w:rPr>
                <w:rFonts w:ascii="Times New Roman" w:hAnsi="Times New Roman" w:cs="Times New Roman"/>
                <w:sz w:val="24"/>
                <w:szCs w:val="24"/>
              </w:rPr>
            </w:pPr>
            <w:r w:rsidRPr="00E30352">
              <w:rPr>
                <w:rFonts w:ascii="Times New Roman" w:hAnsi="Times New Roman" w:cs="Times New Roman"/>
                <w:sz w:val="24"/>
                <w:szCs w:val="24"/>
              </w:rPr>
              <w:t>Заключение</w:t>
            </w: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Заключение </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государственного </w:t>
            </w:r>
            <w:r w:rsidRPr="00E30352">
              <w:rPr>
                <w:rFonts w:ascii="Times New Roman" w:hAnsi="Times New Roman" w:cs="Times New Roman"/>
                <w:sz w:val="24"/>
                <w:szCs w:val="24"/>
              </w:rPr>
              <w:br/>
              <w:t xml:space="preserve">санитарно-    </w:t>
            </w:r>
            <w:r w:rsidRPr="00E30352">
              <w:rPr>
                <w:rFonts w:ascii="Times New Roman" w:hAnsi="Times New Roman" w:cs="Times New Roman"/>
                <w:sz w:val="24"/>
                <w:szCs w:val="24"/>
              </w:rPr>
              <w:br/>
              <w:t>эпидемиологического</w:t>
            </w:r>
            <w:r w:rsidRPr="00E30352">
              <w:rPr>
                <w:rFonts w:ascii="Times New Roman" w:hAnsi="Times New Roman" w:cs="Times New Roman"/>
                <w:sz w:val="24"/>
                <w:szCs w:val="24"/>
              </w:rPr>
              <w:br/>
              <w:t>надзора</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№34.12.01.000. М. 001581.11.16</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от 30.11.2016г</w:t>
            </w: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Кабинет заведующего – 10,2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МКОУ</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Групповые комнаты – 3 </w:t>
            </w:r>
            <w:proofErr w:type="spellStart"/>
            <w:proofErr w:type="gramStart"/>
            <w:r w:rsidRPr="00E30352">
              <w:rPr>
                <w:rFonts w:ascii="Times New Roman" w:hAnsi="Times New Roman" w:cs="Times New Roman"/>
                <w:sz w:val="24"/>
                <w:szCs w:val="24"/>
              </w:rPr>
              <w:t>шт</w:t>
            </w:r>
            <w:proofErr w:type="spellEnd"/>
            <w:proofErr w:type="gram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площадь – 146,4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Спортивный зал – 47,9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 </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Музыкальный зал – 76,4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 </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Спальные помещения – 4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площадь  - 134,3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tcBorders>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Приемные (раздевальные) комнаты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3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площадь – 57,8кв м</w:t>
            </w:r>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val="restart"/>
            <w:tcBorders>
              <w:top w:val="single" w:sz="6" w:space="0" w:color="auto"/>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Туалетные (групповые) комнаты (санузел)– 6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площадь – 43,2 кв</w:t>
            </w:r>
            <w:proofErr w:type="gramStart"/>
            <w:r w:rsidRPr="00E30352">
              <w:rPr>
                <w:rFonts w:ascii="Times New Roman" w:hAnsi="Times New Roman" w:cs="Times New Roman"/>
                <w:sz w:val="24"/>
                <w:szCs w:val="24"/>
              </w:rPr>
              <w:t>.м</w:t>
            </w:r>
            <w:proofErr w:type="gramEnd"/>
          </w:p>
        </w:tc>
        <w:tc>
          <w:tcPr>
            <w:tcW w:w="1845"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565" w:type="dxa"/>
            <w:vMerge/>
            <w:tcBorders>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bl>
    <w:p w:rsidR="00FD77F1" w:rsidRPr="00E30352" w:rsidRDefault="00FD77F1" w:rsidP="00E30352">
      <w:pPr>
        <w:pStyle w:val="ConsPlusNonformat"/>
        <w:widowControl/>
        <w:contextualSpacing/>
        <w:rPr>
          <w:rFonts w:ascii="Times New Roman" w:hAnsi="Times New Roman" w:cs="Times New Roman"/>
          <w:sz w:val="24"/>
          <w:szCs w:val="24"/>
        </w:rPr>
      </w:pPr>
    </w:p>
    <w:p w:rsidR="00FD77F1" w:rsidRPr="00E30352" w:rsidRDefault="00FD77F1" w:rsidP="00E30352">
      <w:pPr>
        <w:pStyle w:val="ConsPlusNonformat"/>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Раздел 2. Обеспечение образовательной деятельности</w:t>
      </w:r>
    </w:p>
    <w:p w:rsidR="00FD77F1" w:rsidRPr="00E30352" w:rsidRDefault="00FD77F1" w:rsidP="00E30352">
      <w:pPr>
        <w:pStyle w:val="ConsPlusNonformat"/>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объектами и помещениями социально-бытового назначения</w:t>
      </w:r>
    </w:p>
    <w:p w:rsidR="00FD77F1" w:rsidRPr="00E30352" w:rsidRDefault="00FD77F1" w:rsidP="00E30352">
      <w:pPr>
        <w:autoSpaceDE w:val="0"/>
        <w:autoSpaceDN w:val="0"/>
        <w:adjustRightInd w:val="0"/>
        <w:contextualSpacing/>
        <w:jc w:val="center"/>
        <w:rPr>
          <w:rFonts w:ascii="Times New Roman" w:hAnsi="Times New Roman" w:cs="Times New Roman"/>
          <w:sz w:val="24"/>
          <w:szCs w:val="24"/>
        </w:rPr>
      </w:pPr>
    </w:p>
    <w:tbl>
      <w:tblPr>
        <w:tblW w:w="14459" w:type="dxa"/>
        <w:tblInd w:w="70" w:type="dxa"/>
        <w:tblLayout w:type="fixed"/>
        <w:tblCellMar>
          <w:left w:w="70" w:type="dxa"/>
          <w:right w:w="70" w:type="dxa"/>
        </w:tblCellMar>
        <w:tblLook w:val="0000"/>
      </w:tblPr>
      <w:tblGrid>
        <w:gridCol w:w="540"/>
        <w:gridCol w:w="3004"/>
        <w:gridCol w:w="2268"/>
        <w:gridCol w:w="2410"/>
        <w:gridCol w:w="2410"/>
        <w:gridCol w:w="1984"/>
        <w:gridCol w:w="1843"/>
      </w:tblGrid>
      <w:tr w:rsidR="00FD77F1" w:rsidRPr="00E30352" w:rsidTr="00F97973">
        <w:trPr>
          <w:cantSplit/>
          <w:trHeight w:val="120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N </w:t>
            </w:r>
            <w:r w:rsidRPr="00E30352">
              <w:rPr>
                <w:rFonts w:ascii="Times New Roman" w:hAnsi="Times New Roman" w:cs="Times New Roman"/>
                <w:sz w:val="24"/>
                <w:szCs w:val="24"/>
              </w:rPr>
              <w:br/>
            </w:r>
            <w:proofErr w:type="spellStart"/>
            <w:proofErr w:type="gramStart"/>
            <w:r w:rsidRPr="00E30352">
              <w:rPr>
                <w:rFonts w:ascii="Times New Roman" w:hAnsi="Times New Roman" w:cs="Times New Roman"/>
                <w:sz w:val="24"/>
                <w:szCs w:val="24"/>
              </w:rPr>
              <w:t>п</w:t>
            </w:r>
            <w:proofErr w:type="spellEnd"/>
            <w:proofErr w:type="gram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п</w:t>
            </w:r>
            <w:proofErr w:type="spellEnd"/>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Объекты и помещения</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Фактический</w:t>
            </w:r>
            <w:r w:rsidRPr="00E30352">
              <w:rPr>
                <w:rFonts w:ascii="Times New Roman" w:hAnsi="Times New Roman" w:cs="Times New Roman"/>
                <w:sz w:val="24"/>
                <w:szCs w:val="24"/>
              </w:rPr>
              <w:br/>
              <w:t xml:space="preserve">адрес   </w:t>
            </w:r>
            <w:r w:rsidRPr="00E30352">
              <w:rPr>
                <w:rFonts w:ascii="Times New Roman" w:hAnsi="Times New Roman" w:cs="Times New Roman"/>
                <w:sz w:val="24"/>
                <w:szCs w:val="24"/>
              </w:rPr>
              <w:br/>
              <w:t xml:space="preserve">объектов и </w:t>
            </w:r>
            <w:r w:rsidRPr="00E30352">
              <w:rPr>
                <w:rFonts w:ascii="Times New Roman" w:hAnsi="Times New Roman" w:cs="Times New Roman"/>
                <w:sz w:val="24"/>
                <w:szCs w:val="24"/>
              </w:rPr>
              <w:br/>
              <w:t>помещений</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Форма владения,</w:t>
            </w:r>
            <w:r w:rsidRPr="00E30352">
              <w:rPr>
                <w:rFonts w:ascii="Times New Roman" w:hAnsi="Times New Roman" w:cs="Times New Roman"/>
                <w:sz w:val="24"/>
                <w:szCs w:val="24"/>
              </w:rPr>
              <w:br/>
              <w:t xml:space="preserve">пользования  </w:t>
            </w:r>
            <w:r w:rsidRPr="00E30352">
              <w:rPr>
                <w:rFonts w:ascii="Times New Roman" w:hAnsi="Times New Roman" w:cs="Times New Roman"/>
                <w:sz w:val="24"/>
                <w:szCs w:val="24"/>
              </w:rPr>
              <w:br/>
              <w:t>(собственность,</w:t>
            </w:r>
            <w:r w:rsidRPr="00E30352">
              <w:rPr>
                <w:rFonts w:ascii="Times New Roman" w:hAnsi="Times New Roman" w:cs="Times New Roman"/>
                <w:sz w:val="24"/>
                <w:szCs w:val="24"/>
              </w:rPr>
              <w:br/>
              <w:t xml:space="preserve">оперативное  </w:t>
            </w:r>
            <w:r w:rsidRPr="00E30352">
              <w:rPr>
                <w:rFonts w:ascii="Times New Roman" w:hAnsi="Times New Roman" w:cs="Times New Roman"/>
                <w:sz w:val="24"/>
                <w:szCs w:val="24"/>
              </w:rPr>
              <w:br/>
              <w:t xml:space="preserve">управление,  </w:t>
            </w:r>
            <w:r w:rsidRPr="00E30352">
              <w:rPr>
                <w:rFonts w:ascii="Times New Roman" w:hAnsi="Times New Roman" w:cs="Times New Roman"/>
                <w:sz w:val="24"/>
                <w:szCs w:val="24"/>
              </w:rPr>
              <w:br/>
              <w:t xml:space="preserve">аренда,    </w:t>
            </w:r>
            <w:r w:rsidRPr="00E30352">
              <w:rPr>
                <w:rFonts w:ascii="Times New Roman" w:hAnsi="Times New Roman" w:cs="Times New Roman"/>
                <w:sz w:val="24"/>
                <w:szCs w:val="24"/>
              </w:rPr>
              <w:br/>
              <w:t xml:space="preserve">безвозмездное </w:t>
            </w:r>
            <w:r w:rsidRPr="00E30352">
              <w:rPr>
                <w:rFonts w:ascii="Times New Roman" w:hAnsi="Times New Roman" w:cs="Times New Roman"/>
                <w:sz w:val="24"/>
                <w:szCs w:val="24"/>
              </w:rPr>
              <w:br/>
              <w:t xml:space="preserve">пользование и </w:t>
            </w:r>
            <w:r w:rsidRPr="00E30352">
              <w:rPr>
                <w:rFonts w:ascii="Times New Roman" w:hAnsi="Times New Roman" w:cs="Times New Roman"/>
                <w:sz w:val="24"/>
                <w:szCs w:val="24"/>
              </w:rPr>
              <w:br/>
              <w:t>др.)</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Наименование </w:t>
            </w:r>
            <w:r w:rsidRPr="00E30352">
              <w:rPr>
                <w:rFonts w:ascii="Times New Roman" w:hAnsi="Times New Roman" w:cs="Times New Roman"/>
                <w:sz w:val="24"/>
                <w:szCs w:val="24"/>
              </w:rPr>
              <w:br/>
              <w:t xml:space="preserve">организации- </w:t>
            </w:r>
            <w:r w:rsidRPr="00E30352">
              <w:rPr>
                <w:rFonts w:ascii="Times New Roman" w:hAnsi="Times New Roman" w:cs="Times New Roman"/>
                <w:sz w:val="24"/>
                <w:szCs w:val="24"/>
              </w:rPr>
              <w:br/>
              <w:t xml:space="preserve">собственника </w:t>
            </w:r>
            <w:r w:rsidRPr="00E30352">
              <w:rPr>
                <w:rFonts w:ascii="Times New Roman" w:hAnsi="Times New Roman" w:cs="Times New Roman"/>
                <w:sz w:val="24"/>
                <w:szCs w:val="24"/>
              </w:rPr>
              <w:br/>
              <w:t>(арендодателя,</w:t>
            </w:r>
            <w:r w:rsidRPr="00E30352">
              <w:rPr>
                <w:rFonts w:ascii="Times New Roman" w:hAnsi="Times New Roman" w:cs="Times New Roman"/>
                <w:sz w:val="24"/>
                <w:szCs w:val="24"/>
              </w:rPr>
              <w:br/>
              <w:t xml:space="preserve">ссудодателя и </w:t>
            </w:r>
            <w:r w:rsidRPr="00E30352">
              <w:rPr>
                <w:rFonts w:ascii="Times New Roman" w:hAnsi="Times New Roman" w:cs="Times New Roman"/>
                <w:sz w:val="24"/>
                <w:szCs w:val="24"/>
              </w:rPr>
              <w:br/>
              <w:t>др.)</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Реквизиты и сроки  </w:t>
            </w:r>
            <w:r w:rsidRPr="00E30352">
              <w:rPr>
                <w:rFonts w:ascii="Times New Roman" w:hAnsi="Times New Roman" w:cs="Times New Roman"/>
                <w:sz w:val="24"/>
                <w:szCs w:val="24"/>
              </w:rPr>
              <w:br/>
              <w:t xml:space="preserve">действия      </w:t>
            </w:r>
            <w:r w:rsidRPr="00E30352">
              <w:rPr>
                <w:rFonts w:ascii="Times New Roman" w:hAnsi="Times New Roman" w:cs="Times New Roman"/>
                <w:sz w:val="24"/>
                <w:szCs w:val="24"/>
              </w:rPr>
              <w:br/>
              <w:t>правоустанавливающих</w:t>
            </w:r>
            <w:r w:rsidRPr="00E30352">
              <w:rPr>
                <w:rFonts w:ascii="Times New Roman" w:hAnsi="Times New Roman" w:cs="Times New Roman"/>
                <w:sz w:val="24"/>
                <w:szCs w:val="24"/>
              </w:rPr>
              <w:br/>
              <w:t>документов</w:t>
            </w:r>
          </w:p>
        </w:tc>
        <w:tc>
          <w:tcPr>
            <w:tcW w:w="1843"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Реквизиты    </w:t>
            </w:r>
            <w:r w:rsidRPr="00E30352">
              <w:rPr>
                <w:rFonts w:ascii="Times New Roman" w:hAnsi="Times New Roman" w:cs="Times New Roman"/>
                <w:sz w:val="24"/>
                <w:szCs w:val="24"/>
              </w:rPr>
              <w:br/>
              <w:t xml:space="preserve">заключений,   </w:t>
            </w:r>
            <w:r w:rsidRPr="00E30352">
              <w:rPr>
                <w:rFonts w:ascii="Times New Roman" w:hAnsi="Times New Roman" w:cs="Times New Roman"/>
                <w:sz w:val="24"/>
                <w:szCs w:val="24"/>
              </w:rPr>
              <w:br/>
              <w:t>выданных органами,</w:t>
            </w:r>
            <w:r w:rsidRPr="00E30352">
              <w:rPr>
                <w:rFonts w:ascii="Times New Roman" w:hAnsi="Times New Roman" w:cs="Times New Roman"/>
                <w:sz w:val="24"/>
                <w:szCs w:val="24"/>
              </w:rPr>
              <w:br/>
              <w:t xml:space="preserve">осуществляющими </w:t>
            </w:r>
            <w:r w:rsidRPr="00E30352">
              <w:rPr>
                <w:rFonts w:ascii="Times New Roman" w:hAnsi="Times New Roman" w:cs="Times New Roman"/>
                <w:sz w:val="24"/>
                <w:szCs w:val="24"/>
              </w:rPr>
              <w:br/>
              <w:t xml:space="preserve">государственный </w:t>
            </w:r>
            <w:r w:rsidRPr="00E30352">
              <w:rPr>
                <w:rFonts w:ascii="Times New Roman" w:hAnsi="Times New Roman" w:cs="Times New Roman"/>
                <w:sz w:val="24"/>
                <w:szCs w:val="24"/>
              </w:rPr>
              <w:br/>
              <w:t xml:space="preserve">санитарно-    </w:t>
            </w:r>
            <w:r w:rsidRPr="00E30352">
              <w:rPr>
                <w:rFonts w:ascii="Times New Roman" w:hAnsi="Times New Roman" w:cs="Times New Roman"/>
                <w:sz w:val="24"/>
                <w:szCs w:val="24"/>
              </w:rPr>
              <w:br/>
              <w:t>эпидемиологический</w:t>
            </w:r>
            <w:r w:rsidRPr="00E30352">
              <w:rPr>
                <w:rFonts w:ascii="Times New Roman" w:hAnsi="Times New Roman" w:cs="Times New Roman"/>
                <w:sz w:val="24"/>
                <w:szCs w:val="24"/>
              </w:rPr>
              <w:br/>
              <w:t xml:space="preserve">надзор,     </w:t>
            </w:r>
            <w:r w:rsidRPr="00E30352">
              <w:rPr>
                <w:rFonts w:ascii="Times New Roman" w:hAnsi="Times New Roman" w:cs="Times New Roman"/>
                <w:sz w:val="24"/>
                <w:szCs w:val="24"/>
              </w:rPr>
              <w:br/>
              <w:t xml:space="preserve">государственный </w:t>
            </w:r>
            <w:r w:rsidRPr="00E30352">
              <w:rPr>
                <w:rFonts w:ascii="Times New Roman" w:hAnsi="Times New Roman" w:cs="Times New Roman"/>
                <w:sz w:val="24"/>
                <w:szCs w:val="24"/>
              </w:rPr>
              <w:br/>
              <w:t>пожарный надзор</w:t>
            </w:r>
          </w:p>
        </w:tc>
      </w:tr>
      <w:tr w:rsidR="00FD77F1" w:rsidRPr="00E30352" w:rsidTr="00F97973">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r>
      <w:tr w:rsidR="00FD77F1" w:rsidRPr="00E30352" w:rsidTr="00F97973">
        <w:trPr>
          <w:cantSplit/>
          <w:trHeight w:val="36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Помещения для работы  </w:t>
            </w:r>
            <w:r w:rsidRPr="00E30352">
              <w:rPr>
                <w:rFonts w:ascii="Times New Roman" w:hAnsi="Times New Roman" w:cs="Times New Roman"/>
                <w:sz w:val="24"/>
                <w:szCs w:val="24"/>
              </w:rPr>
              <w:br/>
              <w:t>медицинских работников</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 xml:space="preserve">управление,  </w:t>
            </w:r>
            <w:r w:rsidRPr="00E30352">
              <w:rPr>
                <w:rFonts w:ascii="Times New Roman" w:hAnsi="Times New Roman" w:cs="Times New Roman"/>
                <w:sz w:val="24"/>
                <w:szCs w:val="24"/>
              </w:rPr>
              <w:br/>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Свидетельство о государственной регистрации права от «11» февраля 2016года</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34-34/014-34/014/001/2016-196/2</w:t>
            </w:r>
          </w:p>
        </w:tc>
        <w:tc>
          <w:tcPr>
            <w:tcW w:w="1843" w:type="dxa"/>
            <w:vMerge w:val="restart"/>
            <w:tcBorders>
              <w:top w:val="single" w:sz="6" w:space="0" w:color="auto"/>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Заключение государственного пожарного надзора</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00031 от 13.05.2016г.</w:t>
            </w:r>
          </w:p>
          <w:p w:rsidR="00FD77F1" w:rsidRPr="00E30352" w:rsidRDefault="00FD77F1" w:rsidP="00E30352">
            <w:pPr>
              <w:pStyle w:val="ConsPlusCell"/>
              <w:widowControl/>
              <w:contextualSpacing/>
              <w:jc w:val="center"/>
              <w:rPr>
                <w:rFonts w:ascii="Times New Roman" w:hAnsi="Times New Roman" w:cs="Times New Roman"/>
                <w:sz w:val="24"/>
                <w:szCs w:val="24"/>
              </w:rPr>
            </w:pPr>
          </w:p>
          <w:p w:rsidR="00FD77F1" w:rsidRPr="00E30352" w:rsidRDefault="00FD77F1" w:rsidP="00E30352">
            <w:pPr>
              <w:pStyle w:val="ConsPlusCell"/>
              <w:widowControl/>
              <w:contextualSpacing/>
              <w:jc w:val="center"/>
              <w:rPr>
                <w:rFonts w:ascii="Times New Roman" w:hAnsi="Times New Roman" w:cs="Times New Roman"/>
                <w:sz w:val="24"/>
                <w:szCs w:val="24"/>
              </w:rPr>
            </w:pPr>
          </w:p>
          <w:p w:rsidR="00FD77F1" w:rsidRPr="00E30352" w:rsidRDefault="00FD77F1" w:rsidP="00E30352">
            <w:pPr>
              <w:pStyle w:val="ConsPlusCell"/>
              <w:widowControl/>
              <w:contextualSpacing/>
              <w:jc w:val="center"/>
              <w:rPr>
                <w:rFonts w:ascii="Times New Roman" w:hAnsi="Times New Roman" w:cs="Times New Roman"/>
                <w:sz w:val="24"/>
                <w:szCs w:val="24"/>
              </w:rPr>
            </w:pPr>
          </w:p>
          <w:p w:rsidR="00FD77F1" w:rsidRPr="00E30352" w:rsidRDefault="00FD77F1" w:rsidP="00E30352">
            <w:pPr>
              <w:pStyle w:val="ConsPlusCell"/>
              <w:widowControl/>
              <w:contextualSpacing/>
              <w:jc w:val="center"/>
              <w:rPr>
                <w:rFonts w:ascii="Times New Roman" w:hAnsi="Times New Roman" w:cs="Times New Roman"/>
                <w:sz w:val="24"/>
                <w:szCs w:val="24"/>
              </w:rPr>
            </w:pP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Заключение </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государственного </w:t>
            </w:r>
            <w:r w:rsidRPr="00E30352">
              <w:rPr>
                <w:rFonts w:ascii="Times New Roman" w:hAnsi="Times New Roman" w:cs="Times New Roman"/>
                <w:sz w:val="24"/>
                <w:szCs w:val="24"/>
              </w:rPr>
              <w:br/>
              <w:t xml:space="preserve">санитарно-    </w:t>
            </w:r>
            <w:r w:rsidRPr="00E30352">
              <w:rPr>
                <w:rFonts w:ascii="Times New Roman" w:hAnsi="Times New Roman" w:cs="Times New Roman"/>
                <w:sz w:val="24"/>
                <w:szCs w:val="24"/>
              </w:rPr>
              <w:br/>
              <w:t>эпидемиологического</w:t>
            </w:r>
            <w:r w:rsidRPr="00E30352">
              <w:rPr>
                <w:rFonts w:ascii="Times New Roman" w:hAnsi="Times New Roman" w:cs="Times New Roman"/>
                <w:sz w:val="24"/>
                <w:szCs w:val="24"/>
              </w:rPr>
              <w:br/>
              <w:t>надзора</w:t>
            </w:r>
          </w:p>
          <w:p w:rsidR="00FD77F1" w:rsidRPr="00E30352" w:rsidRDefault="00FD77F1" w:rsidP="00E30352">
            <w:pPr>
              <w:contextualSpacing/>
              <w:rPr>
                <w:rFonts w:ascii="Times New Roman" w:hAnsi="Times New Roman" w:cs="Times New Roman"/>
                <w:sz w:val="24"/>
                <w:szCs w:val="24"/>
              </w:rPr>
            </w:pPr>
            <w:r w:rsidRPr="00E30352">
              <w:rPr>
                <w:rFonts w:ascii="Times New Roman" w:hAnsi="Times New Roman" w:cs="Times New Roman"/>
                <w:sz w:val="24"/>
                <w:szCs w:val="24"/>
              </w:rPr>
              <w:t>№ 34.12.01.000. М. 001581.11.16</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от 30.11.2016г</w:t>
            </w:r>
          </w:p>
        </w:tc>
      </w:tr>
      <w:tr w:rsidR="00FD77F1" w:rsidRPr="00E30352" w:rsidTr="00F97973">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медицинский кабинет,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площадь – 6,3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Изолятор,</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площадь – 4,9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60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2.</w:t>
            </w: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Пищеблок -57,4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p w:rsidR="00FD77F1" w:rsidRPr="00E30352" w:rsidRDefault="00FD77F1" w:rsidP="00E30352">
            <w:pPr>
              <w:pStyle w:val="ConsPlusCell"/>
              <w:widowControl/>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 xml:space="preserve">управление,  </w:t>
            </w:r>
            <w:r w:rsidRPr="00E30352">
              <w:rPr>
                <w:rFonts w:ascii="Times New Roman" w:hAnsi="Times New Roman" w:cs="Times New Roman"/>
                <w:sz w:val="24"/>
                <w:szCs w:val="24"/>
              </w:rPr>
              <w:br/>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60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 Моечная</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площадь – 8,7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60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Объекты хозяйственно- </w:t>
            </w:r>
            <w:r w:rsidRPr="00E30352">
              <w:rPr>
                <w:rFonts w:ascii="Times New Roman" w:hAnsi="Times New Roman" w:cs="Times New Roman"/>
                <w:sz w:val="24"/>
                <w:szCs w:val="24"/>
              </w:rPr>
              <w:br/>
            </w:r>
            <w:proofErr w:type="gramStart"/>
            <w:r w:rsidRPr="00E30352">
              <w:rPr>
                <w:rFonts w:ascii="Times New Roman" w:hAnsi="Times New Roman" w:cs="Times New Roman"/>
                <w:sz w:val="24"/>
                <w:szCs w:val="24"/>
              </w:rPr>
              <w:t>бытового</w:t>
            </w:r>
            <w:proofErr w:type="gramEnd"/>
            <w:r w:rsidRPr="00E30352">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 xml:space="preserve">управление,  </w:t>
            </w:r>
            <w:r w:rsidRPr="00E30352">
              <w:rPr>
                <w:rFonts w:ascii="Times New Roman" w:hAnsi="Times New Roman" w:cs="Times New Roman"/>
                <w:sz w:val="24"/>
                <w:szCs w:val="24"/>
              </w:rPr>
              <w:br/>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Прачечная, гладильная</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Площадь- 45,2 кв</w:t>
            </w:r>
            <w:proofErr w:type="gramStart"/>
            <w:r w:rsidRPr="00E30352">
              <w:rPr>
                <w:rFonts w:ascii="Times New Roman" w:hAnsi="Times New Roman" w:cs="Times New Roman"/>
                <w:sz w:val="24"/>
                <w:szCs w:val="24"/>
              </w:rPr>
              <w:t>.м</w:t>
            </w:r>
            <w:proofErr w:type="gramEnd"/>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Складские  помещения 3 </w:t>
            </w:r>
            <w:proofErr w:type="spellStart"/>
            <w:proofErr w:type="gramStart"/>
            <w:r w:rsidRPr="00E30352">
              <w:rPr>
                <w:rFonts w:ascii="Times New Roman" w:hAnsi="Times New Roman" w:cs="Times New Roman"/>
                <w:sz w:val="24"/>
                <w:szCs w:val="24"/>
              </w:rPr>
              <w:t>шт</w:t>
            </w:r>
            <w:proofErr w:type="spellEnd"/>
            <w:proofErr w:type="gramEnd"/>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 площадь – 17,8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r w:rsidR="00FD77F1" w:rsidRPr="00E30352" w:rsidTr="00F97973">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Вспомогательные помещения</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площадь – 82,9 </w:t>
            </w:r>
            <w:proofErr w:type="spellStart"/>
            <w:r w:rsidRPr="00E30352">
              <w:rPr>
                <w:rFonts w:ascii="Times New Roman" w:hAnsi="Times New Roman" w:cs="Times New Roman"/>
                <w:sz w:val="24"/>
                <w:szCs w:val="24"/>
              </w:rPr>
              <w:t>кв</w:t>
            </w:r>
            <w:proofErr w:type="spellEnd"/>
            <w:r w:rsidRPr="00E30352">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403764, Волгоградская область, </w:t>
            </w:r>
            <w:proofErr w:type="spellStart"/>
            <w:r w:rsidRPr="00E30352">
              <w:rPr>
                <w:rFonts w:ascii="Times New Roman" w:hAnsi="Times New Roman" w:cs="Times New Roman"/>
                <w:sz w:val="24"/>
                <w:szCs w:val="24"/>
              </w:rPr>
              <w:t>Жирновский</w:t>
            </w:r>
            <w:proofErr w:type="spellEnd"/>
            <w:r w:rsidRPr="00E30352">
              <w:rPr>
                <w:rFonts w:ascii="Times New Roman" w:hAnsi="Times New Roman" w:cs="Times New Roman"/>
                <w:sz w:val="24"/>
                <w:szCs w:val="24"/>
              </w:rPr>
              <w:t xml:space="preserve"> район, </w:t>
            </w:r>
            <w:proofErr w:type="spellStart"/>
            <w:r w:rsidRPr="00E30352">
              <w:rPr>
                <w:rFonts w:ascii="Times New Roman" w:hAnsi="Times New Roman" w:cs="Times New Roman"/>
                <w:sz w:val="24"/>
                <w:szCs w:val="24"/>
              </w:rPr>
              <w:t>с</w:t>
            </w:r>
            <w:proofErr w:type="gramStart"/>
            <w:r w:rsidRPr="00E30352">
              <w:rPr>
                <w:rFonts w:ascii="Times New Roman" w:hAnsi="Times New Roman" w:cs="Times New Roman"/>
                <w:sz w:val="24"/>
                <w:szCs w:val="24"/>
              </w:rPr>
              <w:t>.К</w:t>
            </w:r>
            <w:proofErr w:type="gramEnd"/>
            <w:r w:rsidRPr="00E30352">
              <w:rPr>
                <w:rFonts w:ascii="Times New Roman" w:hAnsi="Times New Roman" w:cs="Times New Roman"/>
                <w:sz w:val="24"/>
                <w:szCs w:val="24"/>
              </w:rPr>
              <w:t>леновка</w:t>
            </w:r>
            <w:proofErr w:type="spellEnd"/>
            <w:r w:rsidRPr="00E30352">
              <w:rPr>
                <w:rFonts w:ascii="Times New Roman" w:hAnsi="Times New Roman" w:cs="Times New Roman"/>
                <w:sz w:val="24"/>
                <w:szCs w:val="24"/>
              </w:rPr>
              <w:t xml:space="preserve">, </w:t>
            </w:r>
          </w:p>
          <w:p w:rsidR="00FD77F1" w:rsidRPr="00E30352" w:rsidRDefault="00FD77F1" w:rsidP="00E30352">
            <w:pPr>
              <w:pStyle w:val="ConsPlusCell"/>
              <w:widowControl/>
              <w:contextualSpacing/>
              <w:rPr>
                <w:rFonts w:ascii="Times New Roman" w:hAnsi="Times New Roman" w:cs="Times New Roman"/>
                <w:sz w:val="24"/>
                <w:szCs w:val="24"/>
              </w:rPr>
            </w:pPr>
            <w:r w:rsidRPr="00E30352">
              <w:rPr>
                <w:rFonts w:ascii="Times New Roman" w:hAnsi="Times New Roman" w:cs="Times New Roman"/>
                <w:sz w:val="24"/>
                <w:szCs w:val="24"/>
              </w:rPr>
              <w:t xml:space="preserve">ул. </w:t>
            </w:r>
            <w:proofErr w:type="spellStart"/>
            <w:r w:rsidRPr="00E30352">
              <w:rPr>
                <w:rFonts w:ascii="Times New Roman" w:hAnsi="Times New Roman" w:cs="Times New Roman"/>
                <w:sz w:val="24"/>
                <w:szCs w:val="24"/>
              </w:rPr>
              <w:t>Бородачева</w:t>
            </w:r>
            <w:proofErr w:type="spellEnd"/>
            <w:r w:rsidRPr="00E30352">
              <w:rPr>
                <w:rFonts w:ascii="Times New Roman" w:hAnsi="Times New Roman" w:cs="Times New Roman"/>
                <w:sz w:val="24"/>
                <w:szCs w:val="24"/>
              </w:rPr>
              <w:t>,</w:t>
            </w:r>
          </w:p>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оперативное  </w:t>
            </w:r>
            <w:r w:rsidRPr="00E30352">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r w:rsidRPr="00E30352">
              <w:rPr>
                <w:rFonts w:ascii="Times New Roman" w:hAnsi="Times New Roman" w:cs="Times New Roman"/>
                <w:sz w:val="24"/>
                <w:szCs w:val="24"/>
              </w:rPr>
              <w:t>МКОУ «Кленовская СШ»</w:t>
            </w:r>
          </w:p>
        </w:tc>
        <w:tc>
          <w:tcPr>
            <w:tcW w:w="1984" w:type="dxa"/>
            <w:tcBorders>
              <w:top w:val="single" w:sz="6" w:space="0" w:color="auto"/>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FD77F1" w:rsidRPr="00E30352" w:rsidRDefault="00FD77F1" w:rsidP="00E30352">
            <w:pPr>
              <w:pStyle w:val="ConsPlusCell"/>
              <w:widowControl/>
              <w:contextualSpacing/>
              <w:jc w:val="center"/>
              <w:rPr>
                <w:rFonts w:ascii="Times New Roman" w:hAnsi="Times New Roman" w:cs="Times New Roman"/>
                <w:sz w:val="24"/>
                <w:szCs w:val="24"/>
              </w:rPr>
            </w:pPr>
          </w:p>
        </w:tc>
      </w:tr>
    </w:tbl>
    <w:p w:rsidR="00FD77F1" w:rsidRPr="00E30352" w:rsidRDefault="00FD77F1" w:rsidP="00E30352">
      <w:pPr>
        <w:pStyle w:val="Default"/>
        <w:contextualSpacing/>
      </w:pPr>
    </w:p>
    <w:p w:rsidR="00FD77F1" w:rsidRPr="00E30352" w:rsidRDefault="00FD77F1" w:rsidP="00E30352">
      <w:pPr>
        <w:pStyle w:val="Default"/>
        <w:contextualSpacing/>
      </w:pPr>
      <w:r w:rsidRPr="00E30352">
        <w:t>В каждом здании имеется оборудованная столовая</w:t>
      </w:r>
      <w:r w:rsidRPr="00E30352">
        <w:rPr>
          <w:b/>
          <w:bCs/>
        </w:rPr>
        <w:t xml:space="preserve">. </w:t>
      </w:r>
      <w:r w:rsidRPr="00E30352">
        <w:t xml:space="preserve">Учащимся обеспечено 2-х разовое горячее питание: завтрак, обед. Детям с ОВЗ, детям-инвалидам питание (завтрак, обед) предоставляется бесплатно. </w:t>
      </w:r>
    </w:p>
    <w:p w:rsidR="00FD77F1" w:rsidRPr="00E30352" w:rsidRDefault="00FD77F1" w:rsidP="00E30352">
      <w:pPr>
        <w:pStyle w:val="Default"/>
        <w:contextualSpacing/>
      </w:pPr>
      <w:r w:rsidRPr="00E30352">
        <w:t xml:space="preserve">Все кабинеты и помещения школы обеспечены соответствующей назначению мебелью, необходимым оборудованием, дидактическими и техническими средствами, справочно-информационными материалами, методической литературой. </w:t>
      </w:r>
    </w:p>
    <w:p w:rsidR="00FD77F1" w:rsidRPr="00E30352" w:rsidRDefault="00FD77F1" w:rsidP="00E30352">
      <w:pPr>
        <w:pStyle w:val="Default"/>
        <w:contextualSpacing/>
      </w:pPr>
      <w:r w:rsidRPr="00E30352">
        <w:rPr>
          <w:b/>
          <w:bCs/>
        </w:rPr>
        <w:t xml:space="preserve">Информатизация образовательного процесса </w:t>
      </w:r>
    </w:p>
    <w:p w:rsidR="00FD77F1" w:rsidRPr="00E30352" w:rsidRDefault="00FD77F1" w:rsidP="00E30352">
      <w:pPr>
        <w:pStyle w:val="Default"/>
        <w:contextualSpacing/>
      </w:pPr>
      <w:r w:rsidRPr="00E30352">
        <w:t xml:space="preserve">Информационное пространство ОУ обеспечено (в том числе для использования инвалидами и лицами с ОВЗ) возможностью свободного доступа учащихся и педагогов к компьютерной технике и Internet-ресурсам в компьютерных классах, учебных кабинетах частично, библиотеке. </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Единое информационное образовательное пространство школы включает в себя:</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w:t>
      </w:r>
      <w:r w:rsidRPr="00E30352">
        <w:rPr>
          <w:rFonts w:ascii="Times New Roman" w:hAnsi="Times New Roman" w:cs="Times New Roman"/>
          <w:color w:val="000000"/>
          <w:sz w:val="24"/>
          <w:szCs w:val="24"/>
        </w:rPr>
        <w:t>технические, программные, телекоммуникационные средства;</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w:t>
      </w:r>
      <w:r w:rsidRPr="00E30352">
        <w:rPr>
          <w:rFonts w:ascii="Times New Roman" w:hAnsi="Times New Roman" w:cs="Times New Roman"/>
          <w:color w:val="000000"/>
          <w:sz w:val="24"/>
          <w:szCs w:val="24"/>
        </w:rPr>
        <w:t>локальную сеть, позволяющую применять в образовательном процессе</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информационные технологии;</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w:t>
      </w:r>
      <w:r w:rsidRPr="00E30352">
        <w:rPr>
          <w:rFonts w:ascii="Times New Roman" w:hAnsi="Times New Roman" w:cs="Times New Roman"/>
          <w:color w:val="000000"/>
          <w:sz w:val="24"/>
          <w:szCs w:val="24"/>
        </w:rPr>
        <w:t></w:t>
      </w:r>
      <w:proofErr w:type="spellStart"/>
      <w:r w:rsidRPr="00E30352">
        <w:rPr>
          <w:rFonts w:ascii="Times New Roman" w:hAnsi="Times New Roman" w:cs="Times New Roman"/>
          <w:color w:val="000000"/>
          <w:sz w:val="24"/>
          <w:szCs w:val="24"/>
        </w:rPr>
        <w:t>медиатека</w:t>
      </w:r>
      <w:proofErr w:type="spellEnd"/>
      <w:r w:rsidRPr="00E30352">
        <w:rPr>
          <w:rFonts w:ascii="Times New Roman" w:hAnsi="Times New Roman" w:cs="Times New Roman"/>
          <w:color w:val="000000"/>
          <w:sz w:val="24"/>
          <w:szCs w:val="24"/>
        </w:rPr>
        <w:t>;</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w:t>
      </w:r>
      <w:r w:rsidRPr="00E30352">
        <w:rPr>
          <w:rFonts w:ascii="Times New Roman" w:hAnsi="Times New Roman" w:cs="Times New Roman"/>
          <w:color w:val="000000"/>
          <w:sz w:val="24"/>
          <w:szCs w:val="24"/>
        </w:rPr>
        <w:t>библиотеку;</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w:t>
      </w:r>
      <w:r w:rsidRPr="00E30352">
        <w:rPr>
          <w:rFonts w:ascii="Times New Roman" w:hAnsi="Times New Roman" w:cs="Times New Roman"/>
          <w:color w:val="000000"/>
          <w:sz w:val="24"/>
          <w:szCs w:val="24"/>
        </w:rPr>
        <w:t>сайт ОУ.</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В школе функционирует АИС «Сетевой город. Образование»</w:t>
      </w:r>
    </w:p>
    <w:p w:rsidR="00FD77F1" w:rsidRPr="00E30352" w:rsidRDefault="00FD77F1" w:rsidP="00E30352">
      <w:pPr>
        <w:pStyle w:val="Default"/>
        <w:contextualSpacing/>
      </w:pPr>
      <w:r w:rsidRPr="00E30352">
        <w:t>В 2-х кабинетах и помещениях установлены проекторы, еще один проектор установлен в актовом зале, используется в учебных целях и при проведении мероприятий воспитательной направленности. Копировальная и множительная техника для учебных целей размещена в учебных кабинетах,</w:t>
      </w:r>
      <w:r w:rsidR="00F97973" w:rsidRPr="00E30352">
        <w:t xml:space="preserve"> </w:t>
      </w:r>
      <w:r w:rsidRPr="00E30352">
        <w:t xml:space="preserve">административных помещениях, библиотеке. </w:t>
      </w:r>
    </w:p>
    <w:p w:rsidR="00FD77F1" w:rsidRPr="00E30352" w:rsidRDefault="00FD77F1" w:rsidP="00E30352">
      <w:pPr>
        <w:pStyle w:val="Default"/>
        <w:contextualSpacing/>
      </w:pPr>
      <w:r w:rsidRPr="00E30352">
        <w:t>Действуют официальный сайт образовательной организации http:</w:t>
      </w:r>
      <w:proofErr w:type="spellStart"/>
      <w:r w:rsidRPr="00E30352">
        <w:rPr>
          <w:lang w:val="en-US"/>
        </w:rPr>
        <w:t>klen</w:t>
      </w:r>
      <w:proofErr w:type="spellEnd"/>
      <w:r w:rsidRPr="00E30352">
        <w:t>-</w:t>
      </w:r>
      <w:proofErr w:type="spellStart"/>
      <w:r w:rsidRPr="00E30352">
        <w:rPr>
          <w:lang w:val="en-US"/>
        </w:rPr>
        <w:t>sosh</w:t>
      </w:r>
      <w:proofErr w:type="spellEnd"/>
      <w:r w:rsidRPr="00E30352">
        <w:t>, электронная почта - почтовый ящик:</w:t>
      </w:r>
      <w:proofErr w:type="spellStart"/>
      <w:r w:rsidRPr="00E30352">
        <w:rPr>
          <w:lang w:val="en-US"/>
        </w:rPr>
        <w:t>scool</w:t>
      </w:r>
      <w:proofErr w:type="spellEnd"/>
      <w:r w:rsidRPr="00E30352">
        <w:t>.</w:t>
      </w:r>
      <w:proofErr w:type="spellStart"/>
      <w:r w:rsidRPr="00E30352">
        <w:rPr>
          <w:lang w:val="en-US"/>
        </w:rPr>
        <w:t>klenovka</w:t>
      </w:r>
      <w:proofErr w:type="spellEnd"/>
      <w:r w:rsidRPr="00E30352">
        <w:t>@</w:t>
      </w:r>
      <w:r w:rsidRPr="00E30352">
        <w:rPr>
          <w:lang w:val="en-US"/>
        </w:rPr>
        <w:t>mail</w:t>
      </w:r>
      <w:r w:rsidRPr="00E30352">
        <w:t>.</w:t>
      </w:r>
      <w:proofErr w:type="spellStart"/>
      <w:r w:rsidRPr="00E30352">
        <w:rPr>
          <w:lang w:val="en-US"/>
        </w:rPr>
        <w:t>ru</w:t>
      </w:r>
      <w:proofErr w:type="spellEnd"/>
      <w:r w:rsidRPr="00E30352">
        <w:t xml:space="preserve">. </w:t>
      </w:r>
    </w:p>
    <w:p w:rsidR="00FD77F1" w:rsidRPr="00E30352" w:rsidRDefault="00FD77F1" w:rsidP="00E30352">
      <w:pPr>
        <w:pStyle w:val="1"/>
        <w:contextualSpacing/>
        <w:jc w:val="center"/>
        <w:rPr>
          <w:rFonts w:ascii="Times New Roman" w:hAnsi="Times New Roman" w:cs="Times New Roman"/>
          <w:sz w:val="24"/>
          <w:szCs w:val="24"/>
        </w:rPr>
      </w:pPr>
      <w:r w:rsidRPr="00E30352">
        <w:rPr>
          <w:rFonts w:ascii="Times New Roman" w:hAnsi="Times New Roman" w:cs="Times New Roman"/>
          <w:color w:val="7030A0"/>
          <w:sz w:val="24"/>
          <w:szCs w:val="24"/>
          <w:lang w:val="en-US"/>
        </w:rPr>
        <w:t>VI</w:t>
      </w:r>
      <w:r w:rsidRPr="00E30352">
        <w:rPr>
          <w:rFonts w:ascii="Times New Roman" w:hAnsi="Times New Roman" w:cs="Times New Roman"/>
          <w:color w:val="7030A0"/>
          <w:sz w:val="24"/>
          <w:szCs w:val="24"/>
        </w:rPr>
        <w:t>. Безопасность образовательной среды</w:t>
      </w:r>
    </w:p>
    <w:p w:rsidR="00FD77F1" w:rsidRPr="00E30352" w:rsidRDefault="00FD77F1" w:rsidP="00E30352">
      <w:pPr>
        <w:pStyle w:val="Default"/>
        <w:contextualSpacing/>
        <w:rPr>
          <w:b/>
          <w:bCs/>
          <w:i/>
          <w:iCs/>
        </w:rPr>
      </w:pPr>
    </w:p>
    <w:p w:rsidR="00FD77F1" w:rsidRPr="00E30352" w:rsidRDefault="00FD77F1" w:rsidP="00E30352">
      <w:pPr>
        <w:pStyle w:val="Default"/>
        <w:contextualSpacing/>
        <w:rPr>
          <w:color w:val="7030A0"/>
        </w:rPr>
      </w:pPr>
      <w:r w:rsidRPr="00E30352">
        <w:rPr>
          <w:b/>
          <w:bCs/>
          <w:i/>
          <w:iCs/>
          <w:color w:val="7030A0"/>
        </w:rPr>
        <w:t xml:space="preserve">4.1.  Безопасность и здоровье </w:t>
      </w:r>
      <w:proofErr w:type="gramStart"/>
      <w:r w:rsidRPr="00E30352">
        <w:rPr>
          <w:b/>
          <w:bCs/>
          <w:i/>
          <w:iCs/>
          <w:color w:val="7030A0"/>
        </w:rPr>
        <w:t>обучающихся</w:t>
      </w:r>
      <w:proofErr w:type="gramEnd"/>
    </w:p>
    <w:p w:rsidR="00FD77F1" w:rsidRPr="00E30352" w:rsidRDefault="00FD77F1" w:rsidP="00E30352">
      <w:pPr>
        <w:pStyle w:val="Default"/>
        <w:contextualSpacing/>
      </w:pPr>
      <w:r w:rsidRPr="00E30352">
        <w:lastRenderedPageBreak/>
        <w:t xml:space="preserve">Работа по охране жизни и здоровья </w:t>
      </w:r>
      <w:proofErr w:type="gramStart"/>
      <w:r w:rsidRPr="00E30352">
        <w:t>обучающихся</w:t>
      </w:r>
      <w:proofErr w:type="gramEnd"/>
      <w:r w:rsidRPr="00E30352">
        <w:t xml:space="preserve"> предусмотрена </w:t>
      </w:r>
      <w:r w:rsidRPr="00E30352">
        <w:rPr>
          <w:b/>
          <w:u w:val="single"/>
        </w:rPr>
        <w:t>Годовым планом работы</w:t>
      </w:r>
      <w:r w:rsidRPr="00E30352">
        <w:rPr>
          <w:u w:val="single"/>
        </w:rPr>
        <w:t xml:space="preserve"> </w:t>
      </w:r>
      <w:r w:rsidRPr="00E30352">
        <w:rPr>
          <w:b/>
          <w:u w:val="single"/>
        </w:rPr>
        <w:t>школы</w:t>
      </w:r>
      <w:r w:rsidRPr="00E30352">
        <w:t xml:space="preserve"> по следующим направлениям деятельности: </w:t>
      </w:r>
    </w:p>
    <w:p w:rsidR="00FD77F1" w:rsidRPr="00E30352" w:rsidRDefault="00FD77F1" w:rsidP="00E30352">
      <w:pPr>
        <w:pStyle w:val="Default"/>
        <w:contextualSpacing/>
      </w:pPr>
      <w:r w:rsidRPr="00E30352">
        <w:t xml:space="preserve">- организационно-технические мероприятия по улучшению условий охраны труда, здоровья работающих и детей. </w:t>
      </w:r>
    </w:p>
    <w:p w:rsidR="00FD77F1" w:rsidRPr="00E30352" w:rsidRDefault="00FD77F1" w:rsidP="00E30352">
      <w:pPr>
        <w:pStyle w:val="Default"/>
        <w:contextualSpacing/>
      </w:pPr>
      <w:r w:rsidRPr="00E30352">
        <w:t xml:space="preserve">-организация полноценного сбалансированного питания учащихся; </w:t>
      </w:r>
    </w:p>
    <w:p w:rsidR="00FD77F1" w:rsidRPr="00E30352" w:rsidRDefault="00FD77F1" w:rsidP="00E30352">
      <w:pPr>
        <w:pStyle w:val="Default"/>
        <w:contextualSpacing/>
      </w:pPr>
      <w:r w:rsidRPr="00E30352">
        <w:t xml:space="preserve">-профилактика детского дорожно-транспортного травматизма. Информационно-аналитические задачи, организационно-массовые мероприятия, учебно-педагогическая и методическая деятельность. </w:t>
      </w:r>
    </w:p>
    <w:p w:rsidR="00FD77F1" w:rsidRPr="00E30352" w:rsidRDefault="00FD77F1" w:rsidP="00E30352">
      <w:pPr>
        <w:pStyle w:val="Default"/>
        <w:contextualSpacing/>
      </w:pPr>
      <w:r w:rsidRPr="00E30352">
        <w:t>-профилактика травматизма учащихся МКОУ «Кленовская СШ»</w:t>
      </w:r>
      <w:r w:rsidR="0049778E" w:rsidRPr="00E30352">
        <w:t xml:space="preserve"> </w:t>
      </w:r>
      <w:r w:rsidRPr="00E30352">
        <w:t xml:space="preserve">во время образовательного процесса и проведения мероприятий, организационно-содержательная деятельность. </w:t>
      </w:r>
    </w:p>
    <w:p w:rsidR="00FD77F1" w:rsidRPr="00E30352" w:rsidRDefault="00FD77F1" w:rsidP="00E30352">
      <w:pPr>
        <w:pStyle w:val="Default"/>
        <w:contextualSpacing/>
      </w:pPr>
      <w:r w:rsidRPr="00E30352">
        <w:t xml:space="preserve">-антитеррористическая защищенность. Профилактическая работа по предупреждению ЧС, террористических актов и обеспечению безопасности педагогов и учащихся. </w:t>
      </w:r>
    </w:p>
    <w:p w:rsidR="00FD77F1" w:rsidRPr="00E30352" w:rsidRDefault="00FD77F1" w:rsidP="00E30352">
      <w:pPr>
        <w:pStyle w:val="Default"/>
        <w:contextualSpacing/>
      </w:pPr>
      <w:r w:rsidRPr="00E30352">
        <w:t xml:space="preserve">- профилактическая работа по противодействию экстремистской деятельности среди </w:t>
      </w:r>
      <w:proofErr w:type="gramStart"/>
      <w:r w:rsidRPr="00E30352">
        <w:t>обучающихся</w:t>
      </w:r>
      <w:proofErr w:type="gramEnd"/>
      <w:r w:rsidRPr="00E30352">
        <w:t xml:space="preserve">. </w:t>
      </w:r>
    </w:p>
    <w:p w:rsidR="00FD77F1" w:rsidRPr="00E30352" w:rsidRDefault="00FD77F1" w:rsidP="00E30352">
      <w:pPr>
        <w:pStyle w:val="Default"/>
        <w:contextualSpacing/>
      </w:pPr>
      <w:r w:rsidRPr="00E30352">
        <w:t xml:space="preserve">- </w:t>
      </w:r>
      <w:r w:rsidR="0049778E" w:rsidRPr="00E30352">
        <w:t>п</w:t>
      </w:r>
      <w:r w:rsidRPr="00E30352">
        <w:t xml:space="preserve">рофилактическая работа по предупреждению безнадзорности и правонарушений несовершеннолетних. </w:t>
      </w:r>
    </w:p>
    <w:p w:rsidR="00FD77F1" w:rsidRPr="00E30352" w:rsidRDefault="00FD77F1" w:rsidP="00E30352">
      <w:pPr>
        <w:pStyle w:val="Default"/>
        <w:contextualSpacing/>
      </w:pPr>
      <w:r w:rsidRPr="00E30352">
        <w:t>-</w:t>
      </w:r>
      <w:r w:rsidR="0049778E" w:rsidRPr="00E30352">
        <w:t>и</w:t>
      </w:r>
      <w:r w:rsidRPr="00E30352">
        <w:t xml:space="preserve">нформационная безопасность. </w:t>
      </w:r>
    </w:p>
    <w:tbl>
      <w:tblPr>
        <w:tblW w:w="0" w:type="auto"/>
        <w:tblBorders>
          <w:top w:val="nil"/>
          <w:left w:val="nil"/>
          <w:bottom w:val="nil"/>
          <w:right w:val="nil"/>
        </w:tblBorders>
        <w:tblLayout w:type="fixed"/>
        <w:tblLook w:val="0000"/>
      </w:tblPr>
      <w:tblGrid>
        <w:gridCol w:w="10417"/>
      </w:tblGrid>
      <w:tr w:rsidR="00FD77F1" w:rsidRPr="00E30352" w:rsidTr="00540A22">
        <w:trPr>
          <w:trHeight w:val="109"/>
        </w:trPr>
        <w:tc>
          <w:tcPr>
            <w:tcW w:w="10417" w:type="dxa"/>
          </w:tcPr>
          <w:p w:rsidR="00FD77F1" w:rsidRPr="00E30352" w:rsidRDefault="00FD77F1" w:rsidP="00E30352">
            <w:pPr>
              <w:pStyle w:val="Default"/>
              <w:contextualSpacing/>
            </w:pPr>
            <w:r w:rsidRPr="00E30352">
              <w:t xml:space="preserve">Основные направления для создания условий для сохранения и укрепления здоровья, обеспечение отдыха, занятости детей и подростков: </w:t>
            </w:r>
          </w:p>
          <w:p w:rsidR="00FD77F1" w:rsidRPr="00E30352" w:rsidRDefault="00FD77F1" w:rsidP="00E30352">
            <w:pPr>
              <w:pStyle w:val="Default"/>
              <w:numPr>
                <w:ilvl w:val="0"/>
                <w:numId w:val="2"/>
              </w:numPr>
              <w:contextualSpacing/>
            </w:pPr>
            <w:r w:rsidRPr="00E30352">
              <w:t xml:space="preserve">Обеспечение соответствия недельного режима работы школы санитарным нормам и правилам. </w:t>
            </w:r>
          </w:p>
        </w:tc>
      </w:tr>
      <w:tr w:rsidR="00FD77F1" w:rsidRPr="00E30352" w:rsidTr="00540A22">
        <w:trPr>
          <w:trHeight w:val="109"/>
        </w:trPr>
        <w:tc>
          <w:tcPr>
            <w:tcW w:w="10417" w:type="dxa"/>
          </w:tcPr>
          <w:p w:rsidR="00FD77F1" w:rsidRPr="00E30352" w:rsidRDefault="00FD77F1" w:rsidP="00E30352">
            <w:pPr>
              <w:pStyle w:val="Default"/>
              <w:numPr>
                <w:ilvl w:val="0"/>
                <w:numId w:val="2"/>
              </w:numPr>
              <w:contextualSpacing/>
            </w:pPr>
            <w:r w:rsidRPr="00E30352">
              <w:t xml:space="preserve">Обеспечение горячим питанием школьников, контроль качества работы </w:t>
            </w:r>
            <w:proofErr w:type="spellStart"/>
            <w:r w:rsidRPr="00E30352">
              <w:t>бракеражной</w:t>
            </w:r>
            <w:proofErr w:type="spellEnd"/>
            <w:r w:rsidRPr="00E30352">
              <w:t xml:space="preserve"> комиссии. </w:t>
            </w:r>
          </w:p>
        </w:tc>
      </w:tr>
      <w:tr w:rsidR="00FD77F1" w:rsidRPr="00E30352" w:rsidTr="00540A22">
        <w:trPr>
          <w:trHeight w:val="109"/>
        </w:trPr>
        <w:tc>
          <w:tcPr>
            <w:tcW w:w="10417" w:type="dxa"/>
          </w:tcPr>
          <w:p w:rsidR="00FD77F1" w:rsidRPr="00E30352" w:rsidRDefault="00FD77F1" w:rsidP="00E30352">
            <w:pPr>
              <w:pStyle w:val="Default"/>
              <w:numPr>
                <w:ilvl w:val="0"/>
                <w:numId w:val="2"/>
              </w:numPr>
              <w:contextualSpacing/>
            </w:pPr>
            <w:r w:rsidRPr="00E30352">
              <w:t xml:space="preserve">Мониторинг физической подготовленности учащихся. </w:t>
            </w:r>
          </w:p>
        </w:tc>
      </w:tr>
      <w:tr w:rsidR="00FD77F1" w:rsidRPr="00E30352" w:rsidTr="00540A22">
        <w:trPr>
          <w:trHeight w:val="109"/>
        </w:trPr>
        <w:tc>
          <w:tcPr>
            <w:tcW w:w="10417" w:type="dxa"/>
          </w:tcPr>
          <w:p w:rsidR="00FD77F1" w:rsidRPr="00E30352" w:rsidRDefault="00FD77F1" w:rsidP="00E30352">
            <w:pPr>
              <w:pStyle w:val="Default"/>
              <w:numPr>
                <w:ilvl w:val="0"/>
                <w:numId w:val="2"/>
              </w:numPr>
              <w:contextualSpacing/>
            </w:pPr>
            <w:r w:rsidRPr="00E30352">
              <w:t xml:space="preserve">Медицинский всеобуч учащихся и родителей. </w:t>
            </w:r>
          </w:p>
        </w:tc>
      </w:tr>
      <w:tr w:rsidR="00FD77F1" w:rsidRPr="00E30352" w:rsidTr="00540A22">
        <w:trPr>
          <w:trHeight w:val="799"/>
        </w:trPr>
        <w:tc>
          <w:tcPr>
            <w:tcW w:w="10417" w:type="dxa"/>
          </w:tcPr>
          <w:p w:rsidR="00FD77F1" w:rsidRPr="00E30352" w:rsidRDefault="00FD77F1" w:rsidP="00E30352">
            <w:pPr>
              <w:pStyle w:val="Default"/>
              <w:numPr>
                <w:ilvl w:val="0"/>
                <w:numId w:val="2"/>
              </w:numPr>
              <w:contextualSpacing/>
            </w:pPr>
            <w:r w:rsidRPr="00E30352">
              <w:t xml:space="preserve">Организация отдыха и оздоровления детей в каникулярный период через мероприятия внеурочной деятельности. </w:t>
            </w:r>
          </w:p>
          <w:p w:rsidR="00FD77F1" w:rsidRPr="00E30352" w:rsidRDefault="00FD77F1" w:rsidP="00E30352">
            <w:pPr>
              <w:pStyle w:val="Default"/>
              <w:numPr>
                <w:ilvl w:val="0"/>
                <w:numId w:val="2"/>
              </w:numPr>
              <w:contextualSpacing/>
            </w:pPr>
            <w:r w:rsidRPr="00E30352">
              <w:t xml:space="preserve">Реализация плана внеурочной деятельности и обеспечение организованной занятости обучающихся в дополнительном образовании в школе и содействие занятости детей в иных образовательных учреждениях дополнительного образования, физической культуры и спорта, учреждениях культуры. </w:t>
            </w:r>
          </w:p>
        </w:tc>
      </w:tr>
      <w:tr w:rsidR="00FD77F1" w:rsidRPr="00E30352" w:rsidTr="00540A22">
        <w:trPr>
          <w:trHeight w:val="109"/>
        </w:trPr>
        <w:tc>
          <w:tcPr>
            <w:tcW w:w="10417" w:type="dxa"/>
          </w:tcPr>
          <w:p w:rsidR="00FD77F1" w:rsidRPr="00E30352" w:rsidRDefault="00FD77F1" w:rsidP="00E30352">
            <w:pPr>
              <w:pStyle w:val="Default"/>
              <w:numPr>
                <w:ilvl w:val="0"/>
                <w:numId w:val="2"/>
              </w:numPr>
              <w:contextualSpacing/>
            </w:pPr>
            <w:r w:rsidRPr="00E30352">
              <w:t xml:space="preserve">Организация двигательной активности через динамические паузы: 1, 2-4 </w:t>
            </w:r>
            <w:proofErr w:type="spellStart"/>
            <w:r w:rsidRPr="00E30352">
              <w:t>кл</w:t>
            </w:r>
            <w:proofErr w:type="spellEnd"/>
            <w:r w:rsidRPr="00E30352">
              <w:t xml:space="preserve">. </w:t>
            </w:r>
          </w:p>
        </w:tc>
      </w:tr>
    </w:tbl>
    <w:p w:rsidR="00FD77F1" w:rsidRPr="00E30352" w:rsidRDefault="00FD77F1" w:rsidP="00E30352">
      <w:pPr>
        <w:pStyle w:val="Default"/>
        <w:contextualSpacing/>
      </w:pPr>
      <w:r w:rsidRPr="00E30352">
        <w:t>Организация и осуществление мер безопасности образовательного процесса и образовательной организации по должностным обязанностям возлагается в школе на завхоза и ответственного по обеспечению безопасности образовательного процесса.</w:t>
      </w:r>
    </w:p>
    <w:p w:rsidR="00FD77F1" w:rsidRPr="00E30352" w:rsidRDefault="00FD77F1" w:rsidP="00E30352">
      <w:pPr>
        <w:pStyle w:val="Default"/>
        <w:contextualSpacing/>
      </w:pPr>
      <w:r w:rsidRPr="00E30352">
        <w:t xml:space="preserve"> </w:t>
      </w:r>
      <w:proofErr w:type="gramStart"/>
      <w:r w:rsidRPr="00E30352">
        <w:t xml:space="preserve">Для эффективности работы на договорных условиях осуществляется сотрудничество со всеми субъектами системы профилактики: полиция, городская прокуратура, суд, МЧС, ГОЧС, учреждения здравоохранения, Центр помощи семье и детям, Дом детского творчества, ВДПО, по совместному плану работы школы и отдела ПДН, Пожарная </w:t>
      </w:r>
      <w:r w:rsidR="007001F6" w:rsidRPr="00E30352">
        <w:t>ч</w:t>
      </w:r>
      <w:r w:rsidRPr="00E30352">
        <w:t xml:space="preserve">асть, ГИБДД, УСП, отдел опеки и попечительства при учреждении социальной </w:t>
      </w:r>
      <w:r w:rsidRPr="00E30352">
        <w:lastRenderedPageBreak/>
        <w:t>защиты населения, комитет по молодежной политике и спорту, иные общественные организации</w:t>
      </w:r>
      <w:proofErr w:type="gramEnd"/>
      <w:r w:rsidRPr="00E30352">
        <w:t xml:space="preserve"> города. Проводятся совместные рейды в микрорайоне. Отслеживаются «группы риска». Ведется профилактическая работа в классах. </w:t>
      </w:r>
    </w:p>
    <w:p w:rsidR="00FD77F1" w:rsidRPr="00E30352" w:rsidRDefault="00FD77F1" w:rsidP="00E30352">
      <w:pPr>
        <w:pStyle w:val="Default"/>
        <w:contextualSpacing/>
      </w:pPr>
      <w:r w:rsidRPr="00E30352">
        <w:t>Разработаны и утверждены в соответствую</w:t>
      </w:r>
      <w:r w:rsidR="00284E2D" w:rsidRPr="00E30352">
        <w:t>щем порядке Паспорт антитеррори</w:t>
      </w:r>
      <w:r w:rsidRPr="00E30352">
        <w:t>стической защищенности школы, Паспорт дорожно</w:t>
      </w:r>
      <w:r w:rsidR="004446C5" w:rsidRPr="00E30352">
        <w:t>й безопасности.</w:t>
      </w:r>
    </w:p>
    <w:p w:rsidR="00FD77F1" w:rsidRPr="00E30352" w:rsidRDefault="00FD77F1" w:rsidP="00E30352">
      <w:pPr>
        <w:pStyle w:val="Default"/>
        <w:contextualSpacing/>
      </w:pPr>
      <w:r w:rsidRPr="00E30352">
        <w:t xml:space="preserve">Безопасность пребывания в учреждении всех участников образовательного процесса поддерживается </w:t>
      </w:r>
    </w:p>
    <w:p w:rsidR="00FD77F1" w:rsidRPr="00E30352" w:rsidRDefault="00FD77F1" w:rsidP="00E30352">
      <w:pPr>
        <w:pStyle w:val="Default"/>
        <w:contextualSpacing/>
      </w:pPr>
      <w:r w:rsidRPr="00E30352">
        <w:t xml:space="preserve">- средствами физической охраны объекта (вахтер, сторож), </w:t>
      </w:r>
    </w:p>
    <w:p w:rsidR="00FD77F1" w:rsidRPr="00E30352" w:rsidRDefault="00FD77F1" w:rsidP="00E30352">
      <w:pPr>
        <w:pStyle w:val="Default"/>
        <w:contextualSpacing/>
      </w:pPr>
      <w:r w:rsidRPr="00E30352">
        <w:t xml:space="preserve">- средствами экстренного вызова вневедомственной охраны (1 мобильная «тревожная» кнопка), </w:t>
      </w:r>
    </w:p>
    <w:p w:rsidR="00FD77F1" w:rsidRPr="00E30352" w:rsidRDefault="00FD77F1" w:rsidP="00E30352">
      <w:pPr>
        <w:pStyle w:val="Default"/>
        <w:contextualSpacing/>
      </w:pPr>
      <w:r w:rsidRPr="00E30352">
        <w:t xml:space="preserve">- необходимыми первичными средствами пожаротушения, </w:t>
      </w:r>
    </w:p>
    <w:p w:rsidR="00FD77F1" w:rsidRPr="00E30352" w:rsidRDefault="00FD77F1" w:rsidP="00E30352">
      <w:pPr>
        <w:pStyle w:val="Default"/>
        <w:contextualSpacing/>
      </w:pPr>
      <w:r w:rsidRPr="00E30352">
        <w:t xml:space="preserve">- металлическим ограждением по всему периметру территории учреждения, </w:t>
      </w:r>
    </w:p>
    <w:p w:rsidR="00FD77F1" w:rsidRPr="00E30352" w:rsidRDefault="00FD77F1" w:rsidP="00E30352">
      <w:pPr>
        <w:pStyle w:val="Default"/>
        <w:contextualSpacing/>
      </w:pPr>
      <w:r w:rsidRPr="00E30352">
        <w:t xml:space="preserve">- видеонаблюдением. </w:t>
      </w:r>
    </w:p>
    <w:p w:rsidR="00FD77F1" w:rsidRPr="00E30352" w:rsidRDefault="00FD77F1" w:rsidP="00E30352">
      <w:pPr>
        <w:pStyle w:val="Default"/>
        <w:contextualSpacing/>
      </w:pPr>
      <w:r w:rsidRPr="00E30352">
        <w:t xml:space="preserve">Для формирования и тренировки навыков действия при пожаре и других ситуаций, требующих немедленного вывода учащихся из здания, проводятся плановые учебные эвакуации. </w:t>
      </w:r>
    </w:p>
    <w:p w:rsidR="00FD77F1" w:rsidRPr="00E30352" w:rsidRDefault="00FD77F1" w:rsidP="00E30352">
      <w:pPr>
        <w:pStyle w:val="Default"/>
        <w:contextualSpacing/>
      </w:pPr>
      <w:r w:rsidRPr="00E30352">
        <w:t xml:space="preserve">В школе организован пропускной режим для контроля входа и учета посторонних лиц. Контроль пропускного режима осуществляется должностными лицами: </w:t>
      </w:r>
      <w:proofErr w:type="gramStart"/>
      <w:r w:rsidRPr="00E30352">
        <w:t>ответственным</w:t>
      </w:r>
      <w:proofErr w:type="gramEnd"/>
      <w:r w:rsidRPr="00E30352">
        <w:t xml:space="preserve"> по безопасности образовательного процесса и АХЧ. В ночное время охрану зданий осуществляет сторож. </w:t>
      </w:r>
    </w:p>
    <w:p w:rsidR="00FD77F1" w:rsidRPr="00E30352" w:rsidRDefault="00FD77F1" w:rsidP="00E30352">
      <w:pPr>
        <w:pStyle w:val="Default"/>
        <w:contextualSpacing/>
      </w:pPr>
      <w:r w:rsidRPr="00E30352">
        <w:t xml:space="preserve">Территория школы огорожена металлическим забором. Для въезда транспорта на территорию школы оборудованы ворота, которые закрываются на замок. Въезд на территорию школы разрешен только обслуживающему транспорту для подвоза продуктов и вывоза мусора из контейнеров. </w:t>
      </w:r>
    </w:p>
    <w:p w:rsidR="00FD77F1" w:rsidRPr="00E30352" w:rsidRDefault="00FD77F1" w:rsidP="00E30352">
      <w:pPr>
        <w:pStyle w:val="Default"/>
        <w:contextualSpacing/>
      </w:pPr>
      <w:r w:rsidRPr="00E30352">
        <w:t xml:space="preserve">Установлена автоматическая пожарная сигнализация. </w:t>
      </w:r>
    </w:p>
    <w:p w:rsidR="00FD77F1" w:rsidRPr="00E30352" w:rsidRDefault="00FD77F1" w:rsidP="00E30352">
      <w:pPr>
        <w:pStyle w:val="Default"/>
        <w:contextualSpacing/>
      </w:pPr>
      <w:r w:rsidRPr="00E30352">
        <w:t xml:space="preserve">Для создания условий безопасности организации образовательного процесса и по усилению антитеррористической защищенности учебного заведения: </w:t>
      </w:r>
    </w:p>
    <w:p w:rsidR="00FD77F1" w:rsidRPr="00E30352" w:rsidRDefault="00FD77F1" w:rsidP="00E30352">
      <w:pPr>
        <w:pStyle w:val="Default"/>
        <w:contextualSpacing/>
      </w:pPr>
      <w:r w:rsidRPr="00E30352">
        <w:t xml:space="preserve">- изданы приказы «Об обеспечении безопасности в школе», «О введении пропускного режима для учащихся и родителей», «Об организации дежурства», </w:t>
      </w:r>
    </w:p>
    <w:p w:rsidR="00FD77F1" w:rsidRPr="00E30352" w:rsidRDefault="00FD77F1" w:rsidP="00E30352">
      <w:pPr>
        <w:pStyle w:val="Default"/>
        <w:contextualSpacing/>
      </w:pPr>
      <w:r w:rsidRPr="00E30352">
        <w:t xml:space="preserve">- проведено инструктивное совещание педагогического коллектива по теме «Действия персонала по недопущению террористических актов в школе», </w:t>
      </w:r>
    </w:p>
    <w:p w:rsidR="00FD77F1" w:rsidRPr="00E30352" w:rsidRDefault="00FD77F1" w:rsidP="00E30352">
      <w:pPr>
        <w:pStyle w:val="Default"/>
        <w:contextualSpacing/>
      </w:pPr>
      <w:r w:rsidRPr="00E30352">
        <w:t xml:space="preserve">- проводятся классные часы по обучению учащихся навыкам безопасного поведения в чрезвычайных ситуациях, </w:t>
      </w:r>
    </w:p>
    <w:p w:rsidR="00FD77F1" w:rsidRPr="00E30352" w:rsidRDefault="00FD77F1" w:rsidP="00E30352">
      <w:pPr>
        <w:pStyle w:val="Default"/>
        <w:contextualSpacing/>
      </w:pPr>
      <w:r w:rsidRPr="00E30352">
        <w:t xml:space="preserve">- ежеквартально проводятся тренировочные занятия по эвакуации учащихся из здания, </w:t>
      </w:r>
    </w:p>
    <w:p w:rsidR="00FD77F1" w:rsidRPr="00E30352" w:rsidRDefault="00FD77F1" w:rsidP="00E30352">
      <w:pPr>
        <w:pStyle w:val="Default"/>
        <w:contextualSpacing/>
      </w:pPr>
      <w:r w:rsidRPr="00E30352">
        <w:t xml:space="preserve">- ежедневно осуществляется контроль и учет присутствующих, </w:t>
      </w:r>
    </w:p>
    <w:p w:rsidR="00FD77F1" w:rsidRPr="00E30352" w:rsidRDefault="00FD77F1" w:rsidP="00E30352">
      <w:pPr>
        <w:pStyle w:val="Default"/>
        <w:contextualSpacing/>
      </w:pPr>
      <w:r w:rsidRPr="00E30352">
        <w:t xml:space="preserve">- оформлены планы эвакуации из здания школы, </w:t>
      </w:r>
    </w:p>
    <w:p w:rsidR="00FD77F1" w:rsidRPr="00E30352" w:rsidRDefault="00FD77F1" w:rsidP="00E30352">
      <w:pPr>
        <w:pStyle w:val="Default"/>
        <w:contextualSpacing/>
      </w:pPr>
      <w:r w:rsidRPr="00E30352">
        <w:t xml:space="preserve">- разработаны инструкции по пожарной безопасности и антитеррористической защищенности школы, инструкции по охране труда для персонала и </w:t>
      </w:r>
      <w:proofErr w:type="gramStart"/>
      <w:r w:rsidRPr="00E30352">
        <w:t>обучающихся</w:t>
      </w:r>
      <w:proofErr w:type="gramEnd"/>
      <w:r w:rsidRPr="00E30352">
        <w:t xml:space="preserve">, </w:t>
      </w:r>
    </w:p>
    <w:p w:rsidR="00FD77F1" w:rsidRPr="00E30352" w:rsidRDefault="00FD77F1" w:rsidP="00E30352">
      <w:pPr>
        <w:pStyle w:val="Default"/>
        <w:contextualSpacing/>
      </w:pPr>
      <w:r w:rsidRPr="00E30352">
        <w:t xml:space="preserve">- в соответствии с Программой и планом проводится обучение персонала и </w:t>
      </w:r>
      <w:proofErr w:type="gramStart"/>
      <w:r w:rsidRPr="00E30352">
        <w:t>обучающихся</w:t>
      </w:r>
      <w:proofErr w:type="gramEnd"/>
      <w:r w:rsidRPr="00E30352">
        <w:t xml:space="preserve"> по вопросам охраны труда, безопасности жизнедеятельности ОО. </w:t>
      </w:r>
    </w:p>
    <w:p w:rsidR="00FD77F1" w:rsidRPr="00E30352" w:rsidRDefault="00FD77F1" w:rsidP="00E30352">
      <w:pPr>
        <w:pStyle w:val="Default"/>
        <w:contextualSpacing/>
      </w:pPr>
      <w:r w:rsidRPr="00E30352">
        <w:lastRenderedPageBreak/>
        <w:t xml:space="preserve">В целях обеспечения безопасного движения обучающихся в школу и обратно обязательным требованием безопасности детей является наличие безопасных </w:t>
      </w:r>
      <w:proofErr w:type="spellStart"/>
      <w:r w:rsidRPr="00E30352">
        <w:t>маршрутых</w:t>
      </w:r>
      <w:proofErr w:type="spellEnd"/>
      <w:r w:rsidRPr="00E30352">
        <w:t xml:space="preserve"> листов, согласованных с родителями обучающихся. Данная работа осуществляется педагогами в начале каждого учебного года. В соответствии с приказом директора школы проверяется наличие маршрутных листов в дневниках в каждом классном коллективе. В школе разработан Паспорт дорожной безопасности. </w:t>
      </w:r>
    </w:p>
    <w:p w:rsidR="00FD77F1" w:rsidRPr="00E30352" w:rsidRDefault="00FD77F1" w:rsidP="00E30352">
      <w:pPr>
        <w:pStyle w:val="Default"/>
        <w:contextualSpacing/>
      </w:pPr>
      <w:r w:rsidRPr="00E30352">
        <w:t xml:space="preserve">Оформлен стенд «Правила безопасности дорожного движения». </w:t>
      </w:r>
      <w:r w:rsidR="00654E0A" w:rsidRPr="00E30352">
        <w:t>В школе со</w:t>
      </w:r>
      <w:r w:rsidRPr="00E30352">
        <w:t>здана ко</w:t>
      </w:r>
      <w:r w:rsidR="00284E2D" w:rsidRPr="00E30352">
        <w:t xml:space="preserve">миссия по </w:t>
      </w:r>
      <w:proofErr w:type="gramStart"/>
      <w:r w:rsidR="00284E2D" w:rsidRPr="00E30352">
        <w:t>ОТ</w:t>
      </w:r>
      <w:proofErr w:type="gramEnd"/>
      <w:r w:rsidR="00284E2D" w:rsidRPr="00E30352">
        <w:t xml:space="preserve"> (приказ № 130-ОД от 28.08.2019</w:t>
      </w:r>
      <w:r w:rsidRPr="00E30352">
        <w:t>). Разработан План работы по охране труда и профилакт</w:t>
      </w:r>
      <w:r w:rsidR="004A1D52" w:rsidRPr="00E30352">
        <w:t>ике детского травматизма на 2019-2020</w:t>
      </w:r>
      <w:r w:rsidRPr="00E30352">
        <w:t xml:space="preserve"> учебный </w:t>
      </w:r>
      <w:r w:rsidR="00E762C5" w:rsidRPr="00E30352">
        <w:t>год.</w:t>
      </w:r>
      <w:r w:rsidRPr="00E30352">
        <w:t xml:space="preserve"> Анализ </w:t>
      </w:r>
      <w:r w:rsidR="00284E2D" w:rsidRPr="00E30352">
        <w:t>состояния травматизма детей про</w:t>
      </w:r>
      <w:r w:rsidRPr="00E30352">
        <w:t>водится систематически, итоги рассматриваются на оперативных совещаниях, зас</w:t>
      </w:r>
      <w:r w:rsidR="00284E2D" w:rsidRPr="00E30352">
        <w:t>еда</w:t>
      </w:r>
      <w:r w:rsidRPr="00E30352">
        <w:t>ниях совета родителей школы. По плану проводятс</w:t>
      </w:r>
      <w:r w:rsidR="00284E2D" w:rsidRPr="00E30352">
        <w:t>я внеклассные мероприятий в шко</w:t>
      </w:r>
      <w:r w:rsidRPr="00E30352">
        <w:t>ле по профилактике травматизма (рейды, инструкта</w:t>
      </w:r>
      <w:r w:rsidR="00284E2D" w:rsidRPr="00E30352">
        <w:t>жи, дежурства педагогов, админи</w:t>
      </w:r>
      <w:r w:rsidRPr="00E30352">
        <w:t>страции, классные часы, беседы и т.д.) Организов</w:t>
      </w:r>
      <w:r w:rsidR="00284E2D" w:rsidRPr="00E30352">
        <w:t>ан административный и обществен</w:t>
      </w:r>
      <w:r w:rsidRPr="00E30352">
        <w:t xml:space="preserve">ный </w:t>
      </w:r>
      <w:proofErr w:type="gramStart"/>
      <w:r w:rsidRPr="00E30352">
        <w:t>контроль за</w:t>
      </w:r>
      <w:proofErr w:type="gramEnd"/>
      <w:r w:rsidRPr="00E30352">
        <w:t xml:space="preserve"> обеспечением безопасных условий организации образовательного процесса. </w:t>
      </w:r>
    </w:p>
    <w:p w:rsidR="00FD77F1" w:rsidRPr="00E30352" w:rsidRDefault="00FD77F1" w:rsidP="00E30352">
      <w:pPr>
        <w:pStyle w:val="Default"/>
        <w:contextualSpacing/>
      </w:pPr>
      <w:r w:rsidRPr="00E30352">
        <w:t xml:space="preserve">Социально-правовой службой и классными руководителями проводятся мероприятия </w:t>
      </w:r>
      <w:proofErr w:type="gramStart"/>
      <w:r w:rsidRPr="00E30352">
        <w:t>с</w:t>
      </w:r>
      <w:proofErr w:type="gramEnd"/>
      <w:r w:rsidRPr="00E30352">
        <w:t xml:space="preserve"> обучающимися: </w:t>
      </w:r>
    </w:p>
    <w:p w:rsidR="00FD77F1" w:rsidRPr="00E30352" w:rsidRDefault="00FD77F1" w:rsidP="00E30352">
      <w:pPr>
        <w:pStyle w:val="Default"/>
        <w:contextualSpacing/>
      </w:pPr>
      <w:r w:rsidRPr="00E30352">
        <w:t xml:space="preserve">посещение уроков с целью выяснения уровня подготовки учащихся к занятиям; </w:t>
      </w:r>
    </w:p>
    <w:p w:rsidR="00FD77F1" w:rsidRPr="00E30352" w:rsidRDefault="00FD77F1" w:rsidP="00E30352">
      <w:pPr>
        <w:pStyle w:val="Default"/>
        <w:contextualSpacing/>
      </w:pPr>
      <w:r w:rsidRPr="00E30352">
        <w:t xml:space="preserve">индивидуально - профилактические беседы с подростками и их родителями; </w:t>
      </w:r>
    </w:p>
    <w:p w:rsidR="00FD77F1" w:rsidRPr="00E30352" w:rsidRDefault="00FD77F1" w:rsidP="00E30352">
      <w:pPr>
        <w:pStyle w:val="Default"/>
        <w:contextualSpacing/>
      </w:pPr>
      <w:r w:rsidRPr="00E30352">
        <w:t xml:space="preserve">организация психологической помощи несовершеннолетним; </w:t>
      </w:r>
    </w:p>
    <w:p w:rsidR="00FD77F1" w:rsidRPr="00E30352" w:rsidRDefault="00FD77F1" w:rsidP="00E30352">
      <w:pPr>
        <w:pStyle w:val="Default"/>
        <w:contextualSpacing/>
      </w:pPr>
      <w:r w:rsidRPr="00E30352">
        <w:t>осуществление контроля над получением образования (</w:t>
      </w:r>
      <w:proofErr w:type="gramStart"/>
      <w:r w:rsidRPr="00E30352">
        <w:t>контроль за</w:t>
      </w:r>
      <w:proofErr w:type="gramEnd"/>
      <w:r w:rsidRPr="00E30352">
        <w:t xml:space="preserve"> пропусками, опозданиями, успеваемостью, проверка дневника); </w:t>
      </w:r>
    </w:p>
    <w:p w:rsidR="00FD77F1" w:rsidRPr="00E30352" w:rsidRDefault="00FD77F1" w:rsidP="00E30352">
      <w:pPr>
        <w:pStyle w:val="Default"/>
        <w:contextualSpacing/>
      </w:pPr>
      <w:r w:rsidRPr="00E30352">
        <w:t xml:space="preserve">индивидуально - профилактическая работа с родителями и подростками через Совет профилактики, административный совет; </w:t>
      </w:r>
    </w:p>
    <w:p w:rsidR="00FD77F1" w:rsidRPr="00E30352" w:rsidRDefault="00FD77F1" w:rsidP="00E30352">
      <w:pPr>
        <w:pStyle w:val="Default"/>
        <w:contextualSpacing/>
      </w:pPr>
      <w:r w:rsidRPr="00E30352">
        <w:t xml:space="preserve">содействие в обеспечении горячим питании; </w:t>
      </w:r>
    </w:p>
    <w:p w:rsidR="00FD77F1" w:rsidRPr="00E30352" w:rsidRDefault="00FD77F1" w:rsidP="00E30352">
      <w:pPr>
        <w:pStyle w:val="Default"/>
        <w:contextualSpacing/>
      </w:pPr>
      <w:r w:rsidRPr="00E30352">
        <w:t xml:space="preserve">рейды по школе совместно со школьным родительским комитетом; </w:t>
      </w:r>
    </w:p>
    <w:p w:rsidR="00FD77F1" w:rsidRPr="00E30352" w:rsidRDefault="00FD77F1" w:rsidP="00E30352">
      <w:pPr>
        <w:pStyle w:val="Default"/>
        <w:contextualSpacing/>
      </w:pPr>
      <w:r w:rsidRPr="00E30352">
        <w:t xml:space="preserve">организация летней занятости, трудоустройство через молодежную биржу труда. </w:t>
      </w:r>
    </w:p>
    <w:p w:rsidR="00FD77F1" w:rsidRPr="00E30352" w:rsidRDefault="00FD77F1" w:rsidP="00E30352">
      <w:pPr>
        <w:pStyle w:val="Default"/>
        <w:contextualSpacing/>
      </w:pPr>
      <w:r w:rsidRPr="00E30352">
        <w:t xml:space="preserve">Совместные действия школы и общественных объединений </w:t>
      </w:r>
    </w:p>
    <w:p w:rsidR="00FD77F1" w:rsidRPr="00E30352" w:rsidRDefault="00FD77F1" w:rsidP="00E30352">
      <w:pPr>
        <w:pStyle w:val="Default"/>
        <w:contextualSpacing/>
      </w:pPr>
      <w:r w:rsidRPr="00E30352">
        <w:t xml:space="preserve">- участие в мероприятиях, проводимых школой и общественными объединениями </w:t>
      </w:r>
    </w:p>
    <w:p w:rsidR="00FD77F1" w:rsidRPr="00E30352" w:rsidRDefault="00FD77F1" w:rsidP="00E30352">
      <w:pPr>
        <w:pStyle w:val="Default"/>
        <w:contextualSpacing/>
      </w:pPr>
      <w:r w:rsidRPr="00E30352">
        <w:t xml:space="preserve">- вовлечение несовершеннолетних, состоящих на разных формах учета в проведение мероприятий, в деятельность общественных объединений </w:t>
      </w:r>
    </w:p>
    <w:p w:rsidR="00FD77F1" w:rsidRPr="00E30352" w:rsidRDefault="00FD77F1" w:rsidP="00E30352">
      <w:pPr>
        <w:pStyle w:val="Default"/>
        <w:contextualSpacing/>
      </w:pPr>
      <w:r w:rsidRPr="00E30352">
        <w:t xml:space="preserve">- индивидуальные профилактические беседы с подростками с привлечением членов общественных объединений </w:t>
      </w:r>
    </w:p>
    <w:p w:rsidR="00FD77F1" w:rsidRPr="00E30352" w:rsidRDefault="00FD77F1" w:rsidP="00E30352">
      <w:pPr>
        <w:pStyle w:val="Default"/>
        <w:contextualSpacing/>
      </w:pPr>
      <w:r w:rsidRPr="00E30352">
        <w:t xml:space="preserve">- оказание помощи в акции «Собери ребенка в школу», «Новогодний подарок» и т.д. </w:t>
      </w:r>
    </w:p>
    <w:p w:rsidR="00FD77F1" w:rsidRPr="00E30352" w:rsidRDefault="00FD77F1" w:rsidP="00E30352">
      <w:pPr>
        <w:pStyle w:val="Default"/>
        <w:contextualSpacing/>
      </w:pPr>
      <w:r w:rsidRPr="00E30352">
        <w:t xml:space="preserve">-посещения по месту жительства с целью оказания практической помощи </w:t>
      </w:r>
    </w:p>
    <w:p w:rsidR="00FA70A2" w:rsidRPr="00E30352" w:rsidRDefault="00FD77F1" w:rsidP="00E30352">
      <w:pPr>
        <w:pStyle w:val="Default"/>
        <w:contextualSpacing/>
      </w:pPr>
      <w:r w:rsidRPr="00E30352">
        <w:t>-привлечение обучающихся к проведению рейдов</w:t>
      </w:r>
    </w:p>
    <w:p w:rsidR="00FA70A2" w:rsidRPr="00E30352" w:rsidRDefault="00FD77F1" w:rsidP="00E30352">
      <w:pPr>
        <w:pStyle w:val="Default"/>
        <w:contextualSpacing/>
      </w:pPr>
      <w:r w:rsidRPr="00E30352">
        <w:t xml:space="preserve"> </w:t>
      </w:r>
      <w:r w:rsidR="00FA70A2" w:rsidRPr="00E30352">
        <w:rPr>
          <w:color w:val="auto"/>
        </w:rPr>
        <w:t xml:space="preserve">В профилактике неуспеваемости, пропусков занятий, нарушений особая роль отводится Совету профилактики. </w:t>
      </w:r>
      <w:proofErr w:type="spellStart"/>
      <w:proofErr w:type="gramStart"/>
      <w:r w:rsidR="00FA70A2" w:rsidRPr="00E30352">
        <w:rPr>
          <w:color w:val="auto"/>
        </w:rPr>
        <w:t>Про-ведено</w:t>
      </w:r>
      <w:proofErr w:type="spellEnd"/>
      <w:proofErr w:type="gramEnd"/>
      <w:r w:rsidR="00FA70A2" w:rsidRPr="00E30352">
        <w:rPr>
          <w:color w:val="auto"/>
        </w:rPr>
        <w:t xml:space="preserve"> в 2019-2020 учебном году 12 заседаний Совета профилактики, на которых рассмотрены проблемы  по 28 подросткам и их родителям, к каждому были применены конкретные меры, оказана соответствующая помощь. В системе ведется журнал опозданий, пропусков занятий. 1 раз в четверть рассматриваются вопросы нарушений, </w:t>
      </w:r>
      <w:proofErr w:type="spellStart"/>
      <w:proofErr w:type="gramStart"/>
      <w:r w:rsidR="00FA70A2" w:rsidRPr="00E30352">
        <w:rPr>
          <w:color w:val="auto"/>
        </w:rPr>
        <w:t>свя-занных</w:t>
      </w:r>
      <w:proofErr w:type="spellEnd"/>
      <w:proofErr w:type="gramEnd"/>
      <w:r w:rsidR="00FA70A2" w:rsidRPr="00E30352">
        <w:rPr>
          <w:color w:val="auto"/>
        </w:rPr>
        <w:t xml:space="preserve"> с опозданиями на занятия</w:t>
      </w:r>
      <w:r w:rsidR="00FA70A2" w:rsidRPr="00E30352">
        <w:t xml:space="preserve"> и пропусками уроков, принимаются конкретные меры по исключению причин нарушений. В школе работает Служба медиации: комиссия по урегулированию споров, социально-правовая служба. </w:t>
      </w:r>
    </w:p>
    <w:p w:rsidR="00FD77F1" w:rsidRPr="00E30352" w:rsidRDefault="00FA70A2" w:rsidP="00E30352">
      <w:pPr>
        <w:pStyle w:val="Default"/>
        <w:contextualSpacing/>
      </w:pPr>
      <w:r w:rsidRPr="00E30352">
        <w:lastRenderedPageBreak/>
        <w:t xml:space="preserve">Своевременность принятых школой действий и мер имеет положительный результат в отсутствии оснований для постановки </w:t>
      </w:r>
      <w:proofErr w:type="gramStart"/>
      <w:r w:rsidRPr="00E30352">
        <w:t>обучающегося</w:t>
      </w:r>
      <w:proofErr w:type="gramEnd"/>
      <w:r w:rsidRPr="00E30352">
        <w:t xml:space="preserve"> на </w:t>
      </w:r>
      <w:proofErr w:type="spellStart"/>
      <w:r w:rsidRPr="00E30352">
        <w:t>внутришкольный</w:t>
      </w:r>
      <w:proofErr w:type="spellEnd"/>
      <w:r w:rsidRPr="00E30352">
        <w:t xml:space="preserve"> учет. Грубых нарушений учебной дисциплины допущено не было, школу посещают 100% обучающихся. </w:t>
      </w:r>
    </w:p>
    <w:p w:rsidR="007A6953" w:rsidRPr="00E30352" w:rsidRDefault="007A6953" w:rsidP="00E30352">
      <w:pPr>
        <w:pStyle w:val="Default"/>
        <w:contextualSpacing/>
      </w:pPr>
      <w:r w:rsidRPr="00E30352">
        <w:t xml:space="preserve">Выполнение мероприятий организовано через годовой </w:t>
      </w:r>
      <w:r w:rsidRPr="00E30352">
        <w:rPr>
          <w:b/>
          <w:bCs/>
          <w:i/>
          <w:iCs/>
        </w:rPr>
        <w:t xml:space="preserve"> план мероприятий по обеспечению безопасности </w:t>
      </w:r>
      <w:r w:rsidRPr="00E30352">
        <w:t>по следующим направлениям деятельности:</w:t>
      </w:r>
    </w:p>
    <w:p w:rsidR="007A6953" w:rsidRPr="00E30352" w:rsidRDefault="007A6953" w:rsidP="00E30352">
      <w:pPr>
        <w:pStyle w:val="Default"/>
        <w:contextualSpacing/>
      </w:pPr>
      <w:r w:rsidRPr="00E30352">
        <w:t xml:space="preserve"> - Организационно-технические мероприятия по улучшению условий охраны труда, здоровья работающих и детей. </w:t>
      </w:r>
    </w:p>
    <w:p w:rsidR="007A6953" w:rsidRPr="00E30352" w:rsidRDefault="007A6953" w:rsidP="00E30352">
      <w:pPr>
        <w:pStyle w:val="Default"/>
        <w:contextualSpacing/>
      </w:pPr>
      <w:r w:rsidRPr="00E30352">
        <w:t>- Профилактика детского дорожно-транспортного травматизма.</w:t>
      </w:r>
    </w:p>
    <w:p w:rsidR="007A6953" w:rsidRPr="00E30352" w:rsidRDefault="007A6953" w:rsidP="00E30352">
      <w:pPr>
        <w:pStyle w:val="Default"/>
        <w:contextualSpacing/>
      </w:pPr>
      <w:r w:rsidRPr="00E30352">
        <w:t xml:space="preserve"> Информационно-аналитические задачи, организационно-массовые мероприятия, учебно-педагогическая и методическая деятельность. </w:t>
      </w:r>
    </w:p>
    <w:p w:rsidR="007A6953" w:rsidRPr="00E30352" w:rsidRDefault="007A6953" w:rsidP="00E30352">
      <w:pPr>
        <w:pStyle w:val="Default"/>
        <w:contextualSpacing/>
      </w:pPr>
      <w:proofErr w:type="gramStart"/>
      <w:r w:rsidRPr="00E30352">
        <w:t>- Профилактика травматизма обучающихся при пожарах.</w:t>
      </w:r>
      <w:proofErr w:type="gramEnd"/>
      <w:r w:rsidRPr="00E30352">
        <w:t xml:space="preserve"> Информационно-аналитические задачи, организационно-массовые мероприятия, учебно-педагогическая и методическая деятельность. </w:t>
      </w:r>
    </w:p>
    <w:p w:rsidR="007A6953" w:rsidRPr="00E30352" w:rsidRDefault="007A6953" w:rsidP="00E30352">
      <w:pPr>
        <w:pStyle w:val="Default"/>
        <w:contextualSpacing/>
      </w:pPr>
      <w:r w:rsidRPr="00E30352">
        <w:t xml:space="preserve">- Профилактика травматизма учащихся МКОУ «Кленовская СШ» во время образовательного процесса и проведения мероприятий, организационно-содержательная деятельность. </w:t>
      </w:r>
    </w:p>
    <w:p w:rsidR="007A6953" w:rsidRPr="00E30352" w:rsidRDefault="007A6953" w:rsidP="00E30352">
      <w:pPr>
        <w:pStyle w:val="Default"/>
        <w:contextualSpacing/>
      </w:pPr>
      <w:r w:rsidRPr="00E30352">
        <w:t xml:space="preserve">- Антитеррористическая защищенность. Профилактическая работа по предупреждению ЧС, террористических актов и обеспечению безопасности педагогов и учащихся </w:t>
      </w:r>
    </w:p>
    <w:p w:rsidR="007A6953" w:rsidRPr="00E30352" w:rsidRDefault="007A6953" w:rsidP="00E30352">
      <w:pPr>
        <w:pStyle w:val="Default"/>
        <w:contextualSpacing/>
      </w:pPr>
      <w:r w:rsidRPr="00E30352">
        <w:t xml:space="preserve">- Профилактическая работа по противодействию экстремистской деятельности среди </w:t>
      </w:r>
      <w:proofErr w:type="gramStart"/>
      <w:r w:rsidRPr="00E30352">
        <w:t>обучающихся</w:t>
      </w:r>
      <w:proofErr w:type="gramEnd"/>
      <w:r w:rsidRPr="00E30352">
        <w:t xml:space="preserve">. </w:t>
      </w:r>
    </w:p>
    <w:p w:rsidR="007A6953" w:rsidRPr="00E30352" w:rsidRDefault="007A6953" w:rsidP="00E30352">
      <w:pPr>
        <w:pStyle w:val="Default"/>
        <w:contextualSpacing/>
      </w:pPr>
      <w:r w:rsidRPr="00E30352">
        <w:t xml:space="preserve">- Профилактическая работа по предупреждению безнадзорности и правонарушений несовершеннолетних. </w:t>
      </w:r>
    </w:p>
    <w:p w:rsidR="007A6953" w:rsidRPr="00E30352" w:rsidRDefault="007A6953" w:rsidP="00E30352">
      <w:pPr>
        <w:pStyle w:val="Default"/>
        <w:contextualSpacing/>
      </w:pPr>
      <w:r w:rsidRPr="00E30352">
        <w:t xml:space="preserve">- Информационная безопасность. </w:t>
      </w:r>
    </w:p>
    <w:p w:rsidR="007A6953" w:rsidRPr="00E30352" w:rsidRDefault="007A6953" w:rsidP="00E30352">
      <w:pPr>
        <w:pStyle w:val="Default"/>
        <w:contextualSpacing/>
        <w:rPr>
          <w:highlight w:val="yellow"/>
        </w:rPr>
      </w:pPr>
      <w:r w:rsidRPr="00E30352">
        <w:t xml:space="preserve">Защищенность информации и поддерживающей ее инфраструктуры от любых случайных или злонамеренных воздействий в ОО является одной из основных задач информационной безопасности. </w:t>
      </w:r>
      <w:proofErr w:type="gramStart"/>
      <w:r w:rsidRPr="00E30352">
        <w:t>Контроль исполнения осуществляется на основании Правил размещения на официальном сайте образо</w:t>
      </w:r>
      <w:r w:rsidR="00A62732" w:rsidRPr="00E30352">
        <w:t>вательной организации в информа</w:t>
      </w:r>
      <w:r w:rsidRPr="00E30352">
        <w:t xml:space="preserve">ционно-телекоммуникационной сети «Интернет», Постановления Правительства Российской Федерации утвержденное от 10.07.2013 № 582 «Об утверждении и обновления информации об образовательной организации», «Об утверждении требований к структуре официального сайта образовательной организации в информационно-телекоммуникационной сети «Интернет» утвержденных приказом Федеральной службы по надзору в сфере образования и науки от </w:t>
      </w:r>
      <w:r w:rsidRPr="00836852">
        <w:t xml:space="preserve">29.05.2014 № 785. </w:t>
      </w:r>
      <w:proofErr w:type="gramEnd"/>
    </w:p>
    <w:p w:rsidR="006A5ABF" w:rsidRPr="00836852" w:rsidRDefault="00836852" w:rsidP="00E30352">
      <w:pPr>
        <w:pStyle w:val="Default"/>
        <w:contextualSpacing/>
        <w:rPr>
          <w:color w:val="auto"/>
        </w:rPr>
      </w:pPr>
      <w:r w:rsidRPr="00836852">
        <w:rPr>
          <w:color w:val="auto"/>
        </w:rPr>
        <w:t>Приказом № 154 от 30</w:t>
      </w:r>
      <w:r w:rsidR="006A5ABF" w:rsidRPr="00836852">
        <w:rPr>
          <w:color w:val="auto"/>
        </w:rPr>
        <w:t>.08.2019</w:t>
      </w:r>
      <w:r w:rsidR="007A6953" w:rsidRPr="00836852">
        <w:rPr>
          <w:color w:val="auto"/>
        </w:rPr>
        <w:t xml:space="preserve"> установлен список лиц, имеющих доступ к персональным данным работников и обучающихся, назначены ответственные лица за организацию обработки персональных данных. </w:t>
      </w:r>
    </w:p>
    <w:p w:rsidR="006A5ABF" w:rsidRPr="00836852" w:rsidRDefault="007A6953" w:rsidP="00E30352">
      <w:pPr>
        <w:pStyle w:val="Default"/>
        <w:contextualSpacing/>
        <w:rPr>
          <w:color w:val="auto"/>
        </w:rPr>
      </w:pPr>
      <w:r w:rsidRPr="00836852">
        <w:rPr>
          <w:color w:val="auto"/>
        </w:rPr>
        <w:t>Прик</w:t>
      </w:r>
      <w:r w:rsidR="006A5ABF" w:rsidRPr="00836852">
        <w:rPr>
          <w:color w:val="auto"/>
        </w:rPr>
        <w:t>азом № 129</w:t>
      </w:r>
      <w:r w:rsidR="00F02D1E" w:rsidRPr="00836852">
        <w:rPr>
          <w:color w:val="auto"/>
        </w:rPr>
        <w:t xml:space="preserve"> </w:t>
      </w:r>
      <w:r w:rsidR="006A5ABF" w:rsidRPr="00836852">
        <w:rPr>
          <w:color w:val="auto"/>
        </w:rPr>
        <w:t xml:space="preserve">от 28.08.2019 </w:t>
      </w:r>
      <w:proofErr w:type="gramStart"/>
      <w:r w:rsidR="00F02D1E" w:rsidRPr="00836852">
        <w:rPr>
          <w:color w:val="auto"/>
        </w:rPr>
        <w:t>назначен</w:t>
      </w:r>
      <w:proofErr w:type="gramEnd"/>
      <w:r w:rsidR="00F02D1E" w:rsidRPr="00836852">
        <w:rPr>
          <w:color w:val="auto"/>
        </w:rPr>
        <w:t xml:space="preserve"> ответ</w:t>
      </w:r>
      <w:r w:rsidRPr="00836852">
        <w:rPr>
          <w:color w:val="auto"/>
        </w:rPr>
        <w:t xml:space="preserve">ственный за информационную безопасность в школе. </w:t>
      </w:r>
    </w:p>
    <w:p w:rsidR="007A6953" w:rsidRPr="00836852" w:rsidRDefault="006A5ABF" w:rsidP="00E30352">
      <w:pPr>
        <w:pStyle w:val="Default"/>
        <w:contextualSpacing/>
      </w:pPr>
      <w:r w:rsidRPr="00836852">
        <w:rPr>
          <w:color w:val="auto"/>
        </w:rPr>
        <w:t>Приказом № 150 от 28.08.2019</w:t>
      </w:r>
      <w:r w:rsidR="007A6953" w:rsidRPr="00836852">
        <w:rPr>
          <w:color w:val="auto"/>
        </w:rPr>
        <w:t xml:space="preserve"> года «О мерах по защите детей от инфо</w:t>
      </w:r>
      <w:r w:rsidR="00F02D1E" w:rsidRPr="00836852">
        <w:rPr>
          <w:color w:val="auto"/>
        </w:rPr>
        <w:t>рмации, причиняющей вред их здо</w:t>
      </w:r>
      <w:r w:rsidR="007A6953" w:rsidRPr="00836852">
        <w:rPr>
          <w:color w:val="auto"/>
        </w:rPr>
        <w:t>ровью и развитию, к информации экстремистской направленности»</w:t>
      </w:r>
      <w:proofErr w:type="gramStart"/>
      <w:r w:rsidRPr="00836852">
        <w:rPr>
          <w:color w:val="auto"/>
        </w:rPr>
        <w:t>.</w:t>
      </w:r>
      <w:r w:rsidR="007A6953" w:rsidRPr="00836852">
        <w:t>Н</w:t>
      </w:r>
      <w:proofErr w:type="gramEnd"/>
      <w:r w:rsidR="007A6953" w:rsidRPr="00836852">
        <w:t>аряду с традиционными формами проведения мероприятий активно используются творческие выставки детских работ.</w:t>
      </w:r>
      <w:r w:rsidR="00905E37" w:rsidRPr="00836852">
        <w:t xml:space="preserve"> </w:t>
      </w:r>
      <w:r w:rsidR="007A6953" w:rsidRPr="00836852">
        <w:t>В рамках Месячника Права 10 апреля 2019 года проведены  следующие мероприятия</w:t>
      </w:r>
      <w:proofErr w:type="gramStart"/>
      <w:r w:rsidR="007A6953" w:rsidRPr="00836852">
        <w:t>:»</w:t>
      </w:r>
      <w:proofErr w:type="gramEnd"/>
      <w:r w:rsidR="007A6953" w:rsidRPr="00836852">
        <w:t xml:space="preserve"> Я знаю свои права», «Закон и ответственность»,»Малыши законы знать должны»,</w:t>
      </w:r>
    </w:p>
    <w:p w:rsidR="007A6953" w:rsidRPr="00836852" w:rsidRDefault="007A6953" w:rsidP="00E30352">
      <w:pPr>
        <w:pStyle w:val="Default"/>
        <w:contextualSpacing/>
      </w:pPr>
      <w:r w:rsidRPr="00836852">
        <w:t xml:space="preserve"> К  деятельности школьного детского объединения «Алые паруса» по профилактике пожаров, травматизма на дорогах, профилактики безнадзорности и правонарушений среди подростков привлечены детские объединения: </w:t>
      </w:r>
    </w:p>
    <w:p w:rsidR="007A6953" w:rsidRPr="00836852" w:rsidRDefault="007A6953" w:rsidP="00E30352">
      <w:pPr>
        <w:pStyle w:val="Default"/>
        <w:contextualSpacing/>
      </w:pPr>
      <w:r w:rsidRPr="00836852">
        <w:t xml:space="preserve"> - юнармейцы,</w:t>
      </w:r>
    </w:p>
    <w:p w:rsidR="007A6953" w:rsidRPr="00836852" w:rsidRDefault="007A6953" w:rsidP="00E30352">
      <w:pPr>
        <w:pStyle w:val="Default"/>
        <w:contextualSpacing/>
      </w:pPr>
      <w:r w:rsidRPr="00836852">
        <w:lastRenderedPageBreak/>
        <w:t xml:space="preserve">- </w:t>
      </w:r>
      <w:proofErr w:type="spellStart"/>
      <w:r w:rsidRPr="00836852">
        <w:t>ЮИДовцы</w:t>
      </w:r>
      <w:proofErr w:type="spellEnd"/>
      <w:r w:rsidRPr="00836852">
        <w:t>,</w:t>
      </w:r>
    </w:p>
    <w:p w:rsidR="007A6953" w:rsidRPr="00836852" w:rsidRDefault="007A6953" w:rsidP="00E30352">
      <w:pPr>
        <w:pStyle w:val="Default"/>
        <w:contextualSpacing/>
      </w:pPr>
      <w:r w:rsidRPr="00836852">
        <w:t>- Волонтеры.</w:t>
      </w:r>
    </w:p>
    <w:p w:rsidR="00FA70A2" w:rsidRPr="00836852" w:rsidRDefault="007A6953" w:rsidP="00E30352">
      <w:pPr>
        <w:pStyle w:val="Default"/>
        <w:contextualSpacing/>
      </w:pPr>
      <w:r w:rsidRPr="00836852">
        <w:t xml:space="preserve">Обучающиеся, состоящие на учете, заняты в деятельности школьных объединений с учетом их интереса и желания, возрастной категории. Работа с </w:t>
      </w:r>
      <w:proofErr w:type="gramStart"/>
      <w:r w:rsidRPr="00836852">
        <w:t>обучающимися</w:t>
      </w:r>
      <w:proofErr w:type="gramEnd"/>
      <w:r w:rsidRPr="00836852">
        <w:t xml:space="preserve"> категории «группы риска» ведется планомерно и систематически.</w:t>
      </w:r>
    </w:p>
    <w:p w:rsidR="00FA70A2" w:rsidRPr="00E30352" w:rsidRDefault="00FA70A2" w:rsidP="00E30352">
      <w:pPr>
        <w:pStyle w:val="Default"/>
        <w:contextualSpacing/>
      </w:pPr>
      <w:r w:rsidRPr="00E30352">
        <w:rPr>
          <w:b/>
          <w:bCs/>
        </w:rPr>
        <w:t>Количество учащихся состоящих на профилактическом учете в 2019-2020 учебном году: 7 .</w:t>
      </w:r>
    </w:p>
    <w:p w:rsidR="00FA70A2" w:rsidRPr="00E30352" w:rsidRDefault="00FA70A2" w:rsidP="00E30352">
      <w:pPr>
        <w:pStyle w:val="Default"/>
        <w:contextualSpacing/>
      </w:pPr>
      <w:r w:rsidRPr="00E30352">
        <w:t xml:space="preserve"> . Ежегодно в сентябре месяце в школе проходит День Здоровья под девизом: «Мое здоровье - моя безопасность!». В этом учебном году в связи с пандемией, обучающиеся 1-11 классов проводили спортивные состязания внутри своих классов.</w:t>
      </w:r>
    </w:p>
    <w:p w:rsidR="00FA70A2" w:rsidRPr="00E30352" w:rsidRDefault="00FA70A2" w:rsidP="00E30352">
      <w:pPr>
        <w:pStyle w:val="Default"/>
        <w:contextualSpacing/>
      </w:pPr>
      <w:r w:rsidRPr="00E30352">
        <w:t xml:space="preserve">В рамках Всероссийской профилактической акции, приуроченной к Всемирному дню здоровья – «Будь здоров!» в школе прошел Всероссийский </w:t>
      </w:r>
      <w:proofErr w:type="spellStart"/>
      <w:r w:rsidRPr="00E30352">
        <w:t>онлайн-урок</w:t>
      </w:r>
      <w:proofErr w:type="spellEnd"/>
      <w:r w:rsidRPr="00E30352">
        <w:t xml:space="preserve">: «Будь здоров!»  </w:t>
      </w:r>
    </w:p>
    <w:p w:rsidR="00FA70A2" w:rsidRPr="00E30352" w:rsidRDefault="00FA70A2" w:rsidP="00E30352">
      <w:pPr>
        <w:pStyle w:val="Default"/>
        <w:contextualSpacing/>
      </w:pPr>
      <w:r w:rsidRPr="00E30352">
        <w:t xml:space="preserve">Школа присоединилась к акции # </w:t>
      </w:r>
      <w:r w:rsidRPr="00E30352">
        <w:rPr>
          <w:i/>
          <w:iCs/>
        </w:rPr>
        <w:t xml:space="preserve">СТОП ВИЧ СПИД </w:t>
      </w:r>
      <w:r w:rsidRPr="00E30352">
        <w:t>и приняла  участие во Всероссийской акции «День единых действий по информированию детей и молодежи против ВИЧ/</w:t>
      </w:r>
      <w:proofErr w:type="spellStart"/>
      <w:r w:rsidRPr="00E30352">
        <w:t>СПИДа</w:t>
      </w:r>
      <w:proofErr w:type="spellEnd"/>
      <w:r w:rsidRPr="00E30352">
        <w:t xml:space="preserve"> «Знание-ответственность-Здоровье». В целях предупреждения распространения ВИЧ-инфекции, противодействия ВИЧ/СПИД, активному вовлечению несовершеннолетних в деятельность по профилактике ВИЧ-инфекции, в рамках Международного дня памяти жертв </w:t>
      </w:r>
      <w:proofErr w:type="spellStart"/>
      <w:r w:rsidRPr="00E30352">
        <w:t>СПИДа</w:t>
      </w:r>
      <w:proofErr w:type="spellEnd"/>
      <w:r w:rsidRPr="00E30352">
        <w:t xml:space="preserve"> в период с 11 по 15 мая 2020 года обучающиеся школы с 9 по 11 класс приняли участие </w:t>
      </w:r>
      <w:proofErr w:type="gramStart"/>
      <w:r w:rsidRPr="00E30352">
        <w:t>во</w:t>
      </w:r>
      <w:proofErr w:type="gramEnd"/>
      <w:r w:rsidRPr="00E30352">
        <w:t xml:space="preserve"> Всероссийской </w:t>
      </w:r>
      <w:proofErr w:type="spellStart"/>
      <w:r w:rsidRPr="00E30352">
        <w:t>онлайн-акции</w:t>
      </w:r>
      <w:proofErr w:type="spellEnd"/>
      <w:r w:rsidRPr="00E30352">
        <w:t xml:space="preserve">: «Должен знать!». </w:t>
      </w:r>
    </w:p>
    <w:p w:rsidR="00FA70A2" w:rsidRPr="00E30352" w:rsidRDefault="00FA70A2" w:rsidP="00E30352">
      <w:pPr>
        <w:pStyle w:val="Default"/>
        <w:contextualSpacing/>
      </w:pPr>
      <w:r w:rsidRPr="00E30352">
        <w:t>В целях формирования здорового образа жизни (ЗОЖ</w:t>
      </w:r>
      <w:proofErr w:type="gramStart"/>
      <w:r w:rsidRPr="00E30352">
        <w:t xml:space="preserve"> )</w:t>
      </w:r>
      <w:proofErr w:type="gramEnd"/>
      <w:r w:rsidRPr="00E30352">
        <w:t xml:space="preserve">, к проявлению активной жизненной позиции для обучающихся школы было проведено множество различных мероприятий, направленных на сохранение и укрепление здоровья, охрану жизни, профилактику вредных привычек. </w:t>
      </w:r>
    </w:p>
    <w:p w:rsidR="00FA70A2" w:rsidRPr="00E30352" w:rsidRDefault="00FA70A2" w:rsidP="00E30352">
      <w:pPr>
        <w:pStyle w:val="Default"/>
        <w:contextualSpacing/>
      </w:pPr>
      <w:r w:rsidRPr="00E30352">
        <w:t>В школе развивается волонтерское движение. Волонтеры школы следят за состоянием памятника односельчанам, погибшим в ВОВ, систематически участвуют в уборке памятника, организуют  митинги  Памяти,  участники марафона: «#</w:t>
      </w:r>
      <w:proofErr w:type="spellStart"/>
      <w:r w:rsidRPr="00E30352">
        <w:t>МыВместе</w:t>
      </w:r>
      <w:proofErr w:type="spellEnd"/>
      <w:r w:rsidRPr="00E30352">
        <w:t xml:space="preserve">!», Всероссийского открытого урока: «Имя твое неизвестно, подвиг твой бессмертен!», конференции, посвященной Дню добровольца, акции: «Открытка ветерану», «Свеча Памяти», «Альбом Победы», так же участники Всероссийского Диктанта Победы, </w:t>
      </w:r>
      <w:proofErr w:type="spellStart"/>
      <w:r w:rsidRPr="00E30352">
        <w:t>квеста</w:t>
      </w:r>
      <w:proofErr w:type="spellEnd"/>
      <w:r w:rsidRPr="00E30352">
        <w:t>: «Сталинградская битва» и т.д.</w:t>
      </w:r>
    </w:p>
    <w:p w:rsidR="00FA70A2" w:rsidRPr="00E30352" w:rsidRDefault="00FA70A2" w:rsidP="00E30352">
      <w:pPr>
        <w:pStyle w:val="Default"/>
        <w:contextualSpacing/>
      </w:pPr>
      <w:r w:rsidRPr="00E30352">
        <w:t xml:space="preserve">Занятость учащихся в общественной работе, детских объединениях, секциях составляет до 90%. Все учащиеся, состоящие на </w:t>
      </w:r>
      <w:proofErr w:type="spellStart"/>
      <w:r w:rsidRPr="00E30352">
        <w:t>внутришкольном</w:t>
      </w:r>
      <w:proofErr w:type="spellEnd"/>
      <w:r w:rsidRPr="00E30352">
        <w:t xml:space="preserve"> учете, организованы на участие в волонтерских акциях. </w:t>
      </w:r>
    </w:p>
    <w:p w:rsidR="00FA70A2" w:rsidRPr="00E30352" w:rsidRDefault="00FA70A2" w:rsidP="00E30352">
      <w:pPr>
        <w:pStyle w:val="Default"/>
        <w:contextualSpacing/>
      </w:pPr>
      <w:r w:rsidRPr="00E30352">
        <w:t xml:space="preserve">Направления деятельности: </w:t>
      </w:r>
    </w:p>
    <w:p w:rsidR="00FA70A2" w:rsidRPr="00E30352" w:rsidRDefault="00FA70A2" w:rsidP="00E30352">
      <w:pPr>
        <w:pStyle w:val="Default"/>
        <w:contextualSpacing/>
      </w:pPr>
      <w:r w:rsidRPr="00E30352">
        <w:t>-помощь пожилым и одиноким людям,</w:t>
      </w:r>
    </w:p>
    <w:p w:rsidR="00FA70A2" w:rsidRPr="00E30352" w:rsidRDefault="00FA70A2" w:rsidP="00E30352">
      <w:pPr>
        <w:pStyle w:val="Default"/>
        <w:contextualSpacing/>
      </w:pPr>
      <w:r w:rsidRPr="00E30352">
        <w:t xml:space="preserve">- профилактика вредных привычек, </w:t>
      </w:r>
    </w:p>
    <w:p w:rsidR="00FA70A2" w:rsidRPr="00E30352" w:rsidRDefault="00FA70A2" w:rsidP="00E30352">
      <w:pPr>
        <w:pStyle w:val="Default"/>
        <w:contextualSpacing/>
      </w:pPr>
      <w:r w:rsidRPr="00E30352">
        <w:t xml:space="preserve">- оказание шефской помощи   детям и семьям в СОП, гражданско-правовое просвещение, </w:t>
      </w:r>
    </w:p>
    <w:p w:rsidR="00FA70A2" w:rsidRPr="00E30352" w:rsidRDefault="00FA70A2" w:rsidP="00E30352">
      <w:pPr>
        <w:pStyle w:val="Default"/>
        <w:contextualSpacing/>
      </w:pPr>
      <w:r w:rsidRPr="00E30352">
        <w:t xml:space="preserve">- профилактика нарушений ПДД, ПБ, профилактика безнадзорности и правонарушений. </w:t>
      </w:r>
    </w:p>
    <w:p w:rsidR="00FA70A2" w:rsidRPr="00E30352" w:rsidRDefault="00FA70A2" w:rsidP="00E30352">
      <w:pPr>
        <w:pStyle w:val="Default"/>
        <w:contextualSpacing/>
      </w:pPr>
      <w:r w:rsidRPr="00E30352">
        <w:t xml:space="preserve">Волонтеры принимают участие в проведении социальных акций («Спасем жизнь вместе!», «Нет вредным привычкам!», Неделя добрых дел, «Протяни руку помощи», «Предупредить, спасти, помочь!» и т.д.), подготовлены и разработаны памятки и буклеты на </w:t>
      </w:r>
      <w:proofErr w:type="spellStart"/>
      <w:r w:rsidRPr="00E30352">
        <w:t>антинаркотическую</w:t>
      </w:r>
      <w:proofErr w:type="spellEnd"/>
      <w:r w:rsidRPr="00E30352">
        <w:t xml:space="preserve"> тематику. Проведен конкурс на лучший плакат, листовку по здоровому образу жизни «Нет наркотикам!», так же участвовали в профилактических </w:t>
      </w:r>
      <w:proofErr w:type="spellStart"/>
      <w:r w:rsidRPr="00E30352">
        <w:t>антинаркотических</w:t>
      </w:r>
      <w:proofErr w:type="spellEnd"/>
      <w:r w:rsidRPr="00E30352">
        <w:t xml:space="preserve"> мероприятиях на площадке </w:t>
      </w:r>
      <w:proofErr w:type="spellStart"/>
      <w:r w:rsidRPr="00E30352">
        <w:t>Zoom</w:t>
      </w:r>
      <w:proofErr w:type="spellEnd"/>
      <w:r w:rsidRPr="00E30352">
        <w:t xml:space="preserve">/ </w:t>
      </w:r>
    </w:p>
    <w:p w:rsidR="007A6953" w:rsidRPr="00E30352" w:rsidRDefault="00FA70A2" w:rsidP="00E30352">
      <w:pPr>
        <w:pStyle w:val="Default"/>
        <w:contextualSpacing/>
      </w:pPr>
      <w:r w:rsidRPr="00E30352">
        <w:lastRenderedPageBreak/>
        <w:t xml:space="preserve">В  2019 году в школе прошло Социально – психологическое тестирование обучающихся на предмет раннего выявления незаконного потребления наркотических средств и психотропных веществ, в котором приняли участие обучающиеся школы возраста 13-14,15 лет. Всего обучается детей 13-15 лет – </w:t>
      </w:r>
      <w:r w:rsidRPr="00E30352">
        <w:rPr>
          <w:b/>
          <w:bCs/>
          <w:i/>
          <w:iCs/>
        </w:rPr>
        <w:t>37 человек</w:t>
      </w:r>
      <w:r w:rsidRPr="00E30352">
        <w:t xml:space="preserve">.  Общее число </w:t>
      </w:r>
      <w:proofErr w:type="gramStart"/>
      <w:r w:rsidRPr="00E30352">
        <w:t>обучающихся</w:t>
      </w:r>
      <w:proofErr w:type="gramEnd"/>
      <w:r w:rsidRPr="00E30352">
        <w:t xml:space="preserve">, не прошедших тестирование: всего </w:t>
      </w:r>
      <w:r w:rsidRPr="00E30352">
        <w:rPr>
          <w:i/>
          <w:iCs/>
        </w:rPr>
        <w:t xml:space="preserve">- </w:t>
      </w:r>
      <w:r w:rsidRPr="00E30352">
        <w:rPr>
          <w:b/>
          <w:bCs/>
          <w:i/>
          <w:iCs/>
        </w:rPr>
        <w:t>12</w:t>
      </w:r>
      <w:r w:rsidRPr="00E30352">
        <w:t xml:space="preserve">, в том числе по причине: болезни </w:t>
      </w:r>
      <w:r w:rsidRPr="00E30352">
        <w:rPr>
          <w:i/>
          <w:iCs/>
        </w:rPr>
        <w:t>-</w:t>
      </w:r>
      <w:r w:rsidRPr="00E30352">
        <w:rPr>
          <w:b/>
          <w:bCs/>
          <w:i/>
          <w:iCs/>
        </w:rPr>
        <w:t>10</w:t>
      </w:r>
      <w:r w:rsidRPr="00E30352">
        <w:t xml:space="preserve">; отказа </w:t>
      </w:r>
      <w:r w:rsidRPr="00E30352">
        <w:rPr>
          <w:i/>
          <w:iCs/>
        </w:rPr>
        <w:t xml:space="preserve">- </w:t>
      </w:r>
      <w:r w:rsidRPr="00E30352">
        <w:rPr>
          <w:b/>
          <w:bCs/>
          <w:i/>
          <w:iCs/>
        </w:rPr>
        <w:t>2</w:t>
      </w:r>
      <w:r w:rsidRPr="00E30352">
        <w:t>. Положительным моментом является уменьшение количества отказов родителей от тестирования.</w:t>
      </w:r>
    </w:p>
    <w:p w:rsidR="007A6953" w:rsidRPr="00E30352" w:rsidRDefault="007A6953" w:rsidP="00E30352">
      <w:pPr>
        <w:pStyle w:val="Default"/>
        <w:contextualSpacing/>
      </w:pPr>
      <w:r w:rsidRPr="00E30352">
        <w:t xml:space="preserve">Классными руководителями 1-11 классов в системе проводятся тематические родительские собрания в соответствии с Программой родительского просвещения: </w:t>
      </w:r>
      <w:proofErr w:type="gramStart"/>
      <w:r w:rsidRPr="00E30352">
        <w:t xml:space="preserve">«Информационная безопасность», «Правила безопасного поведения в школе», «Ответственность родителей за воспитание и обучение детей», «Поведение детей в общественных местах», «Терроризм и экстремизм - угроза человечества», «Родителям будущих первоклассников», «Безопасность детей», «Родителям о </w:t>
      </w:r>
      <w:proofErr w:type="spellStart"/>
      <w:r w:rsidRPr="00E30352">
        <w:t>наркопрофилактике</w:t>
      </w:r>
      <w:proofErr w:type="spellEnd"/>
      <w:r w:rsidRPr="00E30352">
        <w:t>», «Режим дня школьников», «Ребенок и компьютер», «Советы родителям», «Как помочь ребенку пережить стресс», «Осторожно, опасные социальные сети» и т.д.</w:t>
      </w:r>
      <w:proofErr w:type="gramEnd"/>
      <w:r w:rsidRPr="00E30352">
        <w:t xml:space="preserve"> В организации и проведении тематических бесед приняли участие  сотрудники </w:t>
      </w:r>
      <w:proofErr w:type="spellStart"/>
      <w:r w:rsidRPr="00E30352">
        <w:t>Кленовского</w:t>
      </w:r>
      <w:proofErr w:type="spellEnd"/>
      <w:r w:rsidRPr="00E30352">
        <w:t xml:space="preserve"> медпункта, представители администрации </w:t>
      </w:r>
      <w:proofErr w:type="spellStart"/>
      <w:r w:rsidRPr="00E30352">
        <w:t>Кленовского</w:t>
      </w:r>
      <w:proofErr w:type="spellEnd"/>
      <w:r w:rsidRPr="00E30352">
        <w:t xml:space="preserve"> сельского поселения. Неоценимую помощь в проведении профилактических мероприятий оказывает родительская общественность. В школе создан из числа активных родителей родительский патруль, который в течение учебного года провел 12 рейдов по школе, по микрорайону по вопросам охраны жизни и здоровья обучающихся, профилактики травматизма, питания. </w:t>
      </w:r>
      <w:proofErr w:type="spellStart"/>
      <w:r w:rsidRPr="00E30352">
        <w:t>Во-просы</w:t>
      </w:r>
      <w:proofErr w:type="spellEnd"/>
      <w:r w:rsidRPr="00E30352">
        <w:t xml:space="preserve"> безопасного поведения обучающихся постоянно </w:t>
      </w:r>
      <w:proofErr w:type="gramStart"/>
      <w:r w:rsidRPr="00E30352">
        <w:t>были</w:t>
      </w:r>
      <w:proofErr w:type="gramEnd"/>
      <w:r w:rsidRPr="00E30352">
        <w:t xml:space="preserve"> рассматриваются на оперативном совещании педагогов, административном совете, на общешкольном родительском комитете. </w:t>
      </w:r>
    </w:p>
    <w:p w:rsidR="007A6953" w:rsidRPr="00E30352" w:rsidRDefault="007A6953" w:rsidP="00E30352">
      <w:pPr>
        <w:pStyle w:val="Default"/>
        <w:contextualSpacing/>
      </w:pPr>
      <w:r w:rsidRPr="00E30352">
        <w:t xml:space="preserve">На сайте МКОУ «Кленовская СШ» имеется раздел «Безопасность», обсуждаются вопросы о роли семьи в воспитании детей, дается информация по вопросам предупреждения вредных привычек, немедицинского потребления наркотиков,   По всем направлениям профилактической деятельности школы в вопросах комплексной безопасности имеются информационные стенды для детей и родителей: </w:t>
      </w:r>
    </w:p>
    <w:p w:rsidR="00D3249D" w:rsidRPr="00E30352" w:rsidRDefault="007A6953" w:rsidP="00E30352">
      <w:pPr>
        <w:pStyle w:val="Default"/>
        <w:contextualSpacing/>
      </w:pPr>
      <w:r w:rsidRPr="00E30352">
        <w:t>«Антитеррористическая защищенность образовательной организации», «Пожарная безопасность в школе», «Правила безопасного поведения на дороге», «Паспорт дорожной безопасности», «Азбука безопасности», «Наша защита-01».</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В 2019-2020 г. учащиеся школы, педагоги  принимали активное участие в районных и областных мероприятиях:</w:t>
      </w:r>
    </w:p>
    <w:p w:rsidR="00D3249D" w:rsidRPr="00E30352" w:rsidRDefault="00D3249D"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София уч-ся 4 класса -  2019 г. грамота Победителя в муниципальном конкурсе рисунков «Красота Божьего мира»;</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Диплом 2 место Лауреата регионального этапа Всероссийского конкурса «Красота Божьего мира»;</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Грамота призера муниципального этапа 17 Всероссийского детского экологического форума: «Зеленая планета 2019» в номинации: «Зеленая планета глазами детей»;</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участница Всероссийской акции «Бессмертный полк» - учитель </w:t>
      </w: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Инесса Геннадьевна.</w:t>
      </w:r>
    </w:p>
    <w:p w:rsidR="00D3249D" w:rsidRPr="00E30352" w:rsidRDefault="00D3249D" w:rsidP="00E30352">
      <w:pPr>
        <w:spacing w:line="240" w:lineRule="exact"/>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Суппес</w:t>
      </w:r>
      <w:proofErr w:type="spellEnd"/>
      <w:r w:rsidRPr="00E30352">
        <w:rPr>
          <w:rFonts w:ascii="Times New Roman" w:hAnsi="Times New Roman" w:cs="Times New Roman"/>
          <w:sz w:val="24"/>
          <w:szCs w:val="24"/>
        </w:rPr>
        <w:t xml:space="preserve"> Вадим уч-ся 4 класса – победитель муниципального конкурса в научно-практической конференции с проектом: «Горький Хлеб Победы»;</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iCs/>
          <w:sz w:val="24"/>
          <w:szCs w:val="24"/>
        </w:rPr>
        <w:t>- Призер</w:t>
      </w:r>
      <w:r w:rsidRPr="00E30352">
        <w:rPr>
          <w:rFonts w:ascii="Times New Roman" w:hAnsi="Times New Roman" w:cs="Times New Roman"/>
          <w:sz w:val="24"/>
          <w:szCs w:val="24"/>
        </w:rPr>
        <w:t xml:space="preserve"> </w:t>
      </w:r>
      <w:r w:rsidRPr="00E30352">
        <w:rPr>
          <w:rFonts w:ascii="Times New Roman" w:hAnsi="Times New Roman" w:cs="Times New Roman"/>
          <w:iCs/>
          <w:sz w:val="24"/>
          <w:szCs w:val="24"/>
        </w:rPr>
        <w:t xml:space="preserve">муниципального этапа </w:t>
      </w:r>
      <w:r w:rsidRPr="00E30352">
        <w:rPr>
          <w:rFonts w:ascii="Times New Roman" w:hAnsi="Times New Roman" w:cs="Times New Roman"/>
          <w:sz w:val="24"/>
          <w:szCs w:val="24"/>
          <w:lang w:val="en-US"/>
        </w:rPr>
        <w:t>XVIII</w:t>
      </w:r>
      <w:r w:rsidRPr="00E30352">
        <w:rPr>
          <w:rFonts w:ascii="Times New Roman" w:hAnsi="Times New Roman" w:cs="Times New Roman"/>
          <w:sz w:val="24"/>
          <w:szCs w:val="24"/>
        </w:rPr>
        <w:t xml:space="preserve"> Всероссийского детского экологического форума "Зеленая планета 2020"</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в конкурсе  рисунков</w:t>
      </w:r>
      <w:proofErr w:type="gramStart"/>
      <w:r w:rsidRPr="00E30352">
        <w:rPr>
          <w:rFonts w:ascii="Times New Roman" w:hAnsi="Times New Roman" w:cs="Times New Roman"/>
          <w:sz w:val="24"/>
          <w:szCs w:val="24"/>
        </w:rPr>
        <w:t>«З</w:t>
      </w:r>
      <w:proofErr w:type="gramEnd"/>
      <w:r w:rsidRPr="00E30352">
        <w:rPr>
          <w:rFonts w:ascii="Times New Roman" w:hAnsi="Times New Roman" w:cs="Times New Roman"/>
          <w:sz w:val="24"/>
          <w:szCs w:val="24"/>
        </w:rPr>
        <w:t>елёная планета глазами детей. Память и слава</w:t>
      </w:r>
      <w:proofErr w:type="gramStart"/>
      <w:r w:rsidRPr="00E30352">
        <w:rPr>
          <w:rFonts w:ascii="Times New Roman" w:hAnsi="Times New Roman" w:cs="Times New Roman"/>
          <w:sz w:val="24"/>
          <w:szCs w:val="24"/>
        </w:rPr>
        <w:t>»</w:t>
      </w:r>
      <w:r w:rsidRPr="00E30352">
        <w:rPr>
          <w:rFonts w:ascii="Times New Roman" w:hAnsi="Times New Roman" w:cs="Times New Roman"/>
          <w:iCs/>
          <w:sz w:val="24"/>
          <w:szCs w:val="24"/>
        </w:rPr>
        <w:t>р</w:t>
      </w:r>
      <w:proofErr w:type="gramEnd"/>
      <w:r w:rsidRPr="00E30352">
        <w:rPr>
          <w:rFonts w:ascii="Times New Roman" w:hAnsi="Times New Roman" w:cs="Times New Roman"/>
          <w:iCs/>
          <w:sz w:val="24"/>
          <w:szCs w:val="24"/>
        </w:rPr>
        <w:t>исунок «Мир в наших руках»</w:t>
      </w:r>
      <w:r w:rsidRPr="00E30352">
        <w:rPr>
          <w:rFonts w:ascii="Times New Roman" w:hAnsi="Times New Roman" w:cs="Times New Roman"/>
          <w:sz w:val="24"/>
          <w:szCs w:val="24"/>
        </w:rPr>
        <w:t xml:space="preserve">3 группа: 10-13 лет -  учитель </w:t>
      </w: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диплом участника областного конкурса: «Им покорилось время», посвященного Дню русского языка – учитель Назарова Г.В.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диплом участника областного конкурса центра «Славянка»: «По страницам любимых книг» – учитель Назарова Г.В.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участник Всероссийской акции «Бессмертный полк»;</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 грамота за участие в 4 районном дистанционном конкурсе проектно-исследовательских работ «Шаг в будущее» среди уч-ся, студентов, воспитателей ОО  Жирновского муниципального района в номинации «Год памяти и славы» возрастная группа 1-4 класс- учитель </w:t>
      </w: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w:t>
      </w:r>
      <w:r w:rsidRPr="00E30352">
        <w:rPr>
          <w:rFonts w:ascii="Times New Roman" w:hAnsi="Times New Roman" w:cs="Times New Roman"/>
          <w:iCs/>
          <w:sz w:val="24"/>
          <w:szCs w:val="24"/>
        </w:rPr>
        <w:t xml:space="preserve">Перелыгин  Алексей  уч-ся 2 класса,  </w:t>
      </w:r>
      <w:proofErr w:type="spellStart"/>
      <w:r w:rsidRPr="00E30352">
        <w:rPr>
          <w:rFonts w:ascii="Times New Roman" w:hAnsi="Times New Roman" w:cs="Times New Roman"/>
          <w:iCs/>
          <w:sz w:val="24"/>
          <w:szCs w:val="24"/>
        </w:rPr>
        <w:t>Суппес</w:t>
      </w:r>
      <w:proofErr w:type="spellEnd"/>
      <w:r w:rsidRPr="00E30352">
        <w:rPr>
          <w:rFonts w:ascii="Times New Roman" w:hAnsi="Times New Roman" w:cs="Times New Roman"/>
          <w:iCs/>
          <w:sz w:val="24"/>
          <w:szCs w:val="24"/>
        </w:rPr>
        <w:t xml:space="preserve">  Вадим уч-ся 4 класса – Победители  муниципального этапа </w:t>
      </w:r>
      <w:r w:rsidRPr="00E30352">
        <w:rPr>
          <w:rFonts w:ascii="Times New Roman" w:hAnsi="Times New Roman" w:cs="Times New Roman"/>
          <w:sz w:val="24"/>
          <w:szCs w:val="24"/>
          <w:lang w:val="en-US"/>
        </w:rPr>
        <w:t>XVIII</w:t>
      </w:r>
      <w:r w:rsidRPr="00E30352">
        <w:rPr>
          <w:rFonts w:ascii="Times New Roman" w:hAnsi="Times New Roman" w:cs="Times New Roman"/>
          <w:sz w:val="24"/>
          <w:szCs w:val="24"/>
        </w:rPr>
        <w:t xml:space="preserve"> Всероссийского детского экологического форума "Зеленая планета 2020"в конкурсе  исполнителей и театральных постановок «Природа. Культура. Экология».</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 xml:space="preserve">Песня «Генерал», школьная группа (7-17 лет)- учитель </w:t>
      </w:r>
      <w:proofErr w:type="spellStart"/>
      <w:r w:rsidRPr="00E30352">
        <w:rPr>
          <w:rFonts w:ascii="Times New Roman" w:hAnsi="Times New Roman" w:cs="Times New Roman"/>
          <w:sz w:val="24"/>
          <w:szCs w:val="24"/>
        </w:rPr>
        <w:t>Суппес</w:t>
      </w:r>
      <w:proofErr w:type="spellEnd"/>
      <w:r w:rsidRPr="00E30352">
        <w:rPr>
          <w:rFonts w:ascii="Times New Roman" w:hAnsi="Times New Roman" w:cs="Times New Roman"/>
          <w:sz w:val="24"/>
          <w:szCs w:val="24"/>
        </w:rPr>
        <w:t xml:space="preserve"> Н.Н.</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Перелыгин Александр уч-ся 1 класса –  диплом участника областного конкурса центра «Славянка»: «По страницам любимых книг» - учитель Рожкова Л.И.</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Баранец Ирина уч-ся 3 класса (Бутырский филиал МКОУ «Кленовская СШ») -  диплом лауреата 3 степени областного конкурса центра «Славянка»: «По страницам любимых книг» в номинации «Ребус»;</w:t>
      </w:r>
    </w:p>
    <w:p w:rsidR="00D3249D" w:rsidRPr="00E30352" w:rsidRDefault="00D3249D" w:rsidP="00E30352">
      <w:pPr>
        <w:spacing w:line="240" w:lineRule="exact"/>
        <w:contextualSpacing/>
        <w:jc w:val="center"/>
        <w:rPr>
          <w:rFonts w:ascii="Times New Roman" w:hAnsi="Times New Roman" w:cs="Times New Roman"/>
          <w:sz w:val="24"/>
          <w:szCs w:val="24"/>
        </w:rPr>
      </w:pPr>
      <w:r w:rsidRPr="00E30352">
        <w:rPr>
          <w:rFonts w:ascii="Times New Roman" w:hAnsi="Times New Roman" w:cs="Times New Roman"/>
          <w:sz w:val="24"/>
          <w:szCs w:val="24"/>
        </w:rPr>
        <w:t>диплом лауреата 2 степени областного конкурса центра «Славянка»: «По страницам любимых книг» в номинации «Иллюстрация к любимой книге»;</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 диплом 3 степени за участие в международной дистанционной олимпиаде «Лучший урок -  Весна- Лето 2020» по русскому языку;</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 xml:space="preserve">- участник областного конкурса центра «Славянка»: «День Славянской письменности и культуры»- учитель </w:t>
      </w:r>
      <w:proofErr w:type="spellStart"/>
      <w:r w:rsidRPr="00E30352">
        <w:rPr>
          <w:rFonts w:ascii="Times New Roman" w:hAnsi="Times New Roman" w:cs="Times New Roman"/>
          <w:sz w:val="24"/>
          <w:szCs w:val="24"/>
        </w:rPr>
        <w:t>Лиликина</w:t>
      </w:r>
      <w:proofErr w:type="spellEnd"/>
      <w:r w:rsidRPr="00E30352">
        <w:rPr>
          <w:rFonts w:ascii="Times New Roman" w:hAnsi="Times New Roman" w:cs="Times New Roman"/>
          <w:sz w:val="24"/>
          <w:szCs w:val="24"/>
        </w:rPr>
        <w:t xml:space="preserve"> М.В.</w:t>
      </w:r>
    </w:p>
    <w:p w:rsidR="00D3249D" w:rsidRPr="00E30352" w:rsidRDefault="00D3249D" w:rsidP="00E30352">
      <w:pPr>
        <w:spacing w:line="240" w:lineRule="exact"/>
        <w:contextualSpacing/>
        <w:rPr>
          <w:rFonts w:ascii="Times New Roman" w:hAnsi="Times New Roman" w:cs="Times New Roman"/>
          <w:sz w:val="24"/>
          <w:szCs w:val="24"/>
        </w:rPr>
      </w:pPr>
      <w:r w:rsidRPr="00E30352">
        <w:rPr>
          <w:rFonts w:ascii="Times New Roman" w:hAnsi="Times New Roman" w:cs="Times New Roman"/>
          <w:sz w:val="24"/>
          <w:szCs w:val="24"/>
        </w:rPr>
        <w:t xml:space="preserve">Кривенко Алена уч-ся 8 класса - участник областного конкурса центра «Славянка» в номинации «Художественное слово» </w:t>
      </w:r>
      <w:proofErr w:type="spellStart"/>
      <w:proofErr w:type="gramStart"/>
      <w:r w:rsidRPr="00E30352">
        <w:rPr>
          <w:rFonts w:ascii="Times New Roman" w:hAnsi="Times New Roman" w:cs="Times New Roman"/>
          <w:sz w:val="24"/>
          <w:szCs w:val="24"/>
        </w:rPr>
        <w:t>стих-е</w:t>
      </w:r>
      <w:proofErr w:type="spellEnd"/>
      <w:proofErr w:type="gramEnd"/>
      <w:r w:rsidRPr="00E30352">
        <w:rPr>
          <w:rFonts w:ascii="Times New Roman" w:hAnsi="Times New Roman" w:cs="Times New Roman"/>
          <w:sz w:val="24"/>
          <w:szCs w:val="24"/>
        </w:rPr>
        <w:t xml:space="preserve"> М.Агашиной (кафедра актерского мастерства), посвященного 75-летию Победы в ВОВ.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-Уч-ся  4 класса МКОУ «Кленовская СШ» -  участники районной интеллектуальной игры «</w:t>
      </w:r>
      <w:proofErr w:type="spellStart"/>
      <w:r w:rsidRPr="00E30352">
        <w:rPr>
          <w:rFonts w:ascii="Times New Roman" w:hAnsi="Times New Roman" w:cs="Times New Roman"/>
          <w:sz w:val="24"/>
          <w:szCs w:val="24"/>
        </w:rPr>
        <w:t>Цветик-семицветик</w:t>
      </w:r>
      <w:proofErr w:type="spellEnd"/>
      <w:r w:rsidRPr="00E30352">
        <w:rPr>
          <w:rFonts w:ascii="Times New Roman" w:hAnsi="Times New Roman" w:cs="Times New Roman"/>
          <w:sz w:val="24"/>
          <w:szCs w:val="24"/>
        </w:rPr>
        <w:t>»;</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-Уч-ся  МКОУ «Кленовская СШ»  участвовали в Акции «Альбом Победы»,</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-Всероссийской акции «Бессмертный Полк»,</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Открытом </w:t>
      </w:r>
      <w:proofErr w:type="gramStart"/>
      <w:r w:rsidRPr="00E30352">
        <w:rPr>
          <w:rFonts w:ascii="Times New Roman" w:hAnsi="Times New Roman" w:cs="Times New Roman"/>
          <w:sz w:val="24"/>
          <w:szCs w:val="24"/>
        </w:rPr>
        <w:t>уроке</w:t>
      </w:r>
      <w:proofErr w:type="gramEnd"/>
      <w:r w:rsidRPr="00E30352">
        <w:rPr>
          <w:rFonts w:ascii="Times New Roman" w:hAnsi="Times New Roman" w:cs="Times New Roman"/>
          <w:sz w:val="24"/>
          <w:szCs w:val="24"/>
        </w:rPr>
        <w:t xml:space="preserve">  «Наш герой – </w:t>
      </w:r>
      <w:proofErr w:type="spellStart"/>
      <w:r w:rsidRPr="00E30352">
        <w:rPr>
          <w:rFonts w:ascii="Times New Roman" w:hAnsi="Times New Roman" w:cs="Times New Roman"/>
          <w:sz w:val="24"/>
          <w:szCs w:val="24"/>
        </w:rPr>
        <w:t>Подколоднов</w:t>
      </w:r>
      <w:proofErr w:type="spellEnd"/>
      <w:r w:rsidRPr="00E30352">
        <w:rPr>
          <w:rFonts w:ascii="Times New Roman" w:hAnsi="Times New Roman" w:cs="Times New Roman"/>
          <w:sz w:val="24"/>
          <w:szCs w:val="24"/>
        </w:rPr>
        <w:t xml:space="preserve"> В.Г.» (районная акция «Имя Героя»),</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Открытом </w:t>
      </w:r>
      <w:proofErr w:type="gramStart"/>
      <w:r w:rsidRPr="00E30352">
        <w:rPr>
          <w:rFonts w:ascii="Times New Roman" w:hAnsi="Times New Roman" w:cs="Times New Roman"/>
          <w:sz w:val="24"/>
          <w:szCs w:val="24"/>
        </w:rPr>
        <w:t>уроке</w:t>
      </w:r>
      <w:proofErr w:type="gramEnd"/>
      <w:r w:rsidRPr="00E30352">
        <w:rPr>
          <w:rFonts w:ascii="Times New Roman" w:hAnsi="Times New Roman" w:cs="Times New Roman"/>
          <w:sz w:val="24"/>
          <w:szCs w:val="24"/>
        </w:rPr>
        <w:t xml:space="preserve"> «Судьба солдата», посвященном ветерану ВОВ </w:t>
      </w:r>
      <w:proofErr w:type="spellStart"/>
      <w:r w:rsidRPr="00E30352">
        <w:rPr>
          <w:rFonts w:ascii="Times New Roman" w:hAnsi="Times New Roman" w:cs="Times New Roman"/>
          <w:sz w:val="24"/>
          <w:szCs w:val="24"/>
        </w:rPr>
        <w:t>Рянзиной</w:t>
      </w:r>
      <w:proofErr w:type="spellEnd"/>
      <w:r w:rsidRPr="00E30352">
        <w:rPr>
          <w:rFonts w:ascii="Times New Roman" w:hAnsi="Times New Roman" w:cs="Times New Roman"/>
          <w:sz w:val="24"/>
          <w:szCs w:val="24"/>
        </w:rPr>
        <w:t xml:space="preserve"> В.А.  (районная акция);</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районной  Акции: «Свеча Памяти», «Окно Победы».</w:t>
      </w:r>
    </w:p>
    <w:p w:rsidR="00D3249D" w:rsidRPr="00E30352" w:rsidRDefault="00D3249D"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Л.В. освоила </w:t>
      </w:r>
      <w:proofErr w:type="spellStart"/>
      <w:r w:rsidRPr="00E30352">
        <w:rPr>
          <w:rFonts w:ascii="Times New Roman" w:hAnsi="Times New Roman" w:cs="Times New Roman"/>
          <w:sz w:val="24"/>
          <w:szCs w:val="24"/>
        </w:rPr>
        <w:t>онлайн-курс</w:t>
      </w:r>
      <w:proofErr w:type="spellEnd"/>
      <w:r w:rsidRPr="00E30352">
        <w:rPr>
          <w:rFonts w:ascii="Times New Roman" w:hAnsi="Times New Roman" w:cs="Times New Roman"/>
          <w:sz w:val="24"/>
          <w:szCs w:val="24"/>
        </w:rPr>
        <w:t xml:space="preserve"> «Основы </w:t>
      </w:r>
      <w:proofErr w:type="spellStart"/>
      <w:r w:rsidRPr="00E30352">
        <w:rPr>
          <w:rFonts w:ascii="Times New Roman" w:hAnsi="Times New Roman" w:cs="Times New Roman"/>
          <w:sz w:val="24"/>
          <w:szCs w:val="24"/>
        </w:rPr>
        <w:t>волонтерства</w:t>
      </w:r>
      <w:proofErr w:type="spellEnd"/>
      <w:r w:rsidRPr="00E30352">
        <w:rPr>
          <w:rFonts w:ascii="Times New Roman" w:hAnsi="Times New Roman" w:cs="Times New Roman"/>
          <w:sz w:val="24"/>
          <w:szCs w:val="24"/>
        </w:rPr>
        <w:t xml:space="preserve">  для начинающих» </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сертификат № 22002 выдан 14.12.19 г.) ; </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благодарственное письмо куратору ученического проекта 4 районного дистанционного конкурса проектно-исследовательских работ «Шаг в будущее» среди уч-ся, студентов, воспитателей ОО  Жирновского муниципального района в номинации «Год памяти и славы»; сертификат участника в районной Неделе педагогического </w:t>
      </w:r>
      <w:proofErr w:type="spellStart"/>
      <w:r w:rsidRPr="00E30352">
        <w:rPr>
          <w:rFonts w:ascii="Times New Roman" w:hAnsi="Times New Roman" w:cs="Times New Roman"/>
          <w:sz w:val="24"/>
          <w:szCs w:val="24"/>
        </w:rPr>
        <w:t>мастерства</w:t>
      </w:r>
      <w:proofErr w:type="gramStart"/>
      <w:r w:rsidRPr="00E30352">
        <w:rPr>
          <w:rFonts w:ascii="Times New Roman" w:hAnsi="Times New Roman" w:cs="Times New Roman"/>
          <w:sz w:val="24"/>
          <w:szCs w:val="24"/>
        </w:rPr>
        <w:t>;Б</w:t>
      </w:r>
      <w:proofErr w:type="gramEnd"/>
      <w:r w:rsidRPr="00E30352">
        <w:rPr>
          <w:rFonts w:ascii="Times New Roman" w:hAnsi="Times New Roman" w:cs="Times New Roman"/>
          <w:sz w:val="24"/>
          <w:szCs w:val="24"/>
        </w:rPr>
        <w:t>лагодарственное</w:t>
      </w:r>
      <w:proofErr w:type="spellEnd"/>
      <w:r w:rsidRPr="00E30352">
        <w:rPr>
          <w:rFonts w:ascii="Times New Roman" w:hAnsi="Times New Roman" w:cs="Times New Roman"/>
          <w:sz w:val="24"/>
          <w:szCs w:val="24"/>
        </w:rPr>
        <w:t xml:space="preserve"> письмо в проведении 3 ежегодного мониторинга образовательных организаций и активное участие в жизни Российского движения школьников;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Грамота от отдела по образованию администрации Жирновского муниципального района за активное участие в муниципальной Акции «Нам дороги эти позабыть нельзя».</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Черненко Татьяна уч-ся 2 класса – диплом лауреата 1-ой степени конкурса рисунков в рамках Всероссийской  информационно-пропагандистской оздоровительной Акции «Волна здоровья» в номинации «Я выбираю здоровье» - учитель Рожкова Л.И.</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Баранец Ирина уч-ся 3 класса (Бутырский филиал МКОУ «Кленовская СШ») -    диплом лауреата 3-ей степени конкурса рисунков в рамках Всероссийской  информационно-пропагандистской оздоровительной Акции «Волна здоровья» в номинации « Спорт в моей семье»- учитель – </w:t>
      </w:r>
      <w:proofErr w:type="spellStart"/>
      <w:r w:rsidRPr="00E30352">
        <w:rPr>
          <w:rFonts w:ascii="Times New Roman" w:hAnsi="Times New Roman" w:cs="Times New Roman"/>
          <w:sz w:val="24"/>
          <w:szCs w:val="24"/>
        </w:rPr>
        <w:t>Лиликина</w:t>
      </w:r>
      <w:proofErr w:type="spellEnd"/>
      <w:r w:rsidRPr="00E30352">
        <w:rPr>
          <w:rFonts w:ascii="Times New Roman" w:hAnsi="Times New Roman" w:cs="Times New Roman"/>
          <w:sz w:val="24"/>
          <w:szCs w:val="24"/>
        </w:rPr>
        <w:t xml:space="preserve"> М.В.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Тарасов Кирилл уч-ся 7 класса – участник конкурса рисунков «Лето на ферме» (ТОП Михайловский) - учитель Назарова Г.В.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-Уч-ся  МКОУ «Кленовская СШ»  участвовали </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во Всероссийском  Диктанте Победы;</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Всероссийском  классном </w:t>
      </w:r>
      <w:proofErr w:type="gramStart"/>
      <w:r w:rsidRPr="00E30352">
        <w:rPr>
          <w:rFonts w:ascii="Times New Roman" w:hAnsi="Times New Roman" w:cs="Times New Roman"/>
          <w:sz w:val="24"/>
          <w:szCs w:val="24"/>
        </w:rPr>
        <w:t>часе</w:t>
      </w:r>
      <w:proofErr w:type="gramEnd"/>
      <w:r w:rsidRPr="00E30352">
        <w:rPr>
          <w:rFonts w:ascii="Times New Roman" w:hAnsi="Times New Roman" w:cs="Times New Roman"/>
          <w:sz w:val="24"/>
          <w:szCs w:val="24"/>
        </w:rPr>
        <w:t>: »Помнить – значит знать!»;</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Всероссийском  </w:t>
      </w:r>
      <w:proofErr w:type="gramStart"/>
      <w:r w:rsidRPr="00E30352">
        <w:rPr>
          <w:rFonts w:ascii="Times New Roman" w:hAnsi="Times New Roman" w:cs="Times New Roman"/>
          <w:sz w:val="24"/>
          <w:szCs w:val="24"/>
        </w:rPr>
        <w:t>уроке</w:t>
      </w:r>
      <w:proofErr w:type="gramEnd"/>
      <w:r w:rsidRPr="00E30352">
        <w:rPr>
          <w:rFonts w:ascii="Times New Roman" w:hAnsi="Times New Roman" w:cs="Times New Roman"/>
          <w:sz w:val="24"/>
          <w:szCs w:val="24"/>
        </w:rPr>
        <w:t>: «Будь здоров!»;</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Всероссийском  </w:t>
      </w:r>
      <w:proofErr w:type="gramStart"/>
      <w:r w:rsidRPr="00E30352">
        <w:rPr>
          <w:rFonts w:ascii="Times New Roman" w:hAnsi="Times New Roman" w:cs="Times New Roman"/>
          <w:sz w:val="24"/>
          <w:szCs w:val="24"/>
        </w:rPr>
        <w:t>конкурсе</w:t>
      </w:r>
      <w:proofErr w:type="gramEnd"/>
      <w:r w:rsidRPr="00E30352">
        <w:rPr>
          <w:rFonts w:ascii="Times New Roman" w:hAnsi="Times New Roman" w:cs="Times New Roman"/>
          <w:sz w:val="24"/>
          <w:szCs w:val="24"/>
        </w:rPr>
        <w:t xml:space="preserve">  сочинений (8 уч-ся победители и призеры школьного тура);</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участники проекта «Билет в Будущее»</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- 3 уч-ся 4 и 5 классов участники районного конкурса: «Красота Божьего мира» - призеры </w:t>
      </w: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София (5 класс, учитель </w:t>
      </w: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 и Почетный Данил (4 класс, учитель </w:t>
      </w:r>
      <w:proofErr w:type="spellStart"/>
      <w:r w:rsidRPr="00E30352">
        <w:rPr>
          <w:rFonts w:ascii="Times New Roman" w:hAnsi="Times New Roman" w:cs="Times New Roman"/>
          <w:sz w:val="24"/>
          <w:szCs w:val="24"/>
        </w:rPr>
        <w:t>Муреева</w:t>
      </w:r>
      <w:proofErr w:type="spellEnd"/>
      <w:r w:rsidRPr="00E30352">
        <w:rPr>
          <w:rFonts w:ascii="Times New Roman" w:hAnsi="Times New Roman" w:cs="Times New Roman"/>
          <w:sz w:val="24"/>
          <w:szCs w:val="24"/>
        </w:rPr>
        <w:t xml:space="preserve"> Л.Н.);</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акции от Центра Славянки: «Дорога глазами детей» (10 уч-ся);</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- 5 место в районном конкурсе: «Безопасное колесо» (4 уч-ся 5 класса);</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Районном конкурсе рисунков:  «30 лет МЧС» (3 уч-ся);</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 -«Географический диктант» (5 уч-ся, учитель </w:t>
      </w:r>
      <w:proofErr w:type="spellStart"/>
      <w:r w:rsidRPr="00E30352">
        <w:rPr>
          <w:rFonts w:ascii="Times New Roman" w:eastAsia="Calibri" w:hAnsi="Times New Roman" w:cs="Times New Roman"/>
          <w:sz w:val="24"/>
          <w:szCs w:val="24"/>
        </w:rPr>
        <w:t>Садчикова</w:t>
      </w:r>
      <w:proofErr w:type="spellEnd"/>
      <w:r w:rsidRPr="00E30352">
        <w:rPr>
          <w:rFonts w:ascii="Times New Roman" w:eastAsia="Calibri" w:hAnsi="Times New Roman" w:cs="Times New Roman"/>
          <w:sz w:val="24"/>
          <w:szCs w:val="24"/>
        </w:rPr>
        <w:t xml:space="preserve"> И.Г.);</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 -«Экологический диктант» (4 уч-ся, учитель </w:t>
      </w:r>
      <w:proofErr w:type="spellStart"/>
      <w:r w:rsidRPr="00E30352">
        <w:rPr>
          <w:rFonts w:ascii="Times New Roman" w:eastAsia="Calibri" w:hAnsi="Times New Roman" w:cs="Times New Roman"/>
          <w:sz w:val="24"/>
          <w:szCs w:val="24"/>
        </w:rPr>
        <w:t>Садчикова</w:t>
      </w:r>
      <w:proofErr w:type="spellEnd"/>
      <w:r w:rsidRPr="00E30352">
        <w:rPr>
          <w:rFonts w:ascii="Times New Roman" w:eastAsia="Calibri" w:hAnsi="Times New Roman" w:cs="Times New Roman"/>
          <w:sz w:val="24"/>
          <w:szCs w:val="24"/>
        </w:rPr>
        <w:t xml:space="preserve"> И.Г.);</w:t>
      </w:r>
    </w:p>
    <w:p w:rsidR="00D3249D" w:rsidRPr="00E30352" w:rsidRDefault="00D3249D" w:rsidP="00E30352">
      <w:pPr>
        <w:contextualSpacing/>
        <w:rPr>
          <w:rFonts w:ascii="Times New Roman" w:hAnsi="Times New Roman" w:cs="Times New Roman"/>
          <w:sz w:val="24"/>
          <w:szCs w:val="24"/>
        </w:rPr>
      </w:pPr>
      <w:r w:rsidRPr="00E30352">
        <w:rPr>
          <w:rFonts w:ascii="Times New Roman" w:eastAsia="Calibri" w:hAnsi="Times New Roman" w:cs="Times New Roman"/>
          <w:sz w:val="24"/>
          <w:szCs w:val="24"/>
        </w:rPr>
        <w:t xml:space="preserve">-  Всероссийских открытых  </w:t>
      </w:r>
      <w:proofErr w:type="gramStart"/>
      <w:r w:rsidRPr="00E30352">
        <w:rPr>
          <w:rFonts w:ascii="Times New Roman" w:eastAsia="Calibri" w:hAnsi="Times New Roman" w:cs="Times New Roman"/>
          <w:sz w:val="24"/>
          <w:szCs w:val="24"/>
        </w:rPr>
        <w:t>Уроках</w:t>
      </w:r>
      <w:proofErr w:type="gramEnd"/>
      <w:r w:rsidRPr="00E30352">
        <w:rPr>
          <w:rFonts w:ascii="Times New Roman" w:eastAsia="Calibri" w:hAnsi="Times New Roman" w:cs="Times New Roman"/>
          <w:sz w:val="24"/>
          <w:szCs w:val="24"/>
        </w:rPr>
        <w:t xml:space="preserve">    (24.11.2020; 26.12.2020; 30.11.2020; 4.12.2020; 08.12.20204                                                10.12.2020;17.12.2020)</w:t>
      </w:r>
      <w:r w:rsidRPr="00E30352">
        <w:rPr>
          <w:rFonts w:ascii="Times New Roman" w:hAnsi="Times New Roman" w:cs="Times New Roman"/>
          <w:sz w:val="24"/>
          <w:szCs w:val="24"/>
        </w:rPr>
        <w:t xml:space="preserve">  (26 уч-ся);</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 </w:t>
      </w:r>
      <w:proofErr w:type="gramStart"/>
      <w:r w:rsidRPr="00E30352">
        <w:rPr>
          <w:rFonts w:ascii="Times New Roman" w:eastAsia="Calibri" w:hAnsi="Times New Roman" w:cs="Times New Roman"/>
          <w:sz w:val="24"/>
          <w:szCs w:val="24"/>
        </w:rPr>
        <w:t>Марафоне</w:t>
      </w:r>
      <w:proofErr w:type="gramEnd"/>
      <w:r w:rsidRPr="00E30352">
        <w:rPr>
          <w:rFonts w:ascii="Times New Roman" w:eastAsia="Calibri" w:hAnsi="Times New Roman" w:cs="Times New Roman"/>
          <w:sz w:val="24"/>
          <w:szCs w:val="24"/>
        </w:rPr>
        <w:t>: «</w:t>
      </w:r>
      <w:proofErr w:type="spellStart"/>
      <w:r w:rsidRPr="00E30352">
        <w:rPr>
          <w:rFonts w:ascii="Times New Roman" w:eastAsia="Calibri" w:hAnsi="Times New Roman" w:cs="Times New Roman"/>
          <w:sz w:val="24"/>
          <w:szCs w:val="24"/>
        </w:rPr>
        <w:t>МыВместе</w:t>
      </w:r>
      <w:proofErr w:type="spellEnd"/>
      <w:r w:rsidRPr="00E30352">
        <w:rPr>
          <w:rFonts w:ascii="Times New Roman" w:eastAsia="Calibri" w:hAnsi="Times New Roman" w:cs="Times New Roman"/>
          <w:sz w:val="24"/>
          <w:szCs w:val="24"/>
        </w:rPr>
        <w:t xml:space="preserve">» (42уч-ся, учитель </w:t>
      </w:r>
      <w:proofErr w:type="spellStart"/>
      <w:r w:rsidRPr="00E30352">
        <w:rPr>
          <w:rFonts w:ascii="Times New Roman" w:eastAsia="Calibri" w:hAnsi="Times New Roman" w:cs="Times New Roman"/>
          <w:sz w:val="24"/>
          <w:szCs w:val="24"/>
        </w:rPr>
        <w:t>Макшанцева</w:t>
      </w:r>
      <w:proofErr w:type="spellEnd"/>
      <w:r w:rsidRPr="00E30352">
        <w:rPr>
          <w:rFonts w:ascii="Times New Roman" w:eastAsia="Calibri" w:hAnsi="Times New Roman" w:cs="Times New Roman"/>
          <w:sz w:val="24"/>
          <w:szCs w:val="24"/>
        </w:rPr>
        <w:t xml:space="preserve"> Л.В.);</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 Историческом </w:t>
      </w:r>
      <w:proofErr w:type="gramStart"/>
      <w:r w:rsidRPr="00E30352">
        <w:rPr>
          <w:rFonts w:ascii="Times New Roman" w:eastAsia="Calibri" w:hAnsi="Times New Roman" w:cs="Times New Roman"/>
          <w:sz w:val="24"/>
          <w:szCs w:val="24"/>
        </w:rPr>
        <w:t>тесте</w:t>
      </w:r>
      <w:proofErr w:type="gramEnd"/>
      <w:r w:rsidRPr="00E30352">
        <w:rPr>
          <w:rFonts w:ascii="Times New Roman" w:eastAsia="Calibri" w:hAnsi="Times New Roman" w:cs="Times New Roman"/>
          <w:sz w:val="24"/>
          <w:szCs w:val="24"/>
        </w:rPr>
        <w:t xml:space="preserve"> (22 уч-ся, учитель Пименова О.Н);</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 Всероссийском  </w:t>
      </w:r>
      <w:proofErr w:type="gramStart"/>
      <w:r w:rsidRPr="00E30352">
        <w:rPr>
          <w:rFonts w:ascii="Times New Roman" w:eastAsia="Calibri" w:hAnsi="Times New Roman" w:cs="Times New Roman"/>
          <w:sz w:val="24"/>
          <w:szCs w:val="24"/>
        </w:rPr>
        <w:t>уроке</w:t>
      </w:r>
      <w:proofErr w:type="gramEnd"/>
      <w:r w:rsidRPr="00E30352">
        <w:rPr>
          <w:rFonts w:ascii="Times New Roman" w:eastAsia="Calibri" w:hAnsi="Times New Roman" w:cs="Times New Roman"/>
          <w:sz w:val="24"/>
          <w:szCs w:val="24"/>
        </w:rPr>
        <w:t>: «Имя твое неизвестно, подвиг твой бессмертен»  (Классные руководители);</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Всероссийской интернет – акции «Без аварий»;</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xml:space="preserve">-Всероссийской  </w:t>
      </w:r>
      <w:proofErr w:type="spellStart"/>
      <w:r w:rsidRPr="00E30352">
        <w:rPr>
          <w:rFonts w:ascii="Times New Roman" w:eastAsia="Calibri" w:hAnsi="Times New Roman" w:cs="Times New Roman"/>
          <w:sz w:val="24"/>
          <w:szCs w:val="24"/>
        </w:rPr>
        <w:t>онлайн-олимпиаде</w:t>
      </w:r>
      <w:proofErr w:type="spellEnd"/>
      <w:r w:rsidRPr="00E30352">
        <w:rPr>
          <w:rFonts w:ascii="Times New Roman" w:eastAsia="Calibri" w:hAnsi="Times New Roman" w:cs="Times New Roman"/>
          <w:sz w:val="24"/>
          <w:szCs w:val="24"/>
        </w:rPr>
        <w:t xml:space="preserve"> «Безопасные дороги» (55 уч-ся);</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eastAsia="Calibri" w:hAnsi="Times New Roman" w:cs="Times New Roman"/>
          <w:sz w:val="24"/>
          <w:szCs w:val="24"/>
        </w:rPr>
        <w:t>- Всероссийской интернет – акции: «Безопасность детей на дорогах» (55 уч-ся);</w:t>
      </w:r>
    </w:p>
    <w:p w:rsidR="00D3249D" w:rsidRPr="00E30352" w:rsidRDefault="00D3249D" w:rsidP="00E30352">
      <w:pPr>
        <w:shd w:val="clear" w:color="auto" w:fill="FFFFFF"/>
        <w:contextualSpacing/>
        <w:rPr>
          <w:rFonts w:ascii="Times New Roman" w:hAnsi="Times New Roman" w:cs="Times New Roman"/>
          <w:iCs/>
          <w:sz w:val="24"/>
          <w:szCs w:val="24"/>
        </w:rPr>
      </w:pPr>
      <w:r w:rsidRPr="00E30352">
        <w:rPr>
          <w:rFonts w:ascii="Times New Roman" w:eastAsia="Calibri" w:hAnsi="Times New Roman" w:cs="Times New Roman"/>
          <w:sz w:val="24"/>
          <w:szCs w:val="24"/>
        </w:rPr>
        <w:t xml:space="preserve">- конференции: «День Добровольца» (12 уч-ся, учитель </w:t>
      </w:r>
      <w:proofErr w:type="spellStart"/>
      <w:r w:rsidRPr="00E30352">
        <w:rPr>
          <w:rFonts w:ascii="Times New Roman" w:eastAsia="Calibri" w:hAnsi="Times New Roman" w:cs="Times New Roman"/>
          <w:sz w:val="24"/>
          <w:szCs w:val="24"/>
        </w:rPr>
        <w:t>Макшанцева</w:t>
      </w:r>
      <w:proofErr w:type="spellEnd"/>
      <w:r w:rsidRPr="00E30352">
        <w:rPr>
          <w:rFonts w:ascii="Times New Roman" w:eastAsia="Calibri" w:hAnsi="Times New Roman" w:cs="Times New Roman"/>
          <w:sz w:val="24"/>
          <w:szCs w:val="24"/>
        </w:rPr>
        <w:t xml:space="preserve"> Л.В.)</w:t>
      </w:r>
      <w:proofErr w:type="gramStart"/>
      <w:r w:rsidRPr="00E30352">
        <w:rPr>
          <w:rFonts w:ascii="Times New Roman" w:hAnsi="Times New Roman" w:cs="Times New Roman"/>
          <w:iCs/>
          <w:sz w:val="24"/>
          <w:szCs w:val="24"/>
        </w:rPr>
        <w:t xml:space="preserve"> ;</w:t>
      </w:r>
      <w:proofErr w:type="gramEnd"/>
    </w:p>
    <w:p w:rsidR="00D3249D" w:rsidRPr="00E30352" w:rsidRDefault="00D3249D" w:rsidP="00E30352">
      <w:pPr>
        <w:shd w:val="clear" w:color="auto" w:fill="FFFFFF"/>
        <w:contextualSpacing/>
        <w:rPr>
          <w:rFonts w:ascii="Times New Roman" w:hAnsi="Times New Roman" w:cs="Times New Roman"/>
          <w:iCs/>
          <w:sz w:val="24"/>
          <w:szCs w:val="24"/>
        </w:rPr>
      </w:pPr>
      <w:r w:rsidRPr="00E30352">
        <w:rPr>
          <w:rFonts w:ascii="Times New Roman" w:hAnsi="Times New Roman" w:cs="Times New Roman"/>
          <w:iCs/>
          <w:sz w:val="24"/>
          <w:szCs w:val="24"/>
        </w:rPr>
        <w:t>- «Искусственный интеллект»;</w:t>
      </w:r>
    </w:p>
    <w:p w:rsidR="00D3249D" w:rsidRPr="00E30352" w:rsidRDefault="00D3249D" w:rsidP="00E30352">
      <w:pPr>
        <w:shd w:val="clear" w:color="auto" w:fill="FFFFFF"/>
        <w:contextualSpacing/>
        <w:rPr>
          <w:rFonts w:ascii="Times New Roman" w:eastAsia="Calibri" w:hAnsi="Times New Roman" w:cs="Times New Roman"/>
          <w:sz w:val="24"/>
          <w:szCs w:val="24"/>
        </w:rPr>
      </w:pPr>
      <w:r w:rsidRPr="00E30352">
        <w:rPr>
          <w:rFonts w:ascii="Times New Roman" w:hAnsi="Times New Roman" w:cs="Times New Roman"/>
          <w:iCs/>
          <w:sz w:val="24"/>
          <w:szCs w:val="24"/>
        </w:rPr>
        <w:t>- «Обеспечение комплексной безопасности»;</w:t>
      </w:r>
    </w:p>
    <w:p w:rsidR="00D3249D"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-Призеры фотоконкурса «Новогодняя сказка» в номинации «Лучшая </w:t>
      </w:r>
      <w:proofErr w:type="spellStart"/>
      <w:r w:rsidRPr="00E30352">
        <w:rPr>
          <w:rFonts w:ascii="Times New Roman" w:hAnsi="Times New Roman" w:cs="Times New Roman"/>
          <w:sz w:val="24"/>
          <w:szCs w:val="24"/>
        </w:rPr>
        <w:t>фотозона</w:t>
      </w:r>
      <w:proofErr w:type="spellEnd"/>
      <w:r w:rsidRPr="00E30352">
        <w:rPr>
          <w:rFonts w:ascii="Times New Roman" w:hAnsi="Times New Roman" w:cs="Times New Roman"/>
          <w:sz w:val="24"/>
          <w:szCs w:val="24"/>
        </w:rPr>
        <w:t xml:space="preserve"> образовательной организации»</w:t>
      </w:r>
    </w:p>
    <w:p w:rsidR="007A6953" w:rsidRPr="00E30352" w:rsidRDefault="00D3249D"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Бутырский филиал  МКОУ «Кленовская СШ», директор  </w:t>
      </w:r>
      <w:proofErr w:type="spellStart"/>
      <w:r w:rsidRPr="00E30352">
        <w:rPr>
          <w:rFonts w:ascii="Times New Roman" w:hAnsi="Times New Roman" w:cs="Times New Roman"/>
          <w:sz w:val="24"/>
          <w:szCs w:val="24"/>
        </w:rPr>
        <w:t>Проводина</w:t>
      </w:r>
      <w:proofErr w:type="spellEnd"/>
      <w:r w:rsidRPr="00E30352">
        <w:rPr>
          <w:rFonts w:ascii="Times New Roman" w:hAnsi="Times New Roman" w:cs="Times New Roman"/>
          <w:sz w:val="24"/>
          <w:szCs w:val="24"/>
        </w:rPr>
        <w:t xml:space="preserve"> Ирина Владимировна</w:t>
      </w:r>
      <w:r w:rsidRPr="00836852">
        <w:rPr>
          <w:rFonts w:ascii="Times New Roman" w:hAnsi="Times New Roman" w:cs="Times New Roman"/>
          <w:sz w:val="24"/>
          <w:szCs w:val="24"/>
        </w:rPr>
        <w:t>.</w:t>
      </w:r>
    </w:p>
    <w:p w:rsidR="00A3053E" w:rsidRPr="00E30352" w:rsidRDefault="007A6953" w:rsidP="00E30352">
      <w:pPr>
        <w:shd w:val="clear" w:color="auto" w:fill="FFFFFF"/>
        <w:spacing w:after="0" w:line="240" w:lineRule="auto"/>
        <w:contextualSpacing/>
        <w:jc w:val="both"/>
        <w:textAlignment w:val="baseline"/>
        <w:rPr>
          <w:rFonts w:ascii="Times New Roman" w:eastAsia="Times New Roman" w:hAnsi="Times New Roman" w:cs="Times New Roman"/>
          <w:iCs/>
          <w:sz w:val="24"/>
          <w:szCs w:val="24"/>
          <w:bdr w:val="none" w:sz="0" w:space="0" w:color="auto" w:frame="1"/>
        </w:rPr>
      </w:pPr>
      <w:r w:rsidRPr="00E30352">
        <w:rPr>
          <w:rFonts w:ascii="Times New Roman" w:hAnsi="Times New Roman" w:cs="Times New Roman"/>
        </w:rPr>
        <w:t xml:space="preserve"> </w:t>
      </w:r>
      <w:r w:rsidR="00A3053E" w:rsidRPr="00E30352">
        <w:rPr>
          <w:rFonts w:ascii="Times New Roman" w:eastAsia="Times New Roman" w:hAnsi="Times New Roman" w:cs="Times New Roman"/>
          <w:iCs/>
          <w:sz w:val="24"/>
          <w:szCs w:val="24"/>
          <w:bdr w:val="none" w:sz="0" w:space="0" w:color="auto" w:frame="1"/>
        </w:rPr>
        <w:t xml:space="preserve">Сохранение и укрепление здоровья </w:t>
      </w:r>
      <w:proofErr w:type="gramStart"/>
      <w:r w:rsidR="00A3053E" w:rsidRPr="00E30352">
        <w:rPr>
          <w:rFonts w:ascii="Times New Roman" w:eastAsia="Times New Roman" w:hAnsi="Times New Roman" w:cs="Times New Roman"/>
          <w:iCs/>
          <w:sz w:val="24"/>
          <w:szCs w:val="24"/>
          <w:bdr w:val="none" w:sz="0" w:space="0" w:color="auto" w:frame="1"/>
        </w:rPr>
        <w:t>обучающихся</w:t>
      </w:r>
      <w:proofErr w:type="gramEnd"/>
      <w:r w:rsidR="00A3053E" w:rsidRPr="00E30352">
        <w:rPr>
          <w:rFonts w:ascii="Times New Roman" w:eastAsia="Times New Roman" w:hAnsi="Times New Roman" w:cs="Times New Roman"/>
          <w:iCs/>
          <w:sz w:val="24"/>
          <w:szCs w:val="24"/>
          <w:bdr w:val="none" w:sz="0" w:space="0" w:color="auto" w:frame="1"/>
        </w:rPr>
        <w:t xml:space="preserve"> осуществлялось по трем направлениям: </w:t>
      </w:r>
    </w:p>
    <w:p w:rsidR="00A3053E" w:rsidRPr="00E30352" w:rsidRDefault="00A3053E" w:rsidP="00E30352">
      <w:pPr>
        <w:pStyle w:val="aa"/>
        <w:numPr>
          <w:ilvl w:val="0"/>
          <w:numId w:val="40"/>
        </w:numPr>
        <w:shd w:val="clear" w:color="auto" w:fill="FFFFFF"/>
        <w:spacing w:after="0" w:line="240" w:lineRule="auto"/>
        <w:jc w:val="both"/>
        <w:textAlignment w:val="baseline"/>
        <w:rPr>
          <w:rFonts w:ascii="Times New Roman" w:hAnsi="Times New Roman" w:cs="Times New Roman"/>
          <w:iCs/>
          <w:sz w:val="24"/>
          <w:szCs w:val="24"/>
          <w:bdr w:val="none" w:sz="0" w:space="0" w:color="auto" w:frame="1"/>
        </w:rPr>
      </w:pPr>
      <w:r w:rsidRPr="00E30352">
        <w:rPr>
          <w:rFonts w:ascii="Times New Roman" w:hAnsi="Times New Roman" w:cs="Times New Roman"/>
          <w:iCs/>
          <w:sz w:val="24"/>
          <w:szCs w:val="24"/>
          <w:bdr w:val="none" w:sz="0" w:space="0" w:color="auto" w:frame="1"/>
        </w:rPr>
        <w:t xml:space="preserve">  профилактика и оздоровление – физкультурная разминка во время уче</w:t>
      </w:r>
      <w:r w:rsidR="00AD18DC" w:rsidRPr="00E30352">
        <w:rPr>
          <w:rFonts w:ascii="Times New Roman" w:hAnsi="Times New Roman" w:cs="Times New Roman"/>
          <w:iCs/>
          <w:sz w:val="24"/>
          <w:szCs w:val="24"/>
          <w:bdr w:val="none" w:sz="0" w:space="0" w:color="auto" w:frame="1"/>
        </w:rPr>
        <w:t xml:space="preserve">бного процесса, </w:t>
      </w:r>
      <w:r w:rsidRPr="00E30352">
        <w:rPr>
          <w:rFonts w:ascii="Times New Roman" w:hAnsi="Times New Roman" w:cs="Times New Roman"/>
          <w:iCs/>
          <w:sz w:val="24"/>
          <w:szCs w:val="24"/>
          <w:bdr w:val="none" w:sz="0" w:space="0" w:color="auto" w:frame="1"/>
        </w:rPr>
        <w:t xml:space="preserve"> физкультурно-оздоровительная работа, вовлечение в комплекс ГТО, развитие спортивного клуба школы;</w:t>
      </w:r>
    </w:p>
    <w:p w:rsidR="00A3053E" w:rsidRPr="00E30352" w:rsidRDefault="00A3053E" w:rsidP="00E30352">
      <w:pPr>
        <w:pStyle w:val="aa"/>
        <w:numPr>
          <w:ilvl w:val="0"/>
          <w:numId w:val="40"/>
        </w:numPr>
        <w:shd w:val="clear" w:color="auto" w:fill="FFFFFF"/>
        <w:spacing w:after="0" w:line="240" w:lineRule="auto"/>
        <w:jc w:val="both"/>
        <w:textAlignment w:val="baseline"/>
        <w:rPr>
          <w:rFonts w:ascii="Times New Roman" w:hAnsi="Times New Roman" w:cs="Times New Roman"/>
          <w:iCs/>
          <w:sz w:val="24"/>
          <w:szCs w:val="24"/>
          <w:bdr w:val="none" w:sz="0" w:space="0" w:color="auto" w:frame="1"/>
        </w:rPr>
      </w:pPr>
      <w:r w:rsidRPr="00E30352">
        <w:rPr>
          <w:rFonts w:ascii="Times New Roman" w:hAnsi="Times New Roman" w:cs="Times New Roman"/>
          <w:iCs/>
          <w:sz w:val="24"/>
          <w:szCs w:val="24"/>
          <w:bdr w:val="none" w:sz="0" w:space="0" w:color="auto" w:frame="1"/>
        </w:rPr>
        <w:t xml:space="preserve">образовательный процесс – использование </w:t>
      </w:r>
      <w:proofErr w:type="spellStart"/>
      <w:r w:rsidRPr="00E30352">
        <w:rPr>
          <w:rFonts w:ascii="Times New Roman" w:hAnsi="Times New Roman" w:cs="Times New Roman"/>
          <w:iCs/>
          <w:sz w:val="24"/>
          <w:szCs w:val="24"/>
          <w:bdr w:val="none" w:sz="0" w:space="0" w:color="auto" w:frame="1"/>
        </w:rPr>
        <w:t>здоровьесберегающих</w:t>
      </w:r>
      <w:proofErr w:type="spellEnd"/>
      <w:r w:rsidRPr="00E30352">
        <w:rPr>
          <w:rFonts w:ascii="Times New Roman" w:hAnsi="Times New Roman" w:cs="Times New Roman"/>
          <w:iCs/>
          <w:sz w:val="24"/>
          <w:szCs w:val="24"/>
          <w:bdr w:val="none" w:sz="0" w:space="0" w:color="auto" w:frame="1"/>
        </w:rPr>
        <w:t xml:space="preserve"> образовательных тех</w:t>
      </w:r>
      <w:r w:rsidR="00AD18DC" w:rsidRPr="00E30352">
        <w:rPr>
          <w:rFonts w:ascii="Times New Roman" w:hAnsi="Times New Roman" w:cs="Times New Roman"/>
          <w:iCs/>
          <w:sz w:val="24"/>
          <w:szCs w:val="24"/>
          <w:bdr w:val="none" w:sz="0" w:space="0" w:color="auto" w:frame="1"/>
        </w:rPr>
        <w:t>нологий</w:t>
      </w:r>
      <w:r w:rsidRPr="00E30352">
        <w:rPr>
          <w:rFonts w:ascii="Times New Roman" w:hAnsi="Times New Roman" w:cs="Times New Roman"/>
          <w:iCs/>
          <w:sz w:val="24"/>
          <w:szCs w:val="24"/>
          <w:bdr w:val="none" w:sz="0" w:space="0" w:color="auto" w:frame="1"/>
        </w:rPr>
        <w:t xml:space="preserve">; </w:t>
      </w:r>
    </w:p>
    <w:p w:rsidR="00A3053E" w:rsidRPr="00E30352" w:rsidRDefault="00A3053E" w:rsidP="00E30352">
      <w:pPr>
        <w:pStyle w:val="aa"/>
        <w:numPr>
          <w:ilvl w:val="0"/>
          <w:numId w:val="40"/>
        </w:numPr>
        <w:shd w:val="clear" w:color="auto" w:fill="FFFFFF"/>
        <w:spacing w:after="0" w:line="240" w:lineRule="auto"/>
        <w:jc w:val="both"/>
        <w:textAlignment w:val="baseline"/>
        <w:rPr>
          <w:rFonts w:ascii="Times New Roman" w:hAnsi="Times New Roman" w:cs="Times New Roman"/>
          <w:iCs/>
          <w:sz w:val="24"/>
          <w:szCs w:val="24"/>
          <w:bdr w:val="none" w:sz="0" w:space="0" w:color="auto" w:frame="1"/>
        </w:rPr>
      </w:pPr>
      <w:r w:rsidRPr="00E30352">
        <w:rPr>
          <w:rFonts w:ascii="Times New Roman" w:hAnsi="Times New Roman" w:cs="Times New Roman"/>
          <w:iCs/>
          <w:sz w:val="24"/>
          <w:szCs w:val="24"/>
          <w:bdr w:val="none" w:sz="0" w:space="0" w:color="auto" w:frame="1"/>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секций, </w:t>
      </w:r>
      <w:proofErr w:type="spellStart"/>
      <w:r w:rsidRPr="00E30352">
        <w:rPr>
          <w:rFonts w:ascii="Times New Roman" w:hAnsi="Times New Roman" w:cs="Times New Roman"/>
          <w:iCs/>
          <w:sz w:val="24"/>
          <w:szCs w:val="24"/>
          <w:bdr w:val="none" w:sz="0" w:space="0" w:color="auto" w:frame="1"/>
        </w:rPr>
        <w:t>внутришкольные</w:t>
      </w:r>
      <w:proofErr w:type="spellEnd"/>
      <w:r w:rsidRPr="00E30352">
        <w:rPr>
          <w:rFonts w:ascii="Times New Roman" w:hAnsi="Times New Roman" w:cs="Times New Roman"/>
          <w:iCs/>
          <w:sz w:val="24"/>
          <w:szCs w:val="24"/>
          <w:bdr w:val="none" w:sz="0" w:space="0" w:color="auto" w:frame="1"/>
        </w:rPr>
        <w:t xml:space="preserve"> соревнования, соблюдение санитарно – гигиенических норм и правил. </w:t>
      </w:r>
    </w:p>
    <w:p w:rsidR="00AD18DC" w:rsidRPr="00E30352" w:rsidRDefault="00A3053E" w:rsidP="00E30352">
      <w:pPr>
        <w:ind w:firstLine="540"/>
        <w:contextualSpacing/>
        <w:jc w:val="both"/>
        <w:rPr>
          <w:rFonts w:ascii="Times New Roman" w:hAnsi="Times New Roman" w:cs="Times New Roman"/>
          <w:sz w:val="24"/>
          <w:szCs w:val="24"/>
        </w:rPr>
      </w:pPr>
      <w:r w:rsidRPr="00E30352">
        <w:rPr>
          <w:rFonts w:ascii="Times New Roman" w:hAnsi="Times New Roman" w:cs="Times New Roman"/>
          <w:iCs/>
          <w:sz w:val="24"/>
          <w:szCs w:val="24"/>
          <w:bdr w:val="none" w:sz="0" w:space="0" w:color="auto" w:frame="1"/>
        </w:rPr>
        <w:t xml:space="preserve"> В течение учебного го</w:t>
      </w:r>
      <w:r w:rsidR="00AD18DC" w:rsidRPr="00E30352">
        <w:rPr>
          <w:rFonts w:ascii="Times New Roman" w:hAnsi="Times New Roman" w:cs="Times New Roman"/>
          <w:iCs/>
          <w:sz w:val="24"/>
          <w:szCs w:val="24"/>
          <w:bdr w:val="none" w:sz="0" w:space="0" w:color="auto" w:frame="1"/>
        </w:rPr>
        <w:t xml:space="preserve">да работали секции по </w:t>
      </w:r>
      <w:r w:rsidRPr="00E30352">
        <w:rPr>
          <w:rFonts w:ascii="Times New Roman" w:hAnsi="Times New Roman" w:cs="Times New Roman"/>
          <w:iCs/>
          <w:sz w:val="24"/>
          <w:szCs w:val="24"/>
          <w:bdr w:val="none" w:sz="0" w:space="0" w:color="auto" w:frame="1"/>
        </w:rPr>
        <w:t xml:space="preserve"> баскетболу, ОФП, вёлся курс внеурочной деятельности «</w:t>
      </w:r>
      <w:r w:rsidR="00AD18DC" w:rsidRPr="00E30352">
        <w:rPr>
          <w:rFonts w:ascii="Times New Roman" w:hAnsi="Times New Roman" w:cs="Times New Roman"/>
          <w:iCs/>
          <w:sz w:val="24"/>
          <w:szCs w:val="24"/>
          <w:bdr w:val="none" w:sz="0" w:space="0" w:color="auto" w:frame="1"/>
        </w:rPr>
        <w:t>Подвижные игры</w:t>
      </w:r>
      <w:r w:rsidRPr="00E30352">
        <w:rPr>
          <w:rFonts w:ascii="Times New Roman" w:hAnsi="Times New Roman" w:cs="Times New Roman"/>
          <w:iCs/>
          <w:sz w:val="24"/>
          <w:szCs w:val="24"/>
          <w:bdr w:val="none" w:sz="0" w:space="0" w:color="auto" w:frame="1"/>
        </w:rPr>
        <w:t>». В процессе занятий дети приобрели самостоятельные навыки, развили физические качества, повысили свой спортивный уровень.   Стабильное участие и высокий уровень подготовленности показывают обучающиеся нашей школы на районных и городских   соревнованиях.</w:t>
      </w:r>
      <w:r w:rsidR="00AD18DC" w:rsidRPr="00E30352">
        <w:rPr>
          <w:rFonts w:ascii="Times New Roman" w:hAnsi="Times New Roman" w:cs="Times New Roman"/>
          <w:sz w:val="24"/>
          <w:szCs w:val="24"/>
        </w:rPr>
        <w:t xml:space="preserve"> Участие </w:t>
      </w:r>
      <w:r w:rsidR="00AD18DC" w:rsidRPr="00E30352">
        <w:rPr>
          <w:rFonts w:ascii="Times New Roman" w:hAnsi="Times New Roman" w:cs="Times New Roman"/>
          <w:spacing w:val="-3"/>
          <w:sz w:val="24"/>
          <w:szCs w:val="24"/>
        </w:rPr>
        <w:t xml:space="preserve"> детей</w:t>
      </w:r>
      <w:r w:rsidR="00AD18DC" w:rsidRPr="00E30352">
        <w:rPr>
          <w:rFonts w:ascii="Times New Roman" w:hAnsi="Times New Roman" w:cs="Times New Roman"/>
          <w:sz w:val="24"/>
          <w:szCs w:val="24"/>
        </w:rPr>
        <w:t xml:space="preserve">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AD18DC" w:rsidRPr="00E30352" w:rsidRDefault="00AD18DC"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Выступления на районном осеннем кроссе порадовали нас своими результатами. Третье место заняла </w:t>
      </w: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Кирилл-первое, Паршин Данил – 2 место.  К следующим соревнованиям  по </w:t>
      </w:r>
      <w:proofErr w:type="spellStart"/>
      <w:r w:rsidRPr="00E30352">
        <w:rPr>
          <w:rFonts w:ascii="Times New Roman" w:hAnsi="Times New Roman" w:cs="Times New Roman"/>
          <w:sz w:val="24"/>
          <w:szCs w:val="24"/>
        </w:rPr>
        <w:t>четырехборью</w:t>
      </w:r>
      <w:proofErr w:type="spellEnd"/>
      <w:r w:rsidRPr="00E30352">
        <w:rPr>
          <w:rFonts w:ascii="Times New Roman" w:hAnsi="Times New Roman" w:cs="Times New Roman"/>
          <w:sz w:val="24"/>
          <w:szCs w:val="24"/>
        </w:rPr>
        <w:t xml:space="preserve"> удалось собрать полностью команду, однако призовые места получились только в личном зачете. </w:t>
      </w:r>
      <w:proofErr w:type="spellStart"/>
      <w:r w:rsidRPr="00E30352">
        <w:rPr>
          <w:rFonts w:ascii="Times New Roman" w:hAnsi="Times New Roman" w:cs="Times New Roman"/>
          <w:sz w:val="24"/>
          <w:szCs w:val="24"/>
        </w:rPr>
        <w:t>Ляпина</w:t>
      </w:r>
      <w:proofErr w:type="spellEnd"/>
      <w:r w:rsidRPr="00E30352">
        <w:rPr>
          <w:rFonts w:ascii="Times New Roman" w:hAnsi="Times New Roman" w:cs="Times New Roman"/>
          <w:sz w:val="24"/>
          <w:szCs w:val="24"/>
        </w:rPr>
        <w:t xml:space="preserve"> Диана,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 и Паршин Данил. Напомню, что сельские школы включены в одну группу с </w:t>
      </w:r>
      <w:proofErr w:type="gramStart"/>
      <w:r w:rsidRPr="00E30352">
        <w:rPr>
          <w:rFonts w:ascii="Times New Roman" w:hAnsi="Times New Roman" w:cs="Times New Roman"/>
          <w:sz w:val="24"/>
          <w:szCs w:val="24"/>
        </w:rPr>
        <w:t>городскими</w:t>
      </w:r>
      <w:proofErr w:type="gramEnd"/>
      <w:r w:rsidRPr="00E30352">
        <w:rPr>
          <w:rFonts w:ascii="Times New Roman" w:hAnsi="Times New Roman" w:cs="Times New Roman"/>
          <w:sz w:val="24"/>
          <w:szCs w:val="24"/>
        </w:rPr>
        <w:t>. Девушки 8 место, юноши-6 место. В соревнованиях по волейболу девушки заняли 5 место.</w:t>
      </w:r>
    </w:p>
    <w:p w:rsidR="00AD18DC" w:rsidRPr="00E30352" w:rsidRDefault="00AD18DC"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В соревнованиях по настольному теннису наши ребята стали третьими. Принимало участие три человека: </w:t>
      </w:r>
      <w:proofErr w:type="spellStart"/>
      <w:r w:rsidRPr="00E30352">
        <w:rPr>
          <w:rFonts w:ascii="Times New Roman" w:hAnsi="Times New Roman" w:cs="Times New Roman"/>
          <w:sz w:val="24"/>
          <w:szCs w:val="24"/>
        </w:rPr>
        <w:t>Дулимова</w:t>
      </w:r>
      <w:proofErr w:type="spellEnd"/>
      <w:r w:rsidRPr="00E30352">
        <w:rPr>
          <w:rFonts w:ascii="Times New Roman" w:hAnsi="Times New Roman" w:cs="Times New Roman"/>
          <w:sz w:val="24"/>
          <w:szCs w:val="24"/>
        </w:rPr>
        <w:t xml:space="preserve"> Анастасия-11 класс,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Кирилл-8 класс и Андронов Владимир-11 класс. </w:t>
      </w:r>
    </w:p>
    <w:p w:rsidR="00AD18DC" w:rsidRPr="00E30352" w:rsidRDefault="00AD18DC"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В личном зачете Настя заняла второе место среди всех участников. На олимпиаду по физической культуре поехало- 7человек.  </w:t>
      </w:r>
      <w:proofErr w:type="spellStart"/>
      <w:r w:rsidRPr="00E30352">
        <w:rPr>
          <w:rFonts w:ascii="Times New Roman" w:hAnsi="Times New Roman" w:cs="Times New Roman"/>
          <w:sz w:val="24"/>
          <w:szCs w:val="24"/>
        </w:rPr>
        <w:t>Дулимов</w:t>
      </w:r>
      <w:proofErr w:type="spellEnd"/>
      <w:r w:rsidRPr="00E30352">
        <w:rPr>
          <w:rFonts w:ascii="Times New Roman" w:hAnsi="Times New Roman" w:cs="Times New Roman"/>
          <w:sz w:val="24"/>
          <w:szCs w:val="24"/>
        </w:rPr>
        <w:t xml:space="preserve"> Алексей, </w:t>
      </w:r>
      <w:proofErr w:type="spellStart"/>
      <w:r w:rsidRPr="00E30352">
        <w:rPr>
          <w:rFonts w:ascii="Times New Roman" w:hAnsi="Times New Roman" w:cs="Times New Roman"/>
          <w:sz w:val="24"/>
          <w:szCs w:val="24"/>
        </w:rPr>
        <w:t>Канельская</w:t>
      </w:r>
      <w:proofErr w:type="spellEnd"/>
      <w:r w:rsidRPr="00E30352">
        <w:rPr>
          <w:rFonts w:ascii="Times New Roman" w:hAnsi="Times New Roman" w:cs="Times New Roman"/>
          <w:sz w:val="24"/>
          <w:szCs w:val="24"/>
        </w:rPr>
        <w:t xml:space="preserve"> Валерия -7 класс,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Кирилл-8кл</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Паршин Данил-8кл, Волков Михаил-8 класс. </w:t>
      </w: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 -10 класс. Паршин выступал за категорию – 8 класс, занял-3 место, </w:t>
      </w: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 за 10 класс- 1 место, Волков Михаил за 10 класс-1 место. </w:t>
      </w: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 и Волков Михаил вышли на областной этап, но к большому нашему сожалению сказалось волнение на первых крупных соревнования и ребята не попали в число призеров. Анастасия </w:t>
      </w:r>
      <w:proofErr w:type="spellStart"/>
      <w:r w:rsidRPr="00E30352">
        <w:rPr>
          <w:rFonts w:ascii="Times New Roman" w:hAnsi="Times New Roman" w:cs="Times New Roman"/>
          <w:sz w:val="24"/>
          <w:szCs w:val="24"/>
        </w:rPr>
        <w:t>Дулимова</w:t>
      </w:r>
      <w:proofErr w:type="spellEnd"/>
      <w:r w:rsidRPr="00E30352">
        <w:rPr>
          <w:rFonts w:ascii="Times New Roman" w:hAnsi="Times New Roman" w:cs="Times New Roman"/>
          <w:sz w:val="24"/>
          <w:szCs w:val="24"/>
        </w:rPr>
        <w:t xml:space="preserve">, как призер прошлого года была в списке участников регионального тура, однако не смогла поехать по причине ухудшения здоровья и напряженного графика подготовки к выпускным экзаменам. На соревнования по волейболу девочки-8 место, мальчики-6место.  Школьники участвовали в районном фестивале ГТО-15 человек. В районном фестивале ГТО призовые места заняли: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 и </w:t>
      </w:r>
      <w:proofErr w:type="spellStart"/>
      <w:r w:rsidRPr="00E30352">
        <w:rPr>
          <w:rFonts w:ascii="Times New Roman" w:hAnsi="Times New Roman" w:cs="Times New Roman"/>
          <w:sz w:val="24"/>
          <w:szCs w:val="24"/>
        </w:rPr>
        <w:t>Ляпина</w:t>
      </w:r>
      <w:proofErr w:type="spellEnd"/>
      <w:r w:rsidRPr="00E30352">
        <w:rPr>
          <w:rFonts w:ascii="Times New Roman" w:hAnsi="Times New Roman" w:cs="Times New Roman"/>
          <w:sz w:val="24"/>
          <w:szCs w:val="24"/>
        </w:rPr>
        <w:t xml:space="preserve"> Диана-1 место. </w:t>
      </w:r>
    </w:p>
    <w:p w:rsidR="00AD18DC" w:rsidRPr="00E30352" w:rsidRDefault="00AD18DC" w:rsidP="00E30352">
      <w:pPr>
        <w:contextualSpacing/>
        <w:rPr>
          <w:rFonts w:ascii="Times New Roman" w:hAnsi="Times New Roman" w:cs="Times New Roman"/>
          <w:i/>
          <w:color w:val="FF0000"/>
          <w:sz w:val="24"/>
          <w:szCs w:val="24"/>
        </w:rPr>
      </w:pPr>
      <w:r w:rsidRPr="00E30352">
        <w:rPr>
          <w:rFonts w:ascii="Times New Roman" w:hAnsi="Times New Roman" w:cs="Times New Roman"/>
          <w:sz w:val="24"/>
          <w:szCs w:val="24"/>
        </w:rPr>
        <w:t xml:space="preserve"> Принимали участие в  районной </w:t>
      </w:r>
      <w:proofErr w:type="spellStart"/>
      <w:proofErr w:type="gramStart"/>
      <w:r w:rsidRPr="00E30352">
        <w:rPr>
          <w:rFonts w:ascii="Times New Roman" w:hAnsi="Times New Roman" w:cs="Times New Roman"/>
          <w:sz w:val="24"/>
          <w:szCs w:val="24"/>
        </w:rPr>
        <w:t>военно</w:t>
      </w:r>
      <w:proofErr w:type="spellEnd"/>
      <w:r w:rsidRPr="00E30352">
        <w:rPr>
          <w:rFonts w:ascii="Times New Roman" w:hAnsi="Times New Roman" w:cs="Times New Roman"/>
          <w:sz w:val="24"/>
          <w:szCs w:val="24"/>
        </w:rPr>
        <w:t>- патриотической</w:t>
      </w:r>
      <w:proofErr w:type="gramEnd"/>
      <w:r w:rsidRPr="00E30352">
        <w:rPr>
          <w:rFonts w:ascii="Times New Roman" w:hAnsi="Times New Roman" w:cs="Times New Roman"/>
          <w:sz w:val="24"/>
          <w:szCs w:val="24"/>
        </w:rPr>
        <w:t xml:space="preserve"> игре  «Зарница», на которую поехал 7 класс. Ребята из этого класса впервые приняли участие в таком мероприятии. Готовились, шили форму, учились ходить строем, преодолевать препятствия. Выступили неплохо, в меру своих сил и возраста.   </w:t>
      </w:r>
    </w:p>
    <w:p w:rsidR="00AD18DC" w:rsidRPr="00E30352" w:rsidRDefault="00AD18DC"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В 2020г. Школьники поучаствовали  в «Заочном туре» ВФСК  ГТО -32 человека. Из них почти все выполнили нормы на серебряные и бронзовые значки. В период дистанционного обучения не прекращались работы по пропаганде ЗОЖ.  учителем  Пестова С.М. сняла  небольшой  ролик о том, как можно и дома вести активный образ жизни. Дети  подхватили инициативу и сами снимали и присылали  ролики о том, как они дома выполняют самостоятельные упражнения, изучают правила баскетбола, волейбола. </w:t>
      </w:r>
    </w:p>
    <w:p w:rsidR="00AD18DC" w:rsidRPr="00E30352" w:rsidRDefault="00AD18DC"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В ноябре 2020 г. Дети приняли участие в дистанционном варианте олимпиады по физической культуре. Приняли участие  Бузина Татьяна-9 класс, </w:t>
      </w:r>
      <w:proofErr w:type="spellStart"/>
      <w:r w:rsidRPr="00E30352">
        <w:rPr>
          <w:rFonts w:ascii="Times New Roman" w:hAnsi="Times New Roman" w:cs="Times New Roman"/>
          <w:sz w:val="24"/>
          <w:szCs w:val="24"/>
        </w:rPr>
        <w:t>Ряховская</w:t>
      </w:r>
      <w:proofErr w:type="spellEnd"/>
      <w:r w:rsidRPr="00E30352">
        <w:rPr>
          <w:rFonts w:ascii="Times New Roman" w:hAnsi="Times New Roman" w:cs="Times New Roman"/>
          <w:sz w:val="24"/>
          <w:szCs w:val="24"/>
        </w:rPr>
        <w:t xml:space="preserve"> Вика-9 класс</w:t>
      </w:r>
      <w:proofErr w:type="gramStart"/>
      <w:r w:rsidRPr="00E30352">
        <w:rPr>
          <w:rFonts w:ascii="Times New Roman" w:hAnsi="Times New Roman" w:cs="Times New Roman"/>
          <w:sz w:val="24"/>
          <w:szCs w:val="24"/>
        </w:rPr>
        <w:t xml:space="preserve">,, </w:t>
      </w:r>
      <w:proofErr w:type="spellStart"/>
      <w:proofErr w:type="gramEnd"/>
      <w:r w:rsidRPr="00E30352">
        <w:rPr>
          <w:rFonts w:ascii="Times New Roman" w:hAnsi="Times New Roman" w:cs="Times New Roman"/>
          <w:sz w:val="24"/>
          <w:szCs w:val="24"/>
        </w:rPr>
        <w:t>Ляпина</w:t>
      </w:r>
      <w:proofErr w:type="spellEnd"/>
      <w:r w:rsidRPr="00E30352">
        <w:rPr>
          <w:rFonts w:ascii="Times New Roman" w:hAnsi="Times New Roman" w:cs="Times New Roman"/>
          <w:sz w:val="24"/>
          <w:szCs w:val="24"/>
        </w:rPr>
        <w:t xml:space="preserve"> Дианна-8 класс, </w:t>
      </w:r>
      <w:proofErr w:type="spellStart"/>
      <w:r w:rsidRPr="00E30352">
        <w:rPr>
          <w:rFonts w:ascii="Times New Roman" w:hAnsi="Times New Roman" w:cs="Times New Roman"/>
          <w:sz w:val="24"/>
          <w:szCs w:val="24"/>
        </w:rPr>
        <w:t>Канельская</w:t>
      </w:r>
      <w:proofErr w:type="spellEnd"/>
      <w:r w:rsidRPr="00E30352">
        <w:rPr>
          <w:rFonts w:ascii="Times New Roman" w:hAnsi="Times New Roman" w:cs="Times New Roman"/>
          <w:sz w:val="24"/>
          <w:szCs w:val="24"/>
        </w:rPr>
        <w:t xml:space="preserve"> Валерия-8 класс. Ломакина Юлия-8 класс. Королев Максим-8 класс, </w:t>
      </w:r>
      <w:proofErr w:type="spellStart"/>
      <w:r w:rsidRPr="00E30352">
        <w:rPr>
          <w:rFonts w:ascii="Times New Roman" w:hAnsi="Times New Roman" w:cs="Times New Roman"/>
          <w:sz w:val="24"/>
          <w:szCs w:val="24"/>
        </w:rPr>
        <w:t>Дулимов</w:t>
      </w:r>
      <w:proofErr w:type="spellEnd"/>
      <w:r w:rsidRPr="00E30352">
        <w:rPr>
          <w:rFonts w:ascii="Times New Roman" w:hAnsi="Times New Roman" w:cs="Times New Roman"/>
          <w:sz w:val="24"/>
          <w:szCs w:val="24"/>
        </w:rPr>
        <w:t xml:space="preserve"> Алексей-8 класс,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Кирилл-9 класс.</w:t>
      </w:r>
    </w:p>
    <w:p w:rsidR="00AD18DC" w:rsidRPr="00E30352" w:rsidRDefault="00AD18DC" w:rsidP="00E30352">
      <w:pPr>
        <w:contextualSpacing/>
        <w:rPr>
          <w:rFonts w:ascii="Times New Roman" w:hAnsi="Times New Roman" w:cs="Times New Roman"/>
          <w:sz w:val="24"/>
          <w:szCs w:val="24"/>
        </w:rPr>
      </w:pPr>
      <w:r w:rsidRPr="00E30352">
        <w:rPr>
          <w:rFonts w:ascii="Times New Roman" w:hAnsi="Times New Roman" w:cs="Times New Roman"/>
          <w:b/>
          <w:sz w:val="24"/>
          <w:szCs w:val="24"/>
          <w:u w:val="single"/>
        </w:rPr>
        <w:t xml:space="preserve"> Призерами стали</w:t>
      </w:r>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Кирилл-9 класс, </w:t>
      </w:r>
      <w:proofErr w:type="spellStart"/>
      <w:r w:rsidRPr="00E30352">
        <w:rPr>
          <w:rFonts w:ascii="Times New Roman" w:hAnsi="Times New Roman" w:cs="Times New Roman"/>
          <w:sz w:val="24"/>
          <w:szCs w:val="24"/>
        </w:rPr>
        <w:t>Ляпина</w:t>
      </w:r>
      <w:proofErr w:type="spellEnd"/>
      <w:r w:rsidRPr="00E30352">
        <w:rPr>
          <w:rFonts w:ascii="Times New Roman" w:hAnsi="Times New Roman" w:cs="Times New Roman"/>
          <w:sz w:val="24"/>
          <w:szCs w:val="24"/>
        </w:rPr>
        <w:t xml:space="preserve"> Дианна-8 класс, </w:t>
      </w:r>
      <w:proofErr w:type="spellStart"/>
      <w:r w:rsidRPr="00E30352">
        <w:rPr>
          <w:rFonts w:ascii="Times New Roman" w:hAnsi="Times New Roman" w:cs="Times New Roman"/>
          <w:sz w:val="24"/>
          <w:szCs w:val="24"/>
        </w:rPr>
        <w:t>Дулимов</w:t>
      </w:r>
      <w:proofErr w:type="spellEnd"/>
      <w:r w:rsidRPr="00E30352">
        <w:rPr>
          <w:rFonts w:ascii="Times New Roman" w:hAnsi="Times New Roman" w:cs="Times New Roman"/>
          <w:sz w:val="24"/>
          <w:szCs w:val="24"/>
        </w:rPr>
        <w:t xml:space="preserve"> Алексей-9 класс.</w:t>
      </w:r>
    </w:p>
    <w:p w:rsidR="00C91A51" w:rsidRPr="00E30352" w:rsidRDefault="00C91A51" w:rsidP="00E30352">
      <w:pPr>
        <w:spacing w:after="0" w:line="240" w:lineRule="auto"/>
        <w:contextualSpacing/>
        <w:jc w:val="both"/>
        <w:rPr>
          <w:rFonts w:ascii="Times New Roman" w:hAnsi="Times New Roman" w:cs="Times New Roman"/>
          <w:sz w:val="24"/>
          <w:szCs w:val="24"/>
          <w:shd w:val="clear" w:color="auto" w:fill="FFFFFF"/>
        </w:rPr>
      </w:pPr>
      <w:r w:rsidRPr="00E30352">
        <w:rPr>
          <w:rFonts w:ascii="Times New Roman" w:eastAsia="Times New Roman" w:hAnsi="Times New Roman" w:cs="Times New Roman"/>
          <w:bCs/>
          <w:sz w:val="24"/>
          <w:szCs w:val="24"/>
        </w:rPr>
        <w:t>В связи с переходом на дистанционное обучение план работы был скорректирован. Не смогли провести некоторые традиционные мероприятия, а некоторые пришлось проводить в дистанционном формате.</w:t>
      </w:r>
    </w:p>
    <w:p w:rsidR="00C91A51" w:rsidRPr="00E30352" w:rsidRDefault="00C91A51" w:rsidP="00E30352">
      <w:pPr>
        <w:spacing w:after="0" w:line="240" w:lineRule="auto"/>
        <w:contextualSpacing/>
        <w:jc w:val="both"/>
        <w:rPr>
          <w:rFonts w:ascii="Times New Roman" w:hAnsi="Times New Roman" w:cs="Times New Roman"/>
          <w:sz w:val="24"/>
          <w:szCs w:val="24"/>
          <w:shd w:val="clear" w:color="auto" w:fill="FFFFFF"/>
        </w:rPr>
      </w:pPr>
      <w:r w:rsidRPr="00E30352">
        <w:rPr>
          <w:rFonts w:ascii="Times New Roman" w:hAnsi="Times New Roman" w:cs="Times New Roman"/>
          <w:sz w:val="24"/>
          <w:szCs w:val="24"/>
          <w:shd w:val="clear" w:color="auto" w:fill="FFFFFF"/>
        </w:rPr>
        <w:t xml:space="preserve">    Воспитательную работу с </w:t>
      </w:r>
      <w:proofErr w:type="gramStart"/>
      <w:r w:rsidRPr="00E30352">
        <w:rPr>
          <w:rFonts w:ascii="Times New Roman" w:hAnsi="Times New Roman" w:cs="Times New Roman"/>
          <w:sz w:val="24"/>
          <w:szCs w:val="24"/>
          <w:shd w:val="clear" w:color="auto" w:fill="FFFFFF"/>
        </w:rPr>
        <w:t>обучающимися</w:t>
      </w:r>
      <w:proofErr w:type="gramEnd"/>
      <w:r w:rsidRPr="00E30352">
        <w:rPr>
          <w:rFonts w:ascii="Times New Roman" w:hAnsi="Times New Roman" w:cs="Times New Roman"/>
          <w:sz w:val="24"/>
          <w:szCs w:val="24"/>
          <w:shd w:val="clear" w:color="auto" w:fill="FFFFFF"/>
        </w:rPr>
        <w:t xml:space="preserve"> осуществляли классные руководители, учителя предметники, заместители директора.</w:t>
      </w:r>
    </w:p>
    <w:p w:rsidR="00C91A51" w:rsidRPr="00E30352" w:rsidRDefault="00C91A51" w:rsidP="00E30352">
      <w:pPr>
        <w:spacing w:after="0" w:line="240" w:lineRule="auto"/>
        <w:contextualSpacing/>
        <w:jc w:val="both"/>
        <w:rPr>
          <w:rFonts w:ascii="Times New Roman" w:hAnsi="Times New Roman" w:cs="Times New Roman"/>
          <w:sz w:val="24"/>
          <w:szCs w:val="24"/>
          <w:shd w:val="clear" w:color="auto" w:fill="FFFFFF"/>
        </w:rPr>
      </w:pPr>
      <w:r w:rsidRPr="00E30352">
        <w:rPr>
          <w:rFonts w:ascii="Times New Roman" w:hAnsi="Times New Roman" w:cs="Times New Roman"/>
          <w:sz w:val="24"/>
          <w:szCs w:val="24"/>
          <w:shd w:val="clear" w:color="auto" w:fill="FFFFFF"/>
        </w:rPr>
        <w:t xml:space="preserve">    Классные руководители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C91A51" w:rsidRPr="00E30352" w:rsidRDefault="00C91A51" w:rsidP="00E30352">
      <w:pPr>
        <w:spacing w:after="0" w:line="240" w:lineRule="auto"/>
        <w:ind w:firstLine="708"/>
        <w:contextualSpacing/>
        <w:jc w:val="both"/>
        <w:rPr>
          <w:rFonts w:ascii="Times New Roman" w:eastAsia="Calibri" w:hAnsi="Times New Roman" w:cs="Times New Roman"/>
          <w:sz w:val="24"/>
          <w:szCs w:val="24"/>
        </w:rPr>
      </w:pPr>
      <w:r w:rsidRPr="00E30352">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C91A51" w:rsidRPr="00E30352" w:rsidRDefault="00C91A51" w:rsidP="00E30352">
      <w:pPr>
        <w:spacing w:after="0" w:line="240" w:lineRule="auto"/>
        <w:contextualSpacing/>
        <w:jc w:val="both"/>
        <w:rPr>
          <w:rFonts w:ascii="Times New Roman" w:eastAsia="Calibri" w:hAnsi="Times New Roman" w:cs="Times New Roman"/>
          <w:sz w:val="24"/>
          <w:szCs w:val="24"/>
        </w:rPr>
      </w:pPr>
      <w:r w:rsidRPr="00E30352">
        <w:rPr>
          <w:rFonts w:ascii="Times New Roman" w:eastAsia="Calibri" w:hAnsi="Times New Roman" w:cs="Times New Roman"/>
          <w:sz w:val="24"/>
          <w:szCs w:val="24"/>
        </w:rPr>
        <w:t>-  комплекс традиционных дел и мероприятий в школе и классах;</w:t>
      </w:r>
    </w:p>
    <w:p w:rsidR="00C91A51" w:rsidRPr="00E30352" w:rsidRDefault="00C91A51" w:rsidP="00E30352">
      <w:pPr>
        <w:spacing w:after="0" w:line="240" w:lineRule="auto"/>
        <w:contextualSpacing/>
        <w:jc w:val="both"/>
        <w:rPr>
          <w:rFonts w:ascii="Times New Roman" w:eastAsia="Calibri" w:hAnsi="Times New Roman" w:cs="Times New Roman"/>
          <w:sz w:val="24"/>
          <w:szCs w:val="24"/>
        </w:rPr>
      </w:pPr>
      <w:proofErr w:type="gramStart"/>
      <w:r w:rsidRPr="00E30352">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roofErr w:type="gramEnd"/>
    </w:p>
    <w:p w:rsidR="00C91A51" w:rsidRPr="00E30352" w:rsidRDefault="00C91A51" w:rsidP="00E30352">
      <w:pPr>
        <w:spacing w:after="0" w:line="240" w:lineRule="auto"/>
        <w:contextualSpacing/>
        <w:jc w:val="both"/>
        <w:rPr>
          <w:rFonts w:ascii="Times New Roman" w:eastAsia="Calibri" w:hAnsi="Times New Roman" w:cs="Times New Roman"/>
          <w:sz w:val="24"/>
          <w:szCs w:val="24"/>
        </w:rPr>
      </w:pPr>
      <w:r w:rsidRPr="00E30352">
        <w:rPr>
          <w:rFonts w:ascii="Times New Roman" w:eastAsia="Calibri" w:hAnsi="Times New Roman" w:cs="Times New Roman"/>
          <w:sz w:val="24"/>
          <w:szCs w:val="24"/>
        </w:rPr>
        <w:tab/>
        <w:t xml:space="preserve"> В целом, можно сказать, что: </w:t>
      </w:r>
    </w:p>
    <w:p w:rsidR="00C91A51" w:rsidRPr="00E30352" w:rsidRDefault="00C91A51" w:rsidP="00E30352">
      <w:pPr>
        <w:spacing w:after="0" w:line="240" w:lineRule="auto"/>
        <w:contextualSpacing/>
        <w:jc w:val="both"/>
        <w:rPr>
          <w:rFonts w:ascii="Times New Roman" w:eastAsia="Calibri" w:hAnsi="Times New Roman" w:cs="Times New Roman"/>
          <w:sz w:val="24"/>
          <w:szCs w:val="24"/>
        </w:rPr>
      </w:pPr>
      <w:r w:rsidRPr="00E30352">
        <w:rPr>
          <w:rFonts w:ascii="Times New Roman" w:eastAsia="Calibri" w:hAnsi="Times New Roman"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C91A51" w:rsidRPr="00E30352" w:rsidRDefault="00C91A51" w:rsidP="00E30352">
      <w:pPr>
        <w:spacing w:after="0" w:line="240" w:lineRule="auto"/>
        <w:contextualSpacing/>
        <w:jc w:val="both"/>
        <w:rPr>
          <w:rFonts w:ascii="Times New Roman" w:eastAsia="Calibri" w:hAnsi="Times New Roman" w:cs="Times New Roman"/>
          <w:sz w:val="24"/>
          <w:szCs w:val="24"/>
        </w:rPr>
      </w:pPr>
      <w:r w:rsidRPr="00E30352">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FD77F1" w:rsidRPr="00E30352" w:rsidRDefault="00FD77F1" w:rsidP="00E30352">
      <w:pPr>
        <w:pStyle w:val="Default"/>
        <w:contextualSpacing/>
      </w:pPr>
    </w:p>
    <w:p w:rsidR="00FD77F1" w:rsidRPr="00E30352" w:rsidRDefault="00FD77F1" w:rsidP="00E30352">
      <w:pPr>
        <w:pStyle w:val="Default"/>
        <w:contextualSpacing/>
        <w:rPr>
          <w:color w:val="7030A0"/>
        </w:rPr>
      </w:pPr>
      <w:r w:rsidRPr="00E30352">
        <w:rPr>
          <w:b/>
          <w:bCs/>
          <w:i/>
          <w:iCs/>
          <w:color w:val="7030A0"/>
        </w:rPr>
        <w:t xml:space="preserve">4.2. Санитарно-гигиенические условия обучения </w:t>
      </w:r>
    </w:p>
    <w:p w:rsidR="00FD77F1" w:rsidRPr="00E30352" w:rsidRDefault="00FD77F1" w:rsidP="00E30352">
      <w:pPr>
        <w:pStyle w:val="Default"/>
        <w:contextualSpacing/>
      </w:pPr>
      <w:proofErr w:type="gramStart"/>
      <w:r w:rsidRPr="00E30352">
        <w:t xml:space="preserve">В обеспечении санитарно-гигиенических условий школа руководствуется «Санитарно – эпидемиологическими правилами и нормативами </w:t>
      </w:r>
      <w:proofErr w:type="spellStart"/>
      <w:r w:rsidRPr="00E30352">
        <w:t>СанПиН</w:t>
      </w:r>
      <w:proofErr w:type="spellEnd"/>
      <w:r w:rsidRPr="00E30352">
        <w:t xml:space="preserve"> 2.4.2.2821-10», утвержденными Постановлением главного государственного санитарного врача РФ от 29 декабря 2010 г. № 189; а также изменением № 3 в санитарно-эпидемиологические правила и нормативы </w:t>
      </w:r>
      <w:proofErr w:type="spellStart"/>
      <w:r w:rsidRPr="00E30352">
        <w:t>СанПиН</w:t>
      </w:r>
      <w:proofErr w:type="spellEnd"/>
      <w:r w:rsidRPr="00E30352">
        <w:t xml:space="preserve"> 2.4.2.2821-10 «Санитарно-эпидемиологические требования к условиям и организации обучения, содержания в общеобразовательных организациях», утвержденные постановлением от 24 ноября 2015 г. № 81. </w:t>
      </w:r>
      <w:proofErr w:type="gramEnd"/>
    </w:p>
    <w:p w:rsidR="00FD77F1" w:rsidRPr="00E30352" w:rsidRDefault="00FD77F1" w:rsidP="00E30352">
      <w:pPr>
        <w:pStyle w:val="Default"/>
        <w:contextualSpacing/>
      </w:pPr>
      <w:r w:rsidRPr="00E30352">
        <w:t xml:space="preserve">На основе указанного нормативного акта в школе разработано Положение, которое регулирует режим организации образовательного процесса и регламентирует режим занятий учащихся МКОУ «Кленовская СШ». </w:t>
      </w:r>
    </w:p>
    <w:p w:rsidR="00FD77F1" w:rsidRPr="00E30352" w:rsidRDefault="00FD77F1" w:rsidP="00E30352">
      <w:pPr>
        <w:pStyle w:val="Default"/>
        <w:contextualSpacing/>
      </w:pPr>
      <w:r w:rsidRPr="00E30352">
        <w:t xml:space="preserve">В школе соблюдаются основополагающие требования к санитарно-гигиеническим условиям: </w:t>
      </w:r>
    </w:p>
    <w:p w:rsidR="00FD77F1" w:rsidRPr="00E30352" w:rsidRDefault="00FD77F1" w:rsidP="00E30352">
      <w:pPr>
        <w:pStyle w:val="Default"/>
        <w:contextualSpacing/>
      </w:pPr>
      <w:r w:rsidRPr="00E30352">
        <w:t xml:space="preserve">- нормам воздушно-теплового режима; </w:t>
      </w:r>
    </w:p>
    <w:p w:rsidR="00FD77F1" w:rsidRPr="00E30352" w:rsidRDefault="00FD77F1" w:rsidP="00E30352">
      <w:pPr>
        <w:pStyle w:val="Default"/>
        <w:contextualSpacing/>
      </w:pPr>
      <w:r w:rsidRPr="00E30352">
        <w:lastRenderedPageBreak/>
        <w:t xml:space="preserve">- нормам освещения классной комнаты; </w:t>
      </w:r>
    </w:p>
    <w:p w:rsidR="00FD77F1" w:rsidRPr="00E30352" w:rsidRDefault="00FD77F1" w:rsidP="00E30352">
      <w:pPr>
        <w:pStyle w:val="Default"/>
        <w:contextualSpacing/>
      </w:pPr>
      <w:r w:rsidRPr="00E30352">
        <w:t xml:space="preserve">- к школьной мебели и оборудованию; </w:t>
      </w:r>
    </w:p>
    <w:p w:rsidR="00FD77F1" w:rsidRPr="00E30352" w:rsidRDefault="00FD77F1" w:rsidP="00E30352">
      <w:pPr>
        <w:pStyle w:val="Default"/>
        <w:contextualSpacing/>
      </w:pPr>
      <w:r w:rsidRPr="00E30352">
        <w:t xml:space="preserve">- к гигиеническим нормам режима дня; </w:t>
      </w:r>
    </w:p>
    <w:p w:rsidR="00FD77F1" w:rsidRPr="00E30352" w:rsidRDefault="00FD77F1" w:rsidP="00E30352">
      <w:pPr>
        <w:pStyle w:val="Default"/>
        <w:contextualSpacing/>
      </w:pPr>
      <w:r w:rsidRPr="00E30352">
        <w:t xml:space="preserve">- к нормам питания в школе; </w:t>
      </w:r>
    </w:p>
    <w:p w:rsidR="00FD77F1" w:rsidRPr="00E30352" w:rsidRDefault="00FD77F1" w:rsidP="00E30352">
      <w:pPr>
        <w:pStyle w:val="Default"/>
        <w:contextualSpacing/>
      </w:pPr>
      <w:r w:rsidRPr="00E30352">
        <w:t xml:space="preserve">- к гигиеническим требованиям к организации учебно-воспитательного процесса; </w:t>
      </w:r>
    </w:p>
    <w:p w:rsidR="00FD77F1" w:rsidRPr="00E30352" w:rsidRDefault="00FD77F1" w:rsidP="00E30352">
      <w:pPr>
        <w:pStyle w:val="Default"/>
        <w:contextualSpacing/>
      </w:pPr>
      <w:r w:rsidRPr="00E30352">
        <w:t xml:space="preserve">- к расписанию уроков. </w:t>
      </w:r>
    </w:p>
    <w:p w:rsidR="00FD77F1" w:rsidRPr="00E30352" w:rsidRDefault="00FD77F1" w:rsidP="00E30352">
      <w:pPr>
        <w:pStyle w:val="Default"/>
        <w:contextualSpacing/>
      </w:pPr>
      <w:r w:rsidRPr="00E30352">
        <w:t xml:space="preserve">Естественная потребность обучающихся в движении, реализуется через физкультминутки на уроках, динамические паузы в начальных классах, перемены, уроки физкультуры, внеклассные формы спортивных занятий (секции физкультурно-спортивной направленности, общешкольные соревнования, дни здоровья). </w:t>
      </w:r>
    </w:p>
    <w:p w:rsidR="00FD77F1" w:rsidRPr="00E30352" w:rsidRDefault="00FD77F1" w:rsidP="00E30352">
      <w:pPr>
        <w:pStyle w:val="Default"/>
        <w:contextualSpacing/>
      </w:pPr>
      <w:r w:rsidRPr="00E30352">
        <w:t xml:space="preserve"> Медицинский персонал предоставлен   </w:t>
      </w:r>
      <w:r w:rsidRPr="00E30352">
        <w:rPr>
          <w:b/>
          <w:u w:val="single"/>
        </w:rPr>
        <w:t>ГУЗ «</w:t>
      </w:r>
      <w:proofErr w:type="spellStart"/>
      <w:r w:rsidRPr="00E30352">
        <w:rPr>
          <w:b/>
          <w:u w:val="single"/>
        </w:rPr>
        <w:t>Жирновская</w:t>
      </w:r>
      <w:proofErr w:type="spellEnd"/>
      <w:r w:rsidRPr="00E30352">
        <w:rPr>
          <w:b/>
          <w:u w:val="single"/>
        </w:rPr>
        <w:t xml:space="preserve"> ЦРБ» </w:t>
      </w:r>
      <w:r w:rsidRPr="00E30352">
        <w:t xml:space="preserve">  </w:t>
      </w:r>
      <w:proofErr w:type="gramStart"/>
      <w:r w:rsidRPr="00E30352">
        <w:t>организующая</w:t>
      </w:r>
      <w:proofErr w:type="gramEnd"/>
      <w:r w:rsidRPr="00E30352">
        <w:t xml:space="preserve"> медосмотры учащихся, проведение </w:t>
      </w:r>
      <w:proofErr w:type="spellStart"/>
      <w:r w:rsidRPr="00E30352">
        <w:t>вакцинопрофилактики</w:t>
      </w:r>
      <w:proofErr w:type="spellEnd"/>
      <w:r w:rsidRPr="00E30352">
        <w:t xml:space="preserve"> школьников, просветительскую работу по тематике гигиены и здорового образа жизни. </w:t>
      </w:r>
    </w:p>
    <w:p w:rsidR="00FD77F1" w:rsidRPr="00E30352" w:rsidRDefault="00FD77F1" w:rsidP="00E30352">
      <w:pPr>
        <w:pStyle w:val="Default"/>
        <w:contextualSpacing/>
      </w:pPr>
      <w:r w:rsidRPr="00E30352">
        <w:t xml:space="preserve">На основании результатов медицинского обследования осуществлено определение групп учащихся для занятий физической культурой. </w:t>
      </w:r>
    </w:p>
    <w:p w:rsidR="00FD77F1" w:rsidRPr="00E30352" w:rsidRDefault="00FD77F1" w:rsidP="00E30352">
      <w:pPr>
        <w:pStyle w:val="Default"/>
        <w:contextualSpacing/>
      </w:pPr>
      <w:r w:rsidRPr="00E30352">
        <w:t xml:space="preserve">В целях предупреждения инфекционных заболеваний среди учащихся в установленные сроки проводились профилактические прививки. В течение года велась работа по гигиеническому воспитанию, формированию понятия «здорового образа жизни» обучающихся, проводилась санитарно-просветительская работа среди родителей, педагогов, обслуживающего персонала ОУ. </w:t>
      </w:r>
    </w:p>
    <w:p w:rsidR="00FD77F1" w:rsidRPr="00E30352" w:rsidRDefault="00FD77F1" w:rsidP="00E30352">
      <w:pPr>
        <w:pStyle w:val="Default"/>
        <w:contextualSpacing/>
      </w:pPr>
      <w:r w:rsidRPr="00E30352">
        <w:t xml:space="preserve">Для своевременного устранения случаев детского травматизма в школе разработана и реализуется система следующих мероприятий: </w:t>
      </w:r>
    </w:p>
    <w:p w:rsidR="00FD77F1" w:rsidRPr="00E30352" w:rsidRDefault="00FD77F1" w:rsidP="00E30352">
      <w:pPr>
        <w:pStyle w:val="Default"/>
        <w:spacing w:after="36"/>
        <w:contextualSpacing/>
      </w:pPr>
      <w:r w:rsidRPr="00E30352">
        <w:t xml:space="preserve">1. Ежегодный осмотр спортивных площадок, спортивных залов, испытание спортивного оборудования и инвентаря. Устранение выявленных неисправностей, демонтаж </w:t>
      </w:r>
      <w:proofErr w:type="spellStart"/>
      <w:r w:rsidRPr="00E30352">
        <w:t>травмоопасных</w:t>
      </w:r>
      <w:proofErr w:type="spellEnd"/>
      <w:r w:rsidRPr="00E30352">
        <w:t xml:space="preserve"> конструкций и организация спиливания старых деревьев на территории школы. </w:t>
      </w:r>
    </w:p>
    <w:p w:rsidR="00FD77F1" w:rsidRPr="00E30352" w:rsidRDefault="00FD77F1" w:rsidP="00E30352">
      <w:pPr>
        <w:pStyle w:val="Default"/>
        <w:spacing w:after="36"/>
        <w:contextualSpacing/>
      </w:pPr>
      <w:r w:rsidRPr="00E30352">
        <w:t xml:space="preserve">2. Проведение инструктажей с обучающимися и работниками по соблюдению мер безопасности. </w:t>
      </w:r>
    </w:p>
    <w:p w:rsidR="00FD77F1" w:rsidRPr="00E30352" w:rsidRDefault="00FD77F1" w:rsidP="00E30352">
      <w:pPr>
        <w:pStyle w:val="Default"/>
        <w:spacing w:after="36"/>
        <w:contextualSpacing/>
      </w:pPr>
      <w:r w:rsidRPr="00E30352">
        <w:t xml:space="preserve">3. Проведение бесед, викторин, классных часов, родительских собраний по вопросу безопасного поведения обучающихся. </w:t>
      </w:r>
    </w:p>
    <w:p w:rsidR="00FD77F1" w:rsidRPr="00E30352" w:rsidRDefault="00FD77F1" w:rsidP="00E30352">
      <w:pPr>
        <w:pStyle w:val="Default"/>
        <w:spacing w:after="36"/>
        <w:contextualSpacing/>
      </w:pPr>
      <w:r w:rsidRPr="00E30352">
        <w:t xml:space="preserve">4. Оформление уголков по технике безопасности в специализированных кабинетах, уголков безопасности в каждом кабинете. </w:t>
      </w:r>
    </w:p>
    <w:p w:rsidR="00FD77F1" w:rsidRPr="00E30352" w:rsidRDefault="00FD77F1" w:rsidP="00E30352">
      <w:pPr>
        <w:pStyle w:val="Default"/>
        <w:spacing w:after="36"/>
        <w:contextualSpacing/>
      </w:pPr>
      <w:r w:rsidRPr="00E30352">
        <w:t xml:space="preserve">5. Оформление уголка по охране труда и технике безопасности. </w:t>
      </w:r>
    </w:p>
    <w:p w:rsidR="00FD77F1" w:rsidRPr="00E30352" w:rsidRDefault="00FD77F1" w:rsidP="00E30352">
      <w:pPr>
        <w:pStyle w:val="Default"/>
        <w:spacing w:after="36"/>
        <w:contextualSpacing/>
      </w:pPr>
      <w:r w:rsidRPr="00E30352">
        <w:t xml:space="preserve">6. Дежурство администрации, учителей на этажах во время перемен. </w:t>
      </w:r>
    </w:p>
    <w:p w:rsidR="00FD77F1" w:rsidRPr="00E30352" w:rsidRDefault="00FD77F1" w:rsidP="00E30352">
      <w:pPr>
        <w:pStyle w:val="Default"/>
        <w:contextualSpacing/>
      </w:pPr>
      <w:r w:rsidRPr="00E30352">
        <w:t xml:space="preserve">Особое внимание администрация школы уделяет организации горячего питания. Столовые в 2-х зданиях рассчитаны на 100 и 25 посадочных мест. </w:t>
      </w:r>
    </w:p>
    <w:p w:rsidR="00FD77F1" w:rsidRPr="00E30352" w:rsidRDefault="00FD77F1" w:rsidP="00E30352">
      <w:pPr>
        <w:pStyle w:val="Default"/>
        <w:contextualSpacing/>
      </w:pPr>
      <w:r w:rsidRPr="00E30352">
        <w:t>Охват</w:t>
      </w:r>
      <w:r w:rsidR="005C2247" w:rsidRPr="00E30352">
        <w:t xml:space="preserve"> горячим питанием составляет 97</w:t>
      </w:r>
      <w:r w:rsidRPr="00E30352">
        <w:t xml:space="preserve">%. Все 100% обучающихся начальной школы получает бесплатный обед и имеет возможность получать платный завтрак. </w:t>
      </w:r>
      <w:r w:rsidR="006207EE" w:rsidRPr="00E30352">
        <w:t>7</w:t>
      </w:r>
      <w:r w:rsidRPr="00E30352">
        <w:t xml:space="preserve">1 человек из основной и средней школы - учащиеся льготных категорий (из многодетных, малообеспеченных семей, опекаемые), которые получают бесплатные обеды. Детям с ОВЗ предоставлено бесплатное двухразовое питание. Остальные школьники питаются за родительскую плату. </w:t>
      </w:r>
    </w:p>
    <w:p w:rsidR="0097404D" w:rsidRPr="00E30352" w:rsidRDefault="00FD77F1" w:rsidP="00E30352">
      <w:pPr>
        <w:ind w:firstLine="348"/>
        <w:contextualSpacing/>
        <w:jc w:val="both"/>
        <w:rPr>
          <w:rFonts w:ascii="Times New Roman" w:hAnsi="Times New Roman" w:cs="Times New Roman"/>
        </w:rPr>
      </w:pPr>
      <w:r w:rsidRPr="00E30352">
        <w:rPr>
          <w:rFonts w:ascii="Times New Roman" w:hAnsi="Times New Roman" w:cs="Times New Roman"/>
        </w:rPr>
        <w:t>Питание обучающихся осуществляется в соответствии с меню школьного питания в пределах норм расходов, установленных для муниципал</w:t>
      </w:r>
      <w:r w:rsidR="0097404D" w:rsidRPr="00E30352">
        <w:rPr>
          <w:rFonts w:ascii="Times New Roman" w:hAnsi="Times New Roman" w:cs="Times New Roman"/>
        </w:rPr>
        <w:t>ьных образовательных учреждений</w:t>
      </w:r>
      <w:r w:rsidRPr="00E30352">
        <w:rPr>
          <w:rFonts w:ascii="Times New Roman" w:hAnsi="Times New Roman" w:cs="Times New Roman"/>
        </w:rPr>
        <w:t>.</w:t>
      </w:r>
      <w:r w:rsidR="0097404D" w:rsidRPr="00E30352">
        <w:rPr>
          <w:rFonts w:ascii="Times New Roman" w:hAnsi="Times New Roman" w:cs="Times New Roman"/>
        </w:rPr>
        <w:t xml:space="preserve"> 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w:t>
      </w:r>
    </w:p>
    <w:p w:rsidR="0097404D" w:rsidRPr="00E30352" w:rsidRDefault="0097404D" w:rsidP="00E30352">
      <w:pPr>
        <w:contextualSpacing/>
        <w:jc w:val="both"/>
        <w:rPr>
          <w:rFonts w:ascii="Times New Roman" w:hAnsi="Times New Roman" w:cs="Times New Roman"/>
          <w:i/>
          <w:iCs/>
        </w:rPr>
      </w:pPr>
      <w:r w:rsidRPr="00E30352">
        <w:rPr>
          <w:rFonts w:ascii="Times New Roman" w:hAnsi="Times New Roman" w:cs="Times New Roman"/>
        </w:rPr>
        <w:lastRenderedPageBreak/>
        <w:t>В школе ведутся журнал выдачи готовых порций. За качеством питания постоянно следит браккеражная комиссия из членов школьной администрации, учителей и медика. Учащиеся получают 2-х разовое  горячее питание в школьной столовой: завтрак, обед. Мониторинг охвата горячим питанием ведётся ежемесячно</w:t>
      </w:r>
      <w:r w:rsidRPr="00E30352">
        <w:rPr>
          <w:rFonts w:ascii="Times New Roman" w:hAnsi="Times New Roman" w:cs="Times New Roman"/>
          <w:i/>
          <w:iCs/>
        </w:rPr>
        <w:t>.</w:t>
      </w:r>
    </w:p>
    <w:p w:rsidR="0097404D" w:rsidRPr="00E30352" w:rsidRDefault="0097404D" w:rsidP="00E30352">
      <w:pPr>
        <w:ind w:firstLine="348"/>
        <w:contextualSpacing/>
        <w:jc w:val="both"/>
        <w:rPr>
          <w:rFonts w:ascii="Times New Roman" w:hAnsi="Times New Roman" w:cs="Times New Roman"/>
        </w:rPr>
      </w:pPr>
      <w:r w:rsidRPr="00E30352">
        <w:rPr>
          <w:rFonts w:ascii="Times New Roman" w:hAnsi="Times New Roman" w:cs="Times New Roman"/>
        </w:rPr>
        <w:t xml:space="preserve">Мониторинг отношения учащихся к организации горячего питания в школе показал, что 100% отвечающих довольны организацией горячего питания в школе. </w:t>
      </w:r>
    </w:p>
    <w:p w:rsidR="0097404D" w:rsidRPr="00E30352" w:rsidRDefault="0097404D" w:rsidP="00E30352">
      <w:pPr>
        <w:contextualSpacing/>
        <w:jc w:val="center"/>
        <w:rPr>
          <w:rFonts w:ascii="Times New Roman" w:hAnsi="Times New Roman" w:cs="Times New Roman"/>
          <w:b/>
        </w:rPr>
      </w:pPr>
      <w:r w:rsidRPr="00E30352">
        <w:rPr>
          <w:rFonts w:ascii="Times New Roman" w:hAnsi="Times New Roman" w:cs="Times New Roman"/>
          <w:b/>
        </w:rPr>
        <w:t>Работа по воспитанию культуры питания, пропаганде здорового образа жизни среди  учащихся.</w:t>
      </w:r>
    </w:p>
    <w:p w:rsidR="0097404D" w:rsidRPr="00E30352" w:rsidRDefault="0097404D" w:rsidP="00E30352">
      <w:pPr>
        <w:contextualSpacing/>
        <w:jc w:val="both"/>
        <w:rPr>
          <w:rFonts w:ascii="Times New Roman" w:hAnsi="Times New Roman" w:cs="Times New Roman"/>
        </w:rPr>
      </w:pPr>
      <w:r w:rsidRPr="00E30352">
        <w:rPr>
          <w:rFonts w:ascii="Times New Roman" w:hAnsi="Times New Roman" w:cs="Times New Roman"/>
        </w:rPr>
        <w:t>1.Проведение классных часов;</w:t>
      </w:r>
    </w:p>
    <w:p w:rsidR="0097404D" w:rsidRPr="00E30352" w:rsidRDefault="0097404D" w:rsidP="00E30352">
      <w:pPr>
        <w:contextualSpacing/>
        <w:jc w:val="both"/>
        <w:rPr>
          <w:rFonts w:ascii="Times New Roman" w:hAnsi="Times New Roman" w:cs="Times New Roman"/>
        </w:rPr>
      </w:pPr>
      <w:r w:rsidRPr="00E30352">
        <w:rPr>
          <w:rFonts w:ascii="Times New Roman" w:hAnsi="Times New Roman" w:cs="Times New Roman"/>
        </w:rPr>
        <w:t>2. Анкетирование учащихся:</w:t>
      </w:r>
    </w:p>
    <w:p w:rsidR="0097404D" w:rsidRPr="00E30352" w:rsidRDefault="0097404D" w:rsidP="00E30352">
      <w:pPr>
        <w:contextualSpacing/>
        <w:jc w:val="both"/>
        <w:rPr>
          <w:rFonts w:ascii="Times New Roman" w:hAnsi="Times New Roman" w:cs="Times New Roman"/>
        </w:rPr>
      </w:pPr>
      <w:r w:rsidRPr="00E30352">
        <w:rPr>
          <w:rFonts w:ascii="Times New Roman" w:hAnsi="Times New Roman" w:cs="Times New Roman"/>
        </w:rPr>
        <w:t>Провести работу с родителями на будущий учебный год по воспитанию культуры питания, пропаганде здорового образа жизни среди родителей учащихся.</w:t>
      </w:r>
    </w:p>
    <w:p w:rsidR="0097404D" w:rsidRPr="00E30352" w:rsidRDefault="0097404D" w:rsidP="00E30352">
      <w:pPr>
        <w:contextualSpacing/>
        <w:jc w:val="both"/>
        <w:rPr>
          <w:rFonts w:ascii="Times New Roman" w:hAnsi="Times New Roman" w:cs="Times New Roman"/>
        </w:rPr>
      </w:pPr>
      <w:r w:rsidRPr="00E30352">
        <w:rPr>
          <w:rFonts w:ascii="Times New Roman" w:hAnsi="Times New Roman" w:cs="Times New Roman"/>
        </w:rPr>
        <w:t>1. Проведение родительских собраний по темам:</w:t>
      </w:r>
    </w:p>
    <w:p w:rsidR="0097404D" w:rsidRPr="00E30352" w:rsidRDefault="0097404D" w:rsidP="00E30352">
      <w:pPr>
        <w:ind w:left="720"/>
        <w:contextualSpacing/>
        <w:jc w:val="both"/>
        <w:rPr>
          <w:rFonts w:ascii="Times New Roman" w:hAnsi="Times New Roman" w:cs="Times New Roman"/>
        </w:rPr>
      </w:pPr>
      <w:r w:rsidRPr="00E30352">
        <w:rPr>
          <w:rFonts w:ascii="Times New Roman" w:hAnsi="Times New Roman" w:cs="Times New Roman"/>
        </w:rPr>
        <w:t>- Совместная работа семьи и школы по формированию здорового образа жизни ребёнка. Питание учащихся.</w:t>
      </w:r>
    </w:p>
    <w:p w:rsidR="0097404D" w:rsidRPr="00E30352" w:rsidRDefault="0097404D" w:rsidP="00E30352">
      <w:pPr>
        <w:ind w:left="720"/>
        <w:contextualSpacing/>
        <w:jc w:val="both"/>
        <w:rPr>
          <w:rFonts w:ascii="Times New Roman" w:hAnsi="Times New Roman" w:cs="Times New Roman"/>
        </w:rPr>
      </w:pPr>
      <w:r w:rsidRPr="00E30352">
        <w:rPr>
          <w:rFonts w:ascii="Times New Roman" w:hAnsi="Times New Roman" w:cs="Times New Roman"/>
        </w:rPr>
        <w:t>- Здоровье ребенк</w:t>
      </w:r>
      <w:proofErr w:type="gramStart"/>
      <w:r w:rsidRPr="00E30352">
        <w:rPr>
          <w:rFonts w:ascii="Times New Roman" w:hAnsi="Times New Roman" w:cs="Times New Roman"/>
        </w:rPr>
        <w:t>а-</w:t>
      </w:r>
      <w:proofErr w:type="gramEnd"/>
      <w:r w:rsidRPr="00E30352">
        <w:rPr>
          <w:rFonts w:ascii="Times New Roman" w:hAnsi="Times New Roman" w:cs="Times New Roman"/>
        </w:rPr>
        <w:t xml:space="preserve"> основа успешности в учении.</w:t>
      </w:r>
    </w:p>
    <w:p w:rsidR="0097404D" w:rsidRPr="00E30352" w:rsidRDefault="0097404D" w:rsidP="00E30352">
      <w:pPr>
        <w:ind w:left="720"/>
        <w:contextualSpacing/>
        <w:jc w:val="both"/>
        <w:rPr>
          <w:rFonts w:ascii="Times New Roman" w:hAnsi="Times New Roman" w:cs="Times New Roman"/>
        </w:rPr>
      </w:pPr>
      <w:r w:rsidRPr="00E30352">
        <w:rPr>
          <w:rFonts w:ascii="Times New Roman" w:hAnsi="Times New Roman" w:cs="Times New Roman"/>
        </w:rPr>
        <w:t>- Полноценное питани</w:t>
      </w:r>
      <w:proofErr w:type="gramStart"/>
      <w:r w:rsidRPr="00E30352">
        <w:rPr>
          <w:rFonts w:ascii="Times New Roman" w:hAnsi="Times New Roman" w:cs="Times New Roman"/>
        </w:rPr>
        <w:t>е-</w:t>
      </w:r>
      <w:proofErr w:type="gramEnd"/>
      <w:r w:rsidRPr="00E30352">
        <w:rPr>
          <w:rFonts w:ascii="Times New Roman" w:hAnsi="Times New Roman" w:cs="Times New Roman"/>
        </w:rPr>
        <w:t xml:space="preserve"> важнейшее условие развития детей.</w:t>
      </w:r>
    </w:p>
    <w:p w:rsidR="00FD77F1" w:rsidRPr="00E30352" w:rsidRDefault="0097404D" w:rsidP="00E30352">
      <w:pPr>
        <w:contextualSpacing/>
        <w:jc w:val="both"/>
        <w:rPr>
          <w:rFonts w:ascii="Times New Roman" w:hAnsi="Times New Roman" w:cs="Times New Roman"/>
        </w:rPr>
      </w:pPr>
      <w:r w:rsidRPr="00E30352">
        <w:rPr>
          <w:rFonts w:ascii="Times New Roman" w:hAnsi="Times New Roman" w:cs="Times New Roman"/>
        </w:rPr>
        <w:t>2. Индивидуальные консультации фельдшера.</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b/>
          <w:bCs/>
          <w:sz w:val="24"/>
          <w:szCs w:val="24"/>
        </w:rPr>
      </w:pPr>
      <w:r w:rsidRPr="00E30352">
        <w:rPr>
          <w:rFonts w:ascii="Times New Roman" w:hAnsi="Times New Roman" w:cs="Times New Roman"/>
          <w:b/>
          <w:bCs/>
          <w:sz w:val="24"/>
          <w:szCs w:val="24"/>
        </w:rPr>
        <w:t>Работа с военным комиссариатом</w:t>
      </w:r>
    </w:p>
    <w:p w:rsidR="00FD77F1" w:rsidRPr="00E30352" w:rsidRDefault="004A1D52"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В 2019</w:t>
      </w:r>
      <w:r w:rsidR="00FD77F1" w:rsidRPr="00E30352">
        <w:rPr>
          <w:rFonts w:ascii="Times New Roman" w:hAnsi="Times New Roman" w:cs="Times New Roman"/>
          <w:sz w:val="24"/>
          <w:szCs w:val="24"/>
        </w:rPr>
        <w:t>-20</w:t>
      </w:r>
      <w:r w:rsidRPr="00E30352">
        <w:rPr>
          <w:rFonts w:ascii="Times New Roman" w:hAnsi="Times New Roman" w:cs="Times New Roman"/>
          <w:sz w:val="24"/>
          <w:szCs w:val="24"/>
        </w:rPr>
        <w:t>20</w:t>
      </w:r>
      <w:r w:rsidR="00FD77F1" w:rsidRPr="00E30352">
        <w:rPr>
          <w:rFonts w:ascii="Times New Roman" w:hAnsi="Times New Roman" w:cs="Times New Roman"/>
          <w:sz w:val="24"/>
          <w:szCs w:val="24"/>
        </w:rPr>
        <w:t xml:space="preserve"> годы были осуществлены мероприятия по постановке на воинский учёт</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учащихся мужского пола 2001 г.р.</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На первом этаже оформлен кабинет по профориентации и пропаганде труда и быта военных.</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Программа предмета ОБЖ выполнена в полном объеме. Актуальность, педагогическая</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целесообразность изучаемого курса ОБЖ оправдана и положительно сказывается на военно-патриотическом воспитании учащихся, их военно-прикладной подготовки и прохождении службы в армии.</w:t>
      </w:r>
    </w:p>
    <w:p w:rsidR="00FD77F1" w:rsidRPr="00E30352" w:rsidRDefault="00FD77F1" w:rsidP="00E30352">
      <w:pPr>
        <w:pStyle w:val="2"/>
        <w:contextualSpacing/>
        <w:jc w:val="center"/>
        <w:rPr>
          <w:rFonts w:ascii="Times New Roman" w:hAnsi="Times New Roman" w:cs="Times New Roman"/>
          <w:color w:val="7030A0"/>
          <w:sz w:val="24"/>
          <w:szCs w:val="24"/>
        </w:rPr>
      </w:pPr>
      <w:proofErr w:type="gramStart"/>
      <w:r w:rsidRPr="00E30352">
        <w:rPr>
          <w:rFonts w:ascii="Times New Roman" w:hAnsi="Times New Roman" w:cs="Times New Roman"/>
          <w:color w:val="7030A0"/>
          <w:sz w:val="24"/>
          <w:szCs w:val="24"/>
          <w:lang w:val="en-US"/>
        </w:rPr>
        <w:t>VII</w:t>
      </w:r>
      <w:r w:rsidRPr="00E30352">
        <w:rPr>
          <w:rFonts w:ascii="Times New Roman" w:hAnsi="Times New Roman" w:cs="Times New Roman"/>
          <w:color w:val="7030A0"/>
          <w:sz w:val="24"/>
          <w:szCs w:val="24"/>
        </w:rPr>
        <w:t>.Организация методической работы.</w:t>
      </w:r>
      <w:proofErr w:type="gramEnd"/>
    </w:p>
    <w:p w:rsidR="00FD77F1" w:rsidRPr="00E30352" w:rsidRDefault="00FD77F1" w:rsidP="00E30352">
      <w:pPr>
        <w:pStyle w:val="Default"/>
        <w:contextualSpacing/>
      </w:pPr>
      <w:r w:rsidRPr="00E30352">
        <w:t xml:space="preserve">Администрация школы работает над решением задач качества образования обучающихся через повышение уровня профессионализма учителей. Методическая работа в школе организована как целостная система: педагогический совет, методическая учеба (семинар), методические предметные комиссии (ШМК), наставничество, методический совет, индивидуальное консультирование. В целях качества организации образовательной деятельности и работы школы проводятся оперативные совещания, совещание при директоре, совещание при заместителе директора. В структуру управления научно-методической работы в образовательном учреждении входят директор, заместители директора по УВР, ВР, руководители предметных методических объединений. Методическая работа в школе организована как целостная система. </w:t>
      </w:r>
    </w:p>
    <w:p w:rsidR="0068041B" w:rsidRPr="00E30352" w:rsidRDefault="00D10D93" w:rsidP="00E30352">
      <w:pPr>
        <w:contextualSpacing/>
        <w:rPr>
          <w:rFonts w:ascii="Times New Roman" w:hAnsi="Times New Roman" w:cs="Times New Roman"/>
          <w:sz w:val="24"/>
          <w:szCs w:val="24"/>
        </w:rPr>
      </w:pPr>
      <w:r w:rsidRPr="00E30352">
        <w:rPr>
          <w:rFonts w:ascii="Times New Roman" w:hAnsi="Times New Roman" w:cs="Times New Roman"/>
          <w:color w:val="7030A0"/>
          <w:sz w:val="24"/>
          <w:szCs w:val="24"/>
        </w:rPr>
        <w:t xml:space="preserve">                                  </w:t>
      </w:r>
      <w:r w:rsidR="0068041B" w:rsidRPr="00E30352">
        <w:rPr>
          <w:rFonts w:ascii="Times New Roman" w:hAnsi="Times New Roman" w:cs="Times New Roman"/>
          <w:sz w:val="24"/>
          <w:szCs w:val="24"/>
        </w:rPr>
        <w:t>Анализ  методической работы  МКОУ «Кленовская СШ» за 2019 – 2020 учебный год составлен на основе сведений о работе: методического совета школы, на основе документации   ВШК, отчётов руководителей методических объединений.</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lastRenderedPageBreak/>
        <w:t xml:space="preserve">В соответствии с Программой  развития МКОУ «Кленовская СШ» и методической темой школы на 2019-2020 г. </w:t>
      </w:r>
      <w:r w:rsidRPr="00E30352">
        <w:rPr>
          <w:rFonts w:ascii="Times New Roman" w:hAnsi="Times New Roman" w:cs="Times New Roman"/>
          <w:sz w:val="24"/>
          <w:szCs w:val="24"/>
        </w:rPr>
        <w:t xml:space="preserve">«Современные подходы к организации образовательного процесса в условиях внедрения ФГОС  основного общего образования», </w:t>
      </w:r>
      <w:r w:rsidRPr="00E30352">
        <w:rPr>
          <w:rFonts w:ascii="Times New Roman" w:hAnsi="Times New Roman" w:cs="Times New Roman"/>
          <w:b/>
          <w:sz w:val="24"/>
          <w:szCs w:val="24"/>
        </w:rPr>
        <w:t xml:space="preserve">методическая тема, </w:t>
      </w:r>
      <w:r w:rsidRPr="00E30352">
        <w:rPr>
          <w:rFonts w:ascii="Times New Roman" w:hAnsi="Times New Roman" w:cs="Times New Roman"/>
          <w:sz w:val="24"/>
          <w:szCs w:val="24"/>
        </w:rPr>
        <w:t>над которой работала школа в 2019-2020 учебном году: </w:t>
      </w:r>
      <w:r w:rsidRPr="00E30352">
        <w:rPr>
          <w:rFonts w:ascii="Times New Roman" w:hAnsi="Times New Roman" w:cs="Times New Roman"/>
          <w:bCs/>
          <w:sz w:val="24"/>
          <w:szCs w:val="24"/>
        </w:rPr>
        <w:t>«</w:t>
      </w:r>
      <w:r w:rsidRPr="00E30352">
        <w:rPr>
          <w:rFonts w:ascii="Times New Roman" w:eastAsia="Times New Roman" w:hAnsi="Times New Roman" w:cs="Times New Roman"/>
          <w:bCs/>
          <w:sz w:val="24"/>
          <w:szCs w:val="24"/>
        </w:rPr>
        <w:t xml:space="preserve">Повышение качества образовательного процесса через реализацию </w:t>
      </w:r>
      <w:proofErr w:type="spellStart"/>
      <w:r w:rsidRPr="00E30352">
        <w:rPr>
          <w:rFonts w:ascii="Times New Roman" w:eastAsia="Times New Roman" w:hAnsi="Times New Roman" w:cs="Times New Roman"/>
          <w:bCs/>
          <w:sz w:val="24"/>
          <w:szCs w:val="24"/>
        </w:rPr>
        <w:t>системно-деятельностного</w:t>
      </w:r>
      <w:proofErr w:type="spellEnd"/>
      <w:r w:rsidRPr="00E30352">
        <w:rPr>
          <w:rFonts w:ascii="Times New Roman" w:eastAsia="Times New Roman" w:hAnsi="Times New Roman" w:cs="Times New Roman"/>
          <w:bCs/>
          <w:sz w:val="24"/>
          <w:szCs w:val="24"/>
        </w:rPr>
        <w:t xml:space="preserve"> подхода в обучении, воспитании, развитии </w:t>
      </w:r>
      <w:proofErr w:type="gramStart"/>
      <w:r w:rsidRPr="00E30352">
        <w:rPr>
          <w:rFonts w:ascii="Times New Roman" w:eastAsia="Times New Roman" w:hAnsi="Times New Roman" w:cs="Times New Roman"/>
          <w:bCs/>
          <w:sz w:val="24"/>
          <w:szCs w:val="24"/>
        </w:rPr>
        <w:t>обучающихся</w:t>
      </w:r>
      <w:proofErr w:type="gramEnd"/>
      <w:r w:rsidRPr="00E30352">
        <w:rPr>
          <w:rFonts w:ascii="Times New Roman" w:hAnsi="Times New Roman" w:cs="Times New Roman"/>
          <w:bCs/>
          <w:sz w:val="24"/>
          <w:szCs w:val="24"/>
        </w:rPr>
        <w:t>».</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Перед методической службой  школы  были поставлены следующие </w:t>
      </w:r>
      <w:r w:rsidRPr="00E30352">
        <w:rPr>
          <w:rFonts w:ascii="Times New Roman" w:hAnsi="Times New Roman" w:cs="Times New Roman"/>
          <w:b/>
          <w:bCs/>
          <w:sz w:val="24"/>
          <w:szCs w:val="24"/>
        </w:rPr>
        <w:t>цели и задачи:</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
          <w:bCs/>
          <w:sz w:val="24"/>
          <w:szCs w:val="24"/>
        </w:rPr>
        <w:t>Цель:</w:t>
      </w:r>
      <w:r w:rsidRPr="00E30352">
        <w:rPr>
          <w:rFonts w:ascii="Times New Roman" w:hAnsi="Times New Roman" w:cs="Times New Roman"/>
          <w:b/>
          <w:sz w:val="24"/>
          <w:szCs w:val="24"/>
        </w:rPr>
        <w:t> </w:t>
      </w:r>
      <w:r w:rsidRPr="00E30352">
        <w:rPr>
          <w:rFonts w:ascii="Times New Roman" w:hAnsi="Times New Roman" w:cs="Times New Roman"/>
          <w:sz w:val="24"/>
          <w:szCs w:val="24"/>
        </w:rPr>
        <w:t xml:space="preserve">совершенствование педагогического мастерства учителя,  качества образовательного процесса и </w:t>
      </w:r>
      <w:proofErr w:type="gramStart"/>
      <w:r w:rsidRPr="00E30352">
        <w:rPr>
          <w:rFonts w:ascii="Times New Roman" w:hAnsi="Times New Roman" w:cs="Times New Roman"/>
          <w:sz w:val="24"/>
          <w:szCs w:val="24"/>
        </w:rPr>
        <w:t>успешности</w:t>
      </w:r>
      <w:proofErr w:type="gramEnd"/>
      <w:r w:rsidRPr="00E30352">
        <w:rPr>
          <w:rFonts w:ascii="Times New Roman" w:hAnsi="Times New Roman" w:cs="Times New Roman"/>
          <w:sz w:val="24"/>
          <w:szCs w:val="24"/>
        </w:rPr>
        <w:t xml:space="preserve"> обучающихся через использование  </w:t>
      </w:r>
      <w:proofErr w:type="spellStart"/>
      <w:r w:rsidRPr="00E30352">
        <w:rPr>
          <w:rFonts w:ascii="Times New Roman" w:hAnsi="Times New Roman" w:cs="Times New Roman"/>
          <w:sz w:val="24"/>
          <w:szCs w:val="24"/>
        </w:rPr>
        <w:t>системно-деятельностного</w:t>
      </w:r>
      <w:proofErr w:type="spellEnd"/>
      <w:r w:rsidRPr="00E30352">
        <w:rPr>
          <w:rFonts w:ascii="Times New Roman" w:hAnsi="Times New Roman" w:cs="Times New Roman"/>
          <w:sz w:val="24"/>
          <w:szCs w:val="24"/>
        </w:rPr>
        <w:t xml:space="preserve"> подхода в обучении.</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bCs/>
          <w:sz w:val="24"/>
          <w:szCs w:val="24"/>
        </w:rPr>
        <w:t>Задачи:</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обновить педагогическую систему учителя на основе выделения сущности его опыта в технологии </w:t>
      </w:r>
      <w:proofErr w:type="spellStart"/>
      <w:r w:rsidRPr="00E30352">
        <w:rPr>
          <w:rFonts w:ascii="Times New Roman" w:hAnsi="Times New Roman" w:cs="Times New Roman"/>
          <w:sz w:val="24"/>
          <w:szCs w:val="24"/>
        </w:rPr>
        <w:t>деятельностного</w:t>
      </w:r>
      <w:proofErr w:type="spellEnd"/>
      <w:r w:rsidRPr="00E30352">
        <w:rPr>
          <w:rFonts w:ascii="Times New Roman" w:hAnsi="Times New Roman" w:cs="Times New Roman"/>
          <w:sz w:val="24"/>
          <w:szCs w:val="24"/>
        </w:rPr>
        <w:t xml:space="preserve"> обучения;</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способствовать формированию системы универсальных учебных действий средствами технологии </w:t>
      </w:r>
      <w:proofErr w:type="spellStart"/>
      <w:r w:rsidRPr="00E30352">
        <w:rPr>
          <w:rFonts w:ascii="Times New Roman" w:hAnsi="Times New Roman" w:cs="Times New Roman"/>
          <w:sz w:val="24"/>
          <w:szCs w:val="24"/>
        </w:rPr>
        <w:t>деятельностного</w:t>
      </w:r>
      <w:proofErr w:type="spellEnd"/>
      <w:r w:rsidRPr="00E30352">
        <w:rPr>
          <w:rFonts w:ascii="Times New Roman" w:hAnsi="Times New Roman" w:cs="Times New Roman"/>
          <w:sz w:val="24"/>
          <w:szCs w:val="24"/>
        </w:rPr>
        <w:t xml:space="preserve"> обучения;</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 в 9 классе</w:t>
      </w:r>
      <w:proofErr w:type="gramStart"/>
      <w:r w:rsidRPr="00E30352">
        <w:rPr>
          <w:rFonts w:ascii="Times New Roman" w:hAnsi="Times New Roman" w:cs="Times New Roman"/>
          <w:sz w:val="24"/>
          <w:szCs w:val="24"/>
        </w:rPr>
        <w:t xml:space="preserve"> ;</w:t>
      </w:r>
      <w:proofErr w:type="gramEnd"/>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содействовать реализации образовательных программ на основе стандартов нового поколения;</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развитие коллектива единомышленников.</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b/>
          <w:bCs/>
          <w:color w:val="000000"/>
          <w:sz w:val="24"/>
          <w:szCs w:val="24"/>
        </w:rPr>
        <w:t>Миссия школы:</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создание образовательной среды, обеспечивающей получение учащимися качественно нового вариативного образования в соответствии с индивидуальными потребностями и возможностями личности;</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-успешная социализация выпускника при сохранении лучших традиций школы;</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-формирование и развитие гармоничного человека, способного на творческую самореализацию и физическое совершенствование.</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bCs/>
          <w:sz w:val="24"/>
          <w:szCs w:val="24"/>
        </w:rPr>
        <w:t>      В соответствии с целями и задачами методическая работа школы осуществлялась по следующим направлениям деятельности</w:t>
      </w:r>
      <w:r w:rsidRPr="00E30352">
        <w:rPr>
          <w:rFonts w:ascii="Times New Roman" w:hAnsi="Times New Roman" w:cs="Times New Roman"/>
          <w:b/>
          <w:sz w:val="24"/>
          <w:szCs w:val="24"/>
        </w:rPr>
        <w:t>:</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1.Работа с педагогическими кадрами:</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b/>
          <w:sz w:val="24"/>
          <w:szCs w:val="24"/>
        </w:rPr>
        <w:t xml:space="preserve">1.1. </w:t>
      </w:r>
      <w:r w:rsidRPr="00E30352">
        <w:rPr>
          <w:rFonts w:ascii="Times New Roman" w:hAnsi="Times New Roman" w:cs="Times New Roman"/>
          <w:sz w:val="24"/>
          <w:szCs w:val="24"/>
        </w:rPr>
        <w:t>Кадровый состав МКОУ «Кленовская СШ»</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1.2. Повышение квалификации педагогических работников школы;</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1.3. Аттестация педагогических работников.</w:t>
      </w:r>
    </w:p>
    <w:p w:rsidR="0068041B" w:rsidRPr="00E30352" w:rsidRDefault="0068041B" w:rsidP="00E30352">
      <w:pPr>
        <w:numPr>
          <w:ilvl w:val="0"/>
          <w:numId w:val="33"/>
        </w:numPr>
        <w:contextualSpacing/>
        <w:rPr>
          <w:rFonts w:ascii="Times New Roman" w:hAnsi="Times New Roman" w:cs="Times New Roman"/>
          <w:b/>
          <w:sz w:val="24"/>
          <w:szCs w:val="24"/>
        </w:rPr>
      </w:pPr>
      <w:r w:rsidRPr="00E30352">
        <w:rPr>
          <w:rFonts w:ascii="Times New Roman" w:hAnsi="Times New Roman" w:cs="Times New Roman"/>
          <w:b/>
          <w:sz w:val="24"/>
          <w:szCs w:val="24"/>
        </w:rPr>
        <w:t>Работа методического совета:</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Тематические педагогические советы.</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Предметные недели;</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Открытые уроки.</w:t>
      </w:r>
    </w:p>
    <w:p w:rsidR="0068041B" w:rsidRPr="00E30352" w:rsidRDefault="0068041B" w:rsidP="00E30352">
      <w:pPr>
        <w:pStyle w:val="a3"/>
        <w:numPr>
          <w:ilvl w:val="0"/>
          <w:numId w:val="34"/>
        </w:numPr>
        <w:autoSpaceDE/>
        <w:autoSpaceDN/>
        <w:spacing w:before="100" w:beforeAutospacing="1" w:after="100" w:afterAutospacing="1"/>
        <w:contextualSpacing/>
        <w:rPr>
          <w:rFonts w:ascii="Times New Roman" w:hAnsi="Times New Roman" w:cs="Times New Roman"/>
          <w:b/>
          <w:sz w:val="24"/>
          <w:szCs w:val="24"/>
        </w:rPr>
      </w:pPr>
      <w:r w:rsidRPr="00E30352">
        <w:rPr>
          <w:rFonts w:ascii="Times New Roman" w:hAnsi="Times New Roman" w:cs="Times New Roman"/>
          <w:b/>
          <w:color w:val="000000"/>
          <w:sz w:val="24"/>
          <w:szCs w:val="24"/>
        </w:rPr>
        <w:lastRenderedPageBreak/>
        <w:t>Участие учителей и обучающихся в работе научно-практических конференций, семинаров, смотров, конкурсов, районных и областных, федеральных мероприятиях.</w:t>
      </w:r>
    </w:p>
    <w:p w:rsidR="0068041B" w:rsidRPr="00E30352" w:rsidRDefault="0068041B" w:rsidP="00E30352">
      <w:pPr>
        <w:numPr>
          <w:ilvl w:val="0"/>
          <w:numId w:val="34"/>
        </w:numPr>
        <w:contextualSpacing/>
        <w:rPr>
          <w:rFonts w:ascii="Times New Roman" w:hAnsi="Times New Roman" w:cs="Times New Roman"/>
          <w:b/>
          <w:sz w:val="24"/>
          <w:szCs w:val="24"/>
        </w:rPr>
      </w:pPr>
      <w:r w:rsidRPr="00E30352">
        <w:rPr>
          <w:rFonts w:ascii="Times New Roman" w:hAnsi="Times New Roman" w:cs="Times New Roman"/>
          <w:b/>
          <w:sz w:val="24"/>
          <w:szCs w:val="24"/>
        </w:rPr>
        <w:t>Информационное обеспечение методической работы.</w:t>
      </w:r>
    </w:p>
    <w:p w:rsidR="0068041B" w:rsidRPr="00E30352" w:rsidRDefault="0068041B" w:rsidP="00E30352">
      <w:pPr>
        <w:numPr>
          <w:ilvl w:val="0"/>
          <w:numId w:val="34"/>
        </w:numPr>
        <w:contextualSpacing/>
        <w:rPr>
          <w:rFonts w:ascii="Times New Roman" w:hAnsi="Times New Roman" w:cs="Times New Roman"/>
          <w:b/>
          <w:sz w:val="24"/>
          <w:szCs w:val="24"/>
        </w:rPr>
      </w:pPr>
      <w:r w:rsidRPr="00E30352">
        <w:rPr>
          <w:rFonts w:ascii="Times New Roman" w:hAnsi="Times New Roman" w:cs="Times New Roman"/>
          <w:b/>
          <w:sz w:val="24"/>
          <w:szCs w:val="24"/>
        </w:rPr>
        <w:t>Работа с учащимися.</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w:t>
      </w:r>
      <w:proofErr w:type="spellStart"/>
      <w:r w:rsidRPr="00E30352">
        <w:rPr>
          <w:rFonts w:ascii="Times New Roman" w:hAnsi="Times New Roman" w:cs="Times New Roman"/>
          <w:sz w:val="24"/>
          <w:szCs w:val="24"/>
        </w:rPr>
        <w:t>здоровьесберегающие</w:t>
      </w:r>
      <w:proofErr w:type="spellEnd"/>
      <w:r w:rsidRPr="00E30352">
        <w:rPr>
          <w:rFonts w:ascii="Times New Roman" w:hAnsi="Times New Roman" w:cs="Times New Roman"/>
          <w:sz w:val="24"/>
          <w:szCs w:val="24"/>
        </w:rPr>
        <w:t>, информационные, развивающие).</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а также ознакомление учителей с новой методической и педагогической литературой.</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 При планировании методической работы школы были отобраны те формы, которые реально позволили решить задачи, стоящие перед </w:t>
      </w:r>
      <w:proofErr w:type="spellStart"/>
      <w:r w:rsidRPr="00E30352">
        <w:rPr>
          <w:rFonts w:ascii="Times New Roman" w:eastAsia="Times New Roman" w:hAnsi="Times New Roman" w:cs="Times New Roman"/>
          <w:color w:val="000000"/>
          <w:sz w:val="24"/>
          <w:szCs w:val="24"/>
        </w:rPr>
        <w:t>педколлективом</w:t>
      </w:r>
      <w:proofErr w:type="spellEnd"/>
      <w:r w:rsidRPr="00E30352">
        <w:rPr>
          <w:rFonts w:ascii="Times New Roman" w:eastAsia="Times New Roman" w:hAnsi="Times New Roman" w:cs="Times New Roman"/>
          <w:color w:val="000000"/>
          <w:sz w:val="24"/>
          <w:szCs w:val="24"/>
        </w:rPr>
        <w:t>.</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Повышение теоретического, методического и профессионального мастерства учителей, отслеживать работу по накоплению, обобщению и распространению педагогического опыта учителей</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Вооружение педагогов эффективными методами, приемами и технологиями организации урочной и внеурочной деятельности.</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Развитие творческого потенциала педагога, способности к анализу своих достижений.</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Формирование потребности педагогов в повышении своей профессиональной культуры.</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Повышение эффективности школьного урока на всех этапах школьного обучения учащихся.</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Организация обучения, учитывающего наличие </w:t>
      </w:r>
      <w:proofErr w:type="spellStart"/>
      <w:r w:rsidRPr="00E30352">
        <w:rPr>
          <w:rFonts w:ascii="Times New Roman" w:eastAsia="Times New Roman" w:hAnsi="Times New Roman" w:cs="Times New Roman"/>
          <w:color w:val="000000"/>
          <w:sz w:val="24"/>
          <w:szCs w:val="24"/>
        </w:rPr>
        <w:t>разноуровнего</w:t>
      </w:r>
      <w:proofErr w:type="spellEnd"/>
      <w:r w:rsidRPr="00E30352">
        <w:rPr>
          <w:rFonts w:ascii="Times New Roman" w:eastAsia="Times New Roman" w:hAnsi="Times New Roman" w:cs="Times New Roman"/>
          <w:color w:val="000000"/>
          <w:sz w:val="24"/>
          <w:szCs w:val="24"/>
        </w:rPr>
        <w:t xml:space="preserve"> контингента </w:t>
      </w:r>
      <w:proofErr w:type="gramStart"/>
      <w:r w:rsidRPr="00E30352">
        <w:rPr>
          <w:rFonts w:ascii="Times New Roman" w:eastAsia="Times New Roman" w:hAnsi="Times New Roman" w:cs="Times New Roman"/>
          <w:color w:val="000000"/>
          <w:sz w:val="24"/>
          <w:szCs w:val="24"/>
        </w:rPr>
        <w:t>обучающихся</w:t>
      </w:r>
      <w:proofErr w:type="gramEnd"/>
      <w:r w:rsidRPr="00E30352">
        <w:rPr>
          <w:rFonts w:ascii="Times New Roman" w:eastAsia="Times New Roman" w:hAnsi="Times New Roman" w:cs="Times New Roman"/>
          <w:color w:val="000000"/>
          <w:sz w:val="24"/>
          <w:szCs w:val="24"/>
        </w:rPr>
        <w:t>, организовать работу со слабоуспевающими и мотивированными воспитанниками.</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Организация обучения детей с ОВЗ.</w:t>
      </w:r>
    </w:p>
    <w:p w:rsidR="0068041B" w:rsidRPr="00E30352" w:rsidRDefault="0068041B" w:rsidP="00E30352">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Повышение квалификации педагогов и уровня ИКТ – компетентности.</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w:t>
      </w:r>
      <w:proofErr w:type="gramStart"/>
      <w:r w:rsidRPr="00E30352">
        <w:rPr>
          <w:rFonts w:ascii="Times New Roman" w:eastAsia="Times New Roman" w:hAnsi="Times New Roman" w:cs="Times New Roman"/>
          <w:color w:val="000000"/>
          <w:sz w:val="24"/>
          <w:szCs w:val="24"/>
        </w:rPr>
        <w:t>Поставленные перед коллективом задачи решались через совершенствование методики проведения уроков с использованием ИКТ, индивидуальной и групповой работы со слабоуспевающими и одаренными учащимися, направленной на участие в предметных олимпиадах и конкурсах, интеллектуальных марафонах, взаимодействие в работе учителя-предметника, классного руководителя и воспитателя, повышение мотивации к обучению учащихся, а также ознакомление учителей с новой педагогической, методической литературой и Интернет продукцией</w:t>
      </w:r>
      <w:proofErr w:type="gramEnd"/>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Поставленные задачи выполнены в полном объеме, чему способствовали: </w:t>
      </w:r>
      <w:r w:rsidRPr="00E30352">
        <w:rPr>
          <w:rFonts w:ascii="Times New Roman" w:eastAsia="Times New Roman" w:hAnsi="Times New Roman" w:cs="Times New Roman"/>
          <w:sz w:val="24"/>
          <w:szCs w:val="24"/>
        </w:rPr>
        <w:br/>
      </w:r>
      <w:r w:rsidRPr="00E30352">
        <w:rPr>
          <w:rFonts w:ascii="Times New Roman" w:eastAsia="Times New Roman" w:hAnsi="Times New Roman" w:cs="Times New Roman"/>
          <w:color w:val="000000"/>
          <w:sz w:val="24"/>
          <w:szCs w:val="24"/>
        </w:rPr>
        <w:t>- спланированная деятельность администрации школы по созданию условий для участников образовательного процесса;</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выявление причинно-следственных связей отдельных педагогических явлений и соответствующая коррекция деятельности.</w:t>
      </w:r>
    </w:p>
    <w:p w:rsidR="0068041B" w:rsidRPr="00E30352" w:rsidRDefault="0068041B" w:rsidP="00E30352">
      <w:pPr>
        <w:numPr>
          <w:ilvl w:val="0"/>
          <w:numId w:val="35"/>
        </w:numPr>
        <w:contextualSpacing/>
        <w:rPr>
          <w:rFonts w:ascii="Times New Roman" w:hAnsi="Times New Roman" w:cs="Times New Roman"/>
          <w:b/>
          <w:sz w:val="24"/>
          <w:szCs w:val="24"/>
        </w:rPr>
      </w:pPr>
      <w:r w:rsidRPr="00E30352">
        <w:rPr>
          <w:rFonts w:ascii="Times New Roman" w:hAnsi="Times New Roman" w:cs="Times New Roman"/>
          <w:b/>
          <w:bCs/>
          <w:sz w:val="24"/>
          <w:szCs w:val="24"/>
        </w:rPr>
        <w:t>Работа с педагогическими кадрами МКОУ «Кленовская СШ»</w:t>
      </w:r>
    </w:p>
    <w:p w:rsidR="0068041B" w:rsidRPr="00E30352" w:rsidRDefault="0068041B" w:rsidP="00E30352">
      <w:pPr>
        <w:pStyle w:val="aa"/>
        <w:numPr>
          <w:ilvl w:val="0"/>
          <w:numId w:val="36"/>
        </w:numPr>
        <w:rPr>
          <w:rFonts w:ascii="Times New Roman" w:hAnsi="Times New Roman" w:cs="Times New Roman"/>
          <w:b/>
          <w:sz w:val="24"/>
          <w:szCs w:val="24"/>
        </w:rPr>
      </w:pPr>
      <w:r w:rsidRPr="00E30352">
        <w:rPr>
          <w:rFonts w:ascii="Times New Roman" w:hAnsi="Times New Roman" w:cs="Times New Roman"/>
          <w:b/>
          <w:bCs/>
          <w:sz w:val="24"/>
          <w:szCs w:val="24"/>
        </w:rPr>
        <w:lastRenderedPageBreak/>
        <w:t>Кадровый состав МКОУ «Кленовская СШ»</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Ч</w:t>
      </w:r>
      <w:r w:rsidRPr="00E30352">
        <w:rPr>
          <w:rFonts w:ascii="Times New Roman" w:hAnsi="Times New Roman" w:cs="Times New Roman"/>
          <w:b/>
          <w:sz w:val="24"/>
          <w:szCs w:val="24"/>
          <w:u w:val="single"/>
        </w:rPr>
        <w:t>исленность  педагогического коллектива</w:t>
      </w:r>
      <w:r w:rsidRPr="00E30352">
        <w:rPr>
          <w:rFonts w:ascii="Times New Roman" w:hAnsi="Times New Roman" w:cs="Times New Roman"/>
          <w:b/>
          <w:sz w:val="24"/>
          <w:szCs w:val="24"/>
        </w:rPr>
        <w:t xml:space="preserve"> – 20  человека </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Из них:</w:t>
      </w:r>
    </w:p>
    <w:p w:rsidR="0068041B" w:rsidRPr="00E30352" w:rsidRDefault="0068041B" w:rsidP="00E30352">
      <w:pPr>
        <w:pStyle w:val="a3"/>
        <w:contextualSpacing/>
        <w:rPr>
          <w:rFonts w:ascii="Times New Roman" w:hAnsi="Times New Roman" w:cs="Times New Roman"/>
          <w:b/>
          <w:sz w:val="24"/>
          <w:szCs w:val="24"/>
        </w:rPr>
      </w:pPr>
      <w:r w:rsidRPr="00E30352">
        <w:rPr>
          <w:rFonts w:ascii="Times New Roman" w:hAnsi="Times New Roman" w:cs="Times New Roman"/>
          <w:sz w:val="24"/>
          <w:szCs w:val="24"/>
        </w:rPr>
        <w:t xml:space="preserve">— </w:t>
      </w:r>
      <w:r w:rsidRPr="00E30352">
        <w:rPr>
          <w:rFonts w:ascii="Times New Roman" w:hAnsi="Times New Roman" w:cs="Times New Roman"/>
          <w:b/>
          <w:sz w:val="24"/>
          <w:szCs w:val="24"/>
        </w:rPr>
        <w:t>руководящие работники – 1 человек;</w:t>
      </w:r>
    </w:p>
    <w:p w:rsidR="0068041B" w:rsidRPr="00E30352" w:rsidRDefault="0068041B"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 учителя – 19 человек;</w:t>
      </w:r>
    </w:p>
    <w:p w:rsidR="0068041B" w:rsidRPr="00E30352" w:rsidRDefault="0068041B"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Характеристика кадрового состава МКОУ «Кленовская СШ» и Бутырского филиала МКОУ «Кленовская СШ»</w:t>
      </w:r>
    </w:p>
    <w:p w:rsidR="0068041B" w:rsidRPr="00E30352" w:rsidRDefault="0068041B" w:rsidP="00E30352">
      <w:pPr>
        <w:ind w:left="426"/>
        <w:contextualSpacing/>
        <w:jc w:val="center"/>
        <w:rPr>
          <w:rFonts w:ascii="Times New Roman" w:hAnsi="Times New Roman" w:cs="Times New Roman"/>
          <w:b/>
          <w:sz w:val="24"/>
          <w:szCs w:val="24"/>
        </w:rPr>
      </w:pPr>
      <w:r w:rsidRPr="00E30352">
        <w:rPr>
          <w:rFonts w:ascii="Times New Roman" w:hAnsi="Times New Roman" w:cs="Times New Roman"/>
          <w:b/>
          <w:sz w:val="24"/>
          <w:szCs w:val="24"/>
        </w:rPr>
        <w:t>на 2019-2020 учебный год.</w:t>
      </w:r>
    </w:p>
    <w:p w:rsidR="0068041B" w:rsidRPr="00E30352" w:rsidRDefault="0068041B" w:rsidP="00E30352">
      <w:pPr>
        <w:ind w:left="426"/>
        <w:contextualSpacing/>
        <w:jc w:val="center"/>
        <w:rPr>
          <w:rFonts w:ascii="Times New Roman" w:hAnsi="Times New Roman" w:cs="Times New Roman"/>
          <w:b/>
          <w:sz w:val="24"/>
          <w:szCs w:val="24"/>
        </w:rPr>
      </w:pPr>
    </w:p>
    <w:tbl>
      <w:tblPr>
        <w:tblStyle w:val="a5"/>
        <w:tblW w:w="0" w:type="auto"/>
        <w:tblLook w:val="04A0"/>
      </w:tblPr>
      <w:tblGrid>
        <w:gridCol w:w="1592"/>
        <w:gridCol w:w="858"/>
        <w:gridCol w:w="742"/>
        <w:gridCol w:w="742"/>
        <w:gridCol w:w="742"/>
        <w:gridCol w:w="742"/>
        <w:gridCol w:w="858"/>
        <w:gridCol w:w="742"/>
        <w:gridCol w:w="742"/>
        <w:gridCol w:w="742"/>
        <w:gridCol w:w="858"/>
        <w:gridCol w:w="858"/>
        <w:gridCol w:w="742"/>
        <w:gridCol w:w="742"/>
        <w:gridCol w:w="858"/>
        <w:gridCol w:w="742"/>
        <w:gridCol w:w="742"/>
        <w:gridCol w:w="742"/>
      </w:tblGrid>
      <w:tr w:rsidR="0068041B" w:rsidRPr="00E30352" w:rsidTr="00860CBE">
        <w:trPr>
          <w:cantSplit/>
          <w:trHeight w:val="3368"/>
        </w:trPr>
        <w:tc>
          <w:tcPr>
            <w:tcW w:w="1346" w:type="dxa"/>
          </w:tcPr>
          <w:p w:rsidR="0068041B" w:rsidRPr="00E30352" w:rsidRDefault="0068041B" w:rsidP="00E30352">
            <w:pPr>
              <w:ind w:left="426"/>
              <w:contextualSpacing/>
              <w:jc w:val="center"/>
              <w:rPr>
                <w:rFonts w:ascii="Times New Roman" w:hAnsi="Times New Roman" w:cs="Times New Roman"/>
                <w:b/>
                <w:sz w:val="24"/>
                <w:szCs w:val="24"/>
              </w:rPr>
            </w:pPr>
            <w:r w:rsidRPr="00E30352">
              <w:rPr>
                <w:rFonts w:ascii="Times New Roman" w:hAnsi="Times New Roman" w:cs="Times New Roman"/>
                <w:b/>
                <w:sz w:val="24"/>
                <w:szCs w:val="24"/>
              </w:rPr>
              <w:t>Учебный год</w:t>
            </w:r>
          </w:p>
        </w:tc>
        <w:tc>
          <w:tcPr>
            <w:tcW w:w="82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Общее количество педагогов</w:t>
            </w:r>
          </w:p>
          <w:p w:rsidR="0068041B" w:rsidRPr="00E30352" w:rsidRDefault="0068041B" w:rsidP="00E30352">
            <w:pPr>
              <w:ind w:left="426" w:right="113"/>
              <w:contextualSpacing/>
              <w:jc w:val="center"/>
              <w:rPr>
                <w:rFonts w:ascii="Times New Roman" w:hAnsi="Times New Roman" w:cs="Times New Roman"/>
                <w:b/>
                <w:sz w:val="24"/>
                <w:szCs w:val="24"/>
              </w:rPr>
            </w:pP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молодых специалистов</w:t>
            </w:r>
          </w:p>
        </w:tc>
        <w:tc>
          <w:tcPr>
            <w:tcW w:w="732" w:type="dxa"/>
            <w:textDirection w:val="btLr"/>
          </w:tcPr>
          <w:p w:rsidR="0068041B" w:rsidRPr="00E30352" w:rsidRDefault="0068041B" w:rsidP="00E30352">
            <w:pPr>
              <w:ind w:left="426" w:right="113"/>
              <w:contextualSpacing/>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в возрасте до  25 лет</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в возрасте   25 до 35   лет</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в возрасте от 35 до 45лет</w:t>
            </w:r>
          </w:p>
        </w:tc>
        <w:tc>
          <w:tcPr>
            <w:tcW w:w="82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в возрасте свыше от 45 до 55 лет</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в возрасте от 55 до 65 лет</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 xml:space="preserve">Количество педагогов в возрасте выше 65 лет </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Стаж работы  от15 до 20</w:t>
            </w:r>
          </w:p>
          <w:p w:rsidR="0068041B" w:rsidRPr="00E30352" w:rsidRDefault="0068041B" w:rsidP="00E30352">
            <w:pPr>
              <w:ind w:left="426" w:right="113"/>
              <w:contextualSpacing/>
              <w:jc w:val="center"/>
              <w:rPr>
                <w:rFonts w:ascii="Times New Roman" w:hAnsi="Times New Roman" w:cs="Times New Roman"/>
                <w:b/>
                <w:sz w:val="24"/>
                <w:szCs w:val="24"/>
              </w:rPr>
            </w:pPr>
          </w:p>
        </w:tc>
        <w:tc>
          <w:tcPr>
            <w:tcW w:w="82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20 и более</w:t>
            </w:r>
          </w:p>
          <w:p w:rsidR="0068041B" w:rsidRPr="00E30352" w:rsidRDefault="0068041B" w:rsidP="00E30352">
            <w:pPr>
              <w:ind w:left="426" w:right="113"/>
              <w:contextualSpacing/>
              <w:jc w:val="center"/>
              <w:rPr>
                <w:rFonts w:ascii="Times New Roman" w:hAnsi="Times New Roman" w:cs="Times New Roman"/>
                <w:b/>
                <w:sz w:val="24"/>
                <w:szCs w:val="24"/>
              </w:rPr>
            </w:pPr>
          </w:p>
        </w:tc>
        <w:tc>
          <w:tcPr>
            <w:tcW w:w="82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с высшим педагогическим образованием</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Количество педагогов со средним специальным педагогическим образованием</w:t>
            </w:r>
          </w:p>
          <w:p w:rsidR="0068041B" w:rsidRPr="00E30352" w:rsidRDefault="0068041B" w:rsidP="00E30352">
            <w:pPr>
              <w:ind w:left="426" w:right="113"/>
              <w:contextualSpacing/>
              <w:jc w:val="center"/>
              <w:rPr>
                <w:rFonts w:ascii="Times New Roman" w:hAnsi="Times New Roman" w:cs="Times New Roman"/>
                <w:b/>
                <w:sz w:val="24"/>
                <w:szCs w:val="24"/>
              </w:rPr>
            </w:pPr>
          </w:p>
        </w:tc>
        <w:tc>
          <w:tcPr>
            <w:tcW w:w="82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Соответствие занимаемой должности</w:t>
            </w:r>
          </w:p>
        </w:tc>
        <w:tc>
          <w:tcPr>
            <w:tcW w:w="82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Первая квалификационная категория</w:t>
            </w:r>
          </w:p>
        </w:tc>
        <w:tc>
          <w:tcPr>
            <w:tcW w:w="732" w:type="dxa"/>
            <w:textDirection w:val="btLr"/>
          </w:tcPr>
          <w:p w:rsidR="0068041B" w:rsidRPr="00E30352" w:rsidRDefault="0068041B" w:rsidP="00E30352">
            <w:pPr>
              <w:ind w:left="426" w:right="11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Высшая квалификационная категория</w:t>
            </w:r>
          </w:p>
        </w:tc>
        <w:tc>
          <w:tcPr>
            <w:tcW w:w="732" w:type="dxa"/>
            <w:textDirection w:val="btLr"/>
          </w:tcPr>
          <w:p w:rsidR="0068041B" w:rsidRPr="00E30352" w:rsidRDefault="0068041B" w:rsidP="00E30352">
            <w:pPr>
              <w:tabs>
                <w:tab w:val="left" w:pos="-709"/>
              </w:tabs>
              <w:ind w:left="426" w:right="-144"/>
              <w:contextualSpacing/>
              <w:jc w:val="both"/>
              <w:rPr>
                <w:rFonts w:ascii="Times New Roman" w:hAnsi="Times New Roman" w:cs="Times New Roman"/>
                <w:b/>
                <w:sz w:val="24"/>
                <w:szCs w:val="24"/>
              </w:rPr>
            </w:pPr>
            <w:r w:rsidRPr="00E30352">
              <w:rPr>
                <w:rFonts w:ascii="Times New Roman" w:hAnsi="Times New Roman" w:cs="Times New Roman"/>
                <w:b/>
                <w:sz w:val="24"/>
                <w:szCs w:val="24"/>
              </w:rPr>
              <w:t>Награды знак «Почетный работник общего образования РФ»</w:t>
            </w:r>
          </w:p>
          <w:p w:rsidR="0068041B" w:rsidRPr="00E30352" w:rsidRDefault="0068041B" w:rsidP="00E30352">
            <w:pPr>
              <w:ind w:left="426" w:right="113"/>
              <w:contextualSpacing/>
              <w:jc w:val="center"/>
              <w:rPr>
                <w:rFonts w:ascii="Times New Roman" w:hAnsi="Times New Roman" w:cs="Times New Roman"/>
                <w:b/>
                <w:sz w:val="24"/>
                <w:szCs w:val="24"/>
              </w:rPr>
            </w:pPr>
          </w:p>
        </w:tc>
        <w:tc>
          <w:tcPr>
            <w:tcW w:w="732" w:type="dxa"/>
            <w:textDirection w:val="btLr"/>
          </w:tcPr>
          <w:p w:rsidR="0068041B" w:rsidRPr="00E30352" w:rsidRDefault="0068041B" w:rsidP="00E30352">
            <w:pPr>
              <w:tabs>
                <w:tab w:val="left" w:pos="-709"/>
              </w:tabs>
              <w:ind w:left="426" w:right="-144"/>
              <w:contextualSpacing/>
              <w:jc w:val="both"/>
              <w:rPr>
                <w:rFonts w:ascii="Times New Roman" w:hAnsi="Times New Roman" w:cs="Times New Roman"/>
                <w:b/>
                <w:sz w:val="24"/>
                <w:szCs w:val="24"/>
              </w:rPr>
            </w:pPr>
            <w:r w:rsidRPr="00E30352">
              <w:rPr>
                <w:rFonts w:ascii="Times New Roman" w:hAnsi="Times New Roman" w:cs="Times New Roman"/>
                <w:b/>
                <w:sz w:val="24"/>
                <w:szCs w:val="24"/>
              </w:rPr>
              <w:t>Грамота министерства образования и науки РФ</w:t>
            </w:r>
          </w:p>
        </w:tc>
      </w:tr>
      <w:tr w:rsidR="0068041B" w:rsidRPr="00E30352" w:rsidTr="00860CBE">
        <w:tc>
          <w:tcPr>
            <w:tcW w:w="1346"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2019-2020</w:t>
            </w:r>
          </w:p>
        </w:tc>
        <w:tc>
          <w:tcPr>
            <w:tcW w:w="82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19</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0</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0</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0</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82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14</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82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16</w:t>
            </w:r>
          </w:p>
        </w:tc>
        <w:tc>
          <w:tcPr>
            <w:tcW w:w="82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17</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82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c>
          <w:tcPr>
            <w:tcW w:w="82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10</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732" w:type="dxa"/>
          </w:tcPr>
          <w:p w:rsidR="0068041B" w:rsidRPr="00E30352" w:rsidRDefault="0068041B" w:rsidP="00E30352">
            <w:pPr>
              <w:ind w:left="426"/>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r>
    </w:tbl>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1. Административные работники-1</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E30352">
        <w:rPr>
          <w:rFonts w:ascii="Times New Roman" w:eastAsia="Times New Roman" w:hAnsi="Times New Roman" w:cs="Times New Roman"/>
          <w:sz w:val="24"/>
          <w:szCs w:val="24"/>
        </w:rPr>
        <w:t>Джусова</w:t>
      </w:r>
      <w:proofErr w:type="spellEnd"/>
      <w:r w:rsidRPr="00E30352">
        <w:rPr>
          <w:rFonts w:ascii="Times New Roman" w:eastAsia="Times New Roman" w:hAnsi="Times New Roman" w:cs="Times New Roman"/>
          <w:sz w:val="24"/>
          <w:szCs w:val="24"/>
        </w:rPr>
        <w:t xml:space="preserve"> Н.Л. – академический отпуск</w:t>
      </w:r>
    </w:p>
    <w:p w:rsidR="0068041B" w:rsidRPr="00E30352" w:rsidRDefault="0068041B" w:rsidP="00E30352">
      <w:pPr>
        <w:contextualSpacing/>
        <w:rPr>
          <w:rFonts w:ascii="Times New Roman" w:hAnsi="Times New Roman" w:cs="Times New Roman"/>
          <w:b/>
          <w:bCs/>
          <w:sz w:val="24"/>
          <w:szCs w:val="24"/>
        </w:rPr>
      </w:pPr>
      <w:r w:rsidRPr="00E30352">
        <w:rPr>
          <w:rFonts w:ascii="Times New Roman" w:hAnsi="Times New Roman" w:cs="Times New Roman"/>
          <w:b/>
          <w:bCs/>
          <w:sz w:val="24"/>
          <w:szCs w:val="24"/>
        </w:rPr>
        <w:t>Повышение квалификации педагогических работников в 2018- 2020  году:</w:t>
      </w:r>
    </w:p>
    <w:tbl>
      <w:tblPr>
        <w:tblStyle w:val="a5"/>
        <w:tblW w:w="0" w:type="auto"/>
        <w:tblLook w:val="04A0"/>
      </w:tblPr>
      <w:tblGrid>
        <w:gridCol w:w="456"/>
        <w:gridCol w:w="2239"/>
        <w:gridCol w:w="6142"/>
        <w:gridCol w:w="5949"/>
      </w:tblGrid>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ФИО</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Профпереподготовка</w:t>
            </w:r>
            <w:proofErr w:type="spellEnd"/>
            <w:r w:rsidRPr="00E30352">
              <w:rPr>
                <w:rFonts w:ascii="Times New Roman" w:hAnsi="Times New Roman" w:cs="Times New Roman"/>
                <w:sz w:val="24"/>
                <w:szCs w:val="24"/>
              </w:rPr>
              <w:t xml:space="preserve">   </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Курсы повышения квалификации</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Проводина</w:t>
            </w:r>
            <w:proofErr w:type="spellEnd"/>
            <w:r w:rsidRPr="00E30352">
              <w:rPr>
                <w:rFonts w:ascii="Times New Roman" w:hAnsi="Times New Roman" w:cs="Times New Roman"/>
                <w:sz w:val="24"/>
                <w:szCs w:val="24"/>
              </w:rPr>
              <w:t xml:space="preserve"> Ирина </w:t>
            </w:r>
            <w:r w:rsidRPr="00E30352">
              <w:rPr>
                <w:rFonts w:ascii="Times New Roman" w:hAnsi="Times New Roman" w:cs="Times New Roman"/>
                <w:sz w:val="24"/>
                <w:szCs w:val="24"/>
              </w:rPr>
              <w:lastRenderedPageBreak/>
              <w:t>Владимировна</w:t>
            </w:r>
          </w:p>
        </w:tc>
        <w:tc>
          <w:tcPr>
            <w:tcW w:w="0" w:type="auto"/>
          </w:tcPr>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lastRenderedPageBreak/>
              <w:t xml:space="preserve">Профессиональная переподготовка по программе: </w:t>
            </w:r>
            <w:r w:rsidRPr="00E30352">
              <w:rPr>
                <w:rFonts w:ascii="Times New Roman" w:hAnsi="Times New Roman" w:cs="Times New Roman"/>
                <w:b/>
                <w:sz w:val="24"/>
                <w:szCs w:val="24"/>
              </w:rPr>
              <w:lastRenderedPageBreak/>
              <w:t>«Менеджмент в образовании»</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27.05. 2019 год </w:t>
            </w:r>
          </w:p>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2</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Пестова Светлана Михайловна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«Построение урока физической культуры в соответствии с требованиями ФГОС» </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72 часа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24.12. 2018г</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«Технологии семейного консультирования в школе» 36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30.09.2019г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3</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Прохорова Галина Владимировна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1.«Ресурсы и алгоритм организации формирующего оценивания личностных достижений школьников» 36 часов</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10.10.2018 год</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2.«Проектная и исследовательская деятельность как способ формирования </w:t>
            </w:r>
            <w:proofErr w:type="spellStart"/>
            <w:r w:rsidRPr="00E30352">
              <w:rPr>
                <w:rFonts w:ascii="Times New Roman" w:hAnsi="Times New Roman" w:cs="Times New Roman"/>
                <w:sz w:val="24"/>
                <w:szCs w:val="24"/>
              </w:rPr>
              <w:t>метапредметных</w:t>
            </w:r>
            <w:proofErr w:type="spellEnd"/>
            <w:r w:rsidRPr="00E30352">
              <w:rPr>
                <w:rFonts w:ascii="Times New Roman" w:hAnsi="Times New Roman" w:cs="Times New Roman"/>
                <w:sz w:val="24"/>
                <w:szCs w:val="24"/>
              </w:rPr>
              <w:t xml:space="preserve"> результатов в условиях реализации ФГОС НОО» 72 часа, </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24 апреля 2019 год</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4</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Лиликина</w:t>
            </w:r>
            <w:proofErr w:type="spellEnd"/>
            <w:r w:rsidRPr="00E30352">
              <w:rPr>
                <w:rFonts w:ascii="Times New Roman" w:hAnsi="Times New Roman" w:cs="Times New Roman"/>
                <w:sz w:val="24"/>
                <w:szCs w:val="24"/>
              </w:rPr>
              <w:t xml:space="preserve"> Маргарита Владимировна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образовательные технологии в начальной школе в условиях реализации ФГОС» 108 ч.</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2017 год</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«Роль педагога- психолога образовательной организации в условиях реализации ФГОС и внедрения профессионального стандарта «Педагог- психолог» (психолог в сфере образования)»72 часа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04.10.2018 год</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«Технологии семейного консультирования в школе» 36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30.09.2019г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Курсы «Дистанционное обучение</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от создания </w:t>
            </w:r>
            <w:proofErr w:type="spellStart"/>
            <w:r w:rsidRPr="00E30352">
              <w:rPr>
                <w:rFonts w:ascii="Times New Roman" w:hAnsi="Times New Roman" w:cs="Times New Roman"/>
                <w:sz w:val="24"/>
                <w:szCs w:val="24"/>
              </w:rPr>
              <w:t>контента</w:t>
            </w:r>
            <w:proofErr w:type="spellEnd"/>
            <w:r w:rsidRPr="00E30352">
              <w:rPr>
                <w:rFonts w:ascii="Times New Roman" w:hAnsi="Times New Roman" w:cs="Times New Roman"/>
                <w:sz w:val="24"/>
                <w:szCs w:val="24"/>
              </w:rPr>
              <w:t xml:space="preserve"> до организации образовательного процесса», 36 ч. апрель 2020г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5</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Людмила Викторовна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Профессиональная компетентность учителя географии в условиях реализации ФГОС 21.03.2016</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07.11 2018 год</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6</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Муреева</w:t>
            </w:r>
            <w:proofErr w:type="spellEnd"/>
            <w:r w:rsidRPr="00E30352">
              <w:rPr>
                <w:rFonts w:ascii="Times New Roman" w:hAnsi="Times New Roman" w:cs="Times New Roman"/>
                <w:sz w:val="24"/>
                <w:szCs w:val="24"/>
              </w:rPr>
              <w:t xml:space="preserve"> Любовь Николаевна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1.«Ресурсы и алгоритм организации формирующего оценивания личностных достижений школьников» 36 часов</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10.10.2018 год</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ВГАПО</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2. </w:t>
            </w:r>
            <w:proofErr w:type="gramStart"/>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w:t>
            </w:r>
            <w:proofErr w:type="gramEnd"/>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72 часа 22 февраля 2019</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7</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Пименова Олеся Николаевна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«Проектирование современного урока «История» в соответствии с требованием ФГОС»</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108 ч</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20.12.2018 год</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«Технологии семейного консультирования в школе» 36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30.09.2019г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8</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Птицын Олег Владимирович</w:t>
            </w:r>
          </w:p>
        </w:tc>
        <w:tc>
          <w:tcPr>
            <w:tcW w:w="0" w:type="auto"/>
          </w:tcPr>
          <w:p w:rsidR="0068041B" w:rsidRPr="00E30352" w:rsidRDefault="0068041B" w:rsidP="00E30352">
            <w:pPr>
              <w:contextualSpacing/>
              <w:jc w:val="both"/>
              <w:rPr>
                <w:rFonts w:ascii="Times New Roman" w:hAnsi="Times New Roman" w:cs="Times New Roman"/>
                <w:b/>
                <w:sz w:val="24"/>
                <w:szCs w:val="24"/>
              </w:rPr>
            </w:pPr>
            <w:r w:rsidRPr="00E30352">
              <w:rPr>
                <w:rFonts w:ascii="Times New Roman" w:hAnsi="Times New Roman" w:cs="Times New Roman"/>
                <w:b/>
                <w:sz w:val="24"/>
                <w:szCs w:val="24"/>
              </w:rPr>
              <w:t>Переподготовка «Информатика в образовательных организациях и организациях профессионального образования»</w:t>
            </w:r>
          </w:p>
          <w:p w:rsidR="0068041B" w:rsidRPr="00E30352" w:rsidRDefault="0068041B" w:rsidP="00E30352">
            <w:pPr>
              <w:contextualSpacing/>
              <w:jc w:val="both"/>
              <w:rPr>
                <w:rFonts w:ascii="Times New Roman" w:hAnsi="Times New Roman" w:cs="Times New Roman"/>
                <w:b/>
                <w:sz w:val="24"/>
                <w:szCs w:val="24"/>
              </w:rPr>
            </w:pPr>
            <w:r w:rsidRPr="00E30352">
              <w:rPr>
                <w:rFonts w:ascii="Times New Roman" w:hAnsi="Times New Roman" w:cs="Times New Roman"/>
                <w:b/>
                <w:sz w:val="24"/>
                <w:szCs w:val="24"/>
              </w:rPr>
              <w:t>12.03.2019 год</w:t>
            </w:r>
          </w:p>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«Проектирование современного  урока ОБЖ с учётом применения ИКТ в рамках реализации ФГОС»</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108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17 июля 2019 год</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«Технологии семейного консультирования в школе» 36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30.09.2019г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Курсы «Дистанционное обучение</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от создания </w:t>
            </w:r>
            <w:proofErr w:type="spellStart"/>
            <w:r w:rsidRPr="00E30352">
              <w:rPr>
                <w:rFonts w:ascii="Times New Roman" w:hAnsi="Times New Roman" w:cs="Times New Roman"/>
                <w:sz w:val="24"/>
                <w:szCs w:val="24"/>
              </w:rPr>
              <w:t>контента</w:t>
            </w:r>
            <w:proofErr w:type="spellEnd"/>
            <w:r w:rsidRPr="00E30352">
              <w:rPr>
                <w:rFonts w:ascii="Times New Roman" w:hAnsi="Times New Roman" w:cs="Times New Roman"/>
                <w:sz w:val="24"/>
                <w:szCs w:val="24"/>
              </w:rPr>
              <w:t xml:space="preserve"> до организации образовательного процесса», 36 ч. апрель 2020г</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Курсы «Безопасность учащихся школы  в интернет - пространстве», апрель 2020г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9</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Киселева Надежда Викторовна</w:t>
            </w:r>
          </w:p>
        </w:tc>
        <w:tc>
          <w:tcPr>
            <w:tcW w:w="0" w:type="auto"/>
          </w:tcPr>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Переподготовка</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Учитель химии.</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2016 год</w:t>
            </w: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 xml:space="preserve"> «Разработка и проведение современного урока химии в соответствии с требованиями ФГОС»</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108ч.</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6 мая 2019 год</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«Технологии семейного консультирования в школе» 36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30.09.2019г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Курсы «Дистанционное обучение</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от создания </w:t>
            </w:r>
            <w:proofErr w:type="spellStart"/>
            <w:r w:rsidRPr="00E30352">
              <w:rPr>
                <w:rFonts w:ascii="Times New Roman" w:hAnsi="Times New Roman" w:cs="Times New Roman"/>
                <w:sz w:val="24"/>
                <w:szCs w:val="24"/>
              </w:rPr>
              <w:t>контента</w:t>
            </w:r>
            <w:proofErr w:type="spellEnd"/>
            <w:r w:rsidRPr="00E30352">
              <w:rPr>
                <w:rFonts w:ascii="Times New Roman" w:hAnsi="Times New Roman" w:cs="Times New Roman"/>
                <w:sz w:val="24"/>
                <w:szCs w:val="24"/>
              </w:rPr>
              <w:t xml:space="preserve"> до организации образовательного процесса», 36 ч. апрель 2020г</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10</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Студеникина</w:t>
            </w:r>
            <w:proofErr w:type="spellEnd"/>
            <w:r w:rsidRPr="00E30352">
              <w:rPr>
                <w:rFonts w:ascii="Times New Roman" w:hAnsi="Times New Roman" w:cs="Times New Roman"/>
                <w:sz w:val="24"/>
                <w:szCs w:val="24"/>
              </w:rPr>
              <w:t xml:space="preserve"> Елена Александровна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«Методические аспекты преподавания иностранного язык</w:t>
            </w:r>
            <w:proofErr w:type="gramStart"/>
            <w:r w:rsidRPr="00E30352">
              <w:rPr>
                <w:rFonts w:ascii="Times New Roman" w:hAnsi="Times New Roman" w:cs="Times New Roman"/>
                <w:sz w:val="24"/>
                <w:szCs w:val="24"/>
              </w:rPr>
              <w:t>а(</w:t>
            </w:r>
            <w:proofErr w:type="gramEnd"/>
            <w:r w:rsidRPr="00E30352">
              <w:rPr>
                <w:rFonts w:ascii="Times New Roman" w:hAnsi="Times New Roman" w:cs="Times New Roman"/>
                <w:sz w:val="24"/>
                <w:szCs w:val="24"/>
              </w:rPr>
              <w:t xml:space="preserve"> в русле системно- </w:t>
            </w:r>
            <w:proofErr w:type="spellStart"/>
            <w:r w:rsidRPr="00E30352">
              <w:rPr>
                <w:rFonts w:ascii="Times New Roman" w:hAnsi="Times New Roman" w:cs="Times New Roman"/>
                <w:sz w:val="24"/>
                <w:szCs w:val="24"/>
              </w:rPr>
              <w:t>деятельностного</w:t>
            </w:r>
            <w:proofErr w:type="spellEnd"/>
            <w:r w:rsidRPr="00E30352">
              <w:rPr>
                <w:rFonts w:ascii="Times New Roman" w:hAnsi="Times New Roman" w:cs="Times New Roman"/>
                <w:sz w:val="24"/>
                <w:szCs w:val="24"/>
              </w:rPr>
              <w:t xml:space="preserve"> подхода)»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72ч.</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18.02.2019 год</w:t>
            </w: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11</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Шильцова</w:t>
            </w:r>
            <w:proofErr w:type="spellEnd"/>
            <w:r w:rsidRPr="00E30352">
              <w:rPr>
                <w:rFonts w:ascii="Times New Roman" w:hAnsi="Times New Roman" w:cs="Times New Roman"/>
                <w:sz w:val="24"/>
                <w:szCs w:val="24"/>
              </w:rPr>
              <w:t xml:space="preserve"> Людмила Павловна</w:t>
            </w:r>
          </w:p>
        </w:tc>
        <w:tc>
          <w:tcPr>
            <w:tcW w:w="0" w:type="auto"/>
          </w:tcPr>
          <w:p w:rsidR="0068041B" w:rsidRPr="00E30352" w:rsidRDefault="0068041B" w:rsidP="00E30352">
            <w:pPr>
              <w:contextualSpacing/>
              <w:jc w:val="both"/>
              <w:rPr>
                <w:rFonts w:ascii="Times New Roman" w:hAnsi="Times New Roman" w:cs="Times New Roman"/>
                <w:b/>
                <w:sz w:val="24"/>
                <w:szCs w:val="24"/>
              </w:rPr>
            </w:pPr>
            <w:r w:rsidRPr="00E30352">
              <w:rPr>
                <w:rFonts w:ascii="Times New Roman" w:hAnsi="Times New Roman" w:cs="Times New Roman"/>
                <w:b/>
                <w:sz w:val="24"/>
                <w:szCs w:val="24"/>
              </w:rPr>
              <w:t>Переподготовка по специальности: немецкий язык,</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
                <w:sz w:val="24"/>
                <w:szCs w:val="24"/>
              </w:rPr>
              <w:t>2016 год</w:t>
            </w:r>
          </w:p>
        </w:tc>
        <w:tc>
          <w:tcPr>
            <w:tcW w:w="0" w:type="auto"/>
          </w:tcPr>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1.Подготовка экспертов по ГИА 2017 г</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2«Современный урок немецкого языка в контексте реализации ФГОС»</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72 ч</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01.04.2019 год</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Курсы «Дистанционное обучение</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от создания </w:t>
            </w:r>
            <w:proofErr w:type="spellStart"/>
            <w:r w:rsidRPr="00E30352">
              <w:rPr>
                <w:rFonts w:ascii="Times New Roman" w:hAnsi="Times New Roman" w:cs="Times New Roman"/>
                <w:sz w:val="24"/>
                <w:szCs w:val="24"/>
              </w:rPr>
              <w:t>контента</w:t>
            </w:r>
            <w:proofErr w:type="spellEnd"/>
            <w:r w:rsidRPr="00E30352">
              <w:rPr>
                <w:rFonts w:ascii="Times New Roman" w:hAnsi="Times New Roman" w:cs="Times New Roman"/>
                <w:sz w:val="24"/>
                <w:szCs w:val="24"/>
              </w:rPr>
              <w:t xml:space="preserve"> до организации образовательного процесса», 36 ч. апрель 2020г</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Курсы «Безопасность учащихся школы  в интернет - пространстве», апрель 2020г</w:t>
            </w: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12</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Рожкова Людмила Ивановна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1.«Психолого-педагогическое сопровождение детей с ограниченными возможностями здоровья в условиях реализации ФГОС НОО ОВЗ»</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lastRenderedPageBreak/>
              <w:t>36 ч. 30 ноября 2018 год</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ВГАПО</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2.«Применение дистанционных образовательных технологий в учебном процессе» 72 часа 20 марта 2019 год</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13</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Иннеса</w:t>
            </w:r>
            <w:proofErr w:type="spellEnd"/>
            <w:r w:rsidRPr="00E30352">
              <w:rPr>
                <w:rFonts w:ascii="Times New Roman" w:hAnsi="Times New Roman" w:cs="Times New Roman"/>
                <w:sz w:val="24"/>
                <w:szCs w:val="24"/>
              </w:rPr>
              <w:t xml:space="preserve"> Геннадьевна</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
                <w:sz w:val="24"/>
                <w:szCs w:val="24"/>
              </w:rPr>
              <w:t>Переподготовка «Учитель географии. Теория и методика преподавания учебного предмета «География» в условиях реализации ФГОС ООО и СОО» 20 июня 2019 год</w:t>
            </w: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«Проектная и исследовательская деятельность как способ формирования </w:t>
            </w:r>
            <w:proofErr w:type="spellStart"/>
            <w:r w:rsidRPr="00E30352">
              <w:rPr>
                <w:rFonts w:ascii="Times New Roman" w:hAnsi="Times New Roman" w:cs="Times New Roman"/>
                <w:sz w:val="24"/>
                <w:szCs w:val="24"/>
              </w:rPr>
              <w:t>метопредметных</w:t>
            </w:r>
            <w:proofErr w:type="spellEnd"/>
            <w:r w:rsidRPr="00E30352">
              <w:rPr>
                <w:rFonts w:ascii="Times New Roman" w:hAnsi="Times New Roman" w:cs="Times New Roman"/>
                <w:sz w:val="24"/>
                <w:szCs w:val="24"/>
              </w:rPr>
              <w:t xml:space="preserve"> результатов обучения в условиях реализации ФГОС» (72 ч.)</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«Работа с одарёнными детьми на уроках биологии» (72 ч.)2016 год</w:t>
            </w:r>
          </w:p>
          <w:p w:rsidR="0068041B" w:rsidRPr="00E30352" w:rsidRDefault="0068041B" w:rsidP="00E30352">
            <w:pPr>
              <w:contextualSpacing/>
              <w:jc w:val="center"/>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jc w:val="center"/>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14</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Шляпина</w:t>
            </w:r>
            <w:proofErr w:type="spellEnd"/>
            <w:r w:rsidRPr="00E30352">
              <w:rPr>
                <w:rFonts w:ascii="Times New Roman" w:hAnsi="Times New Roman" w:cs="Times New Roman"/>
                <w:sz w:val="24"/>
                <w:szCs w:val="24"/>
              </w:rPr>
              <w:t xml:space="preserve"> Вера Николаевна</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«Подготовка учащихся к итоговой аттестации ОГЭ и ЕГЭ по русскому языку»</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72 ч.</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11.02.2019 год</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15</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Студеникин</w:t>
            </w:r>
            <w:proofErr w:type="spellEnd"/>
            <w:r w:rsidRPr="00E30352">
              <w:rPr>
                <w:rFonts w:ascii="Times New Roman" w:hAnsi="Times New Roman" w:cs="Times New Roman"/>
                <w:sz w:val="24"/>
                <w:szCs w:val="24"/>
              </w:rPr>
              <w:t xml:space="preserve"> Владимир Викторович</w:t>
            </w:r>
          </w:p>
        </w:tc>
        <w:tc>
          <w:tcPr>
            <w:tcW w:w="0" w:type="auto"/>
          </w:tcPr>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Переподготовка учитель </w:t>
            </w:r>
            <w:proofErr w:type="gramStart"/>
            <w:r w:rsidRPr="00E30352">
              <w:rPr>
                <w:rFonts w:ascii="Times New Roman" w:hAnsi="Times New Roman" w:cs="Times New Roman"/>
                <w:b/>
                <w:sz w:val="24"/>
                <w:szCs w:val="24"/>
              </w:rPr>
              <w:t>ИЗО</w:t>
            </w:r>
            <w:proofErr w:type="gramEnd"/>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«Содержание и методика преподавания предмета технологии в условиях реализации ФГОС общего образования »</w:t>
            </w:r>
          </w:p>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72 ч</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Февраль, 2019 год</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16</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Улина</w:t>
            </w:r>
            <w:proofErr w:type="spellEnd"/>
            <w:r w:rsidRPr="00E30352">
              <w:rPr>
                <w:rFonts w:ascii="Times New Roman" w:hAnsi="Times New Roman" w:cs="Times New Roman"/>
                <w:sz w:val="24"/>
                <w:szCs w:val="24"/>
              </w:rPr>
              <w:t xml:space="preserve"> Светлана Викторовна</w:t>
            </w:r>
          </w:p>
        </w:tc>
        <w:tc>
          <w:tcPr>
            <w:tcW w:w="0" w:type="auto"/>
          </w:tcPr>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b/>
                <w:sz w:val="24"/>
                <w:szCs w:val="24"/>
              </w:rPr>
            </w:pPr>
            <w:r w:rsidRPr="00E30352">
              <w:rPr>
                <w:rFonts w:ascii="Times New Roman" w:hAnsi="Times New Roman" w:cs="Times New Roman"/>
                <w:b/>
                <w:sz w:val="24"/>
                <w:szCs w:val="24"/>
              </w:rPr>
              <w:t>1.Переподготовка: учитель общеобразовательной организации (музыка) 2016г</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
                <w:sz w:val="24"/>
                <w:szCs w:val="24"/>
              </w:rPr>
              <w:lastRenderedPageBreak/>
              <w:t>2.Переподготовка: «Учитель математики. Теория и методика преподавания учебного предмета «Математика» в условиях реализации ФГОС ООО и ФГОС СОО», 17.06 2019 год</w:t>
            </w:r>
          </w:p>
        </w:tc>
        <w:tc>
          <w:tcPr>
            <w:tcW w:w="0" w:type="auto"/>
          </w:tcPr>
          <w:p w:rsidR="0068041B" w:rsidRPr="00E30352" w:rsidRDefault="0068041B" w:rsidP="00E30352">
            <w:pPr>
              <w:contextualSpacing/>
              <w:jc w:val="both"/>
              <w:rPr>
                <w:rFonts w:ascii="Times New Roman" w:hAnsi="Times New Roman" w:cs="Times New Roman"/>
                <w:sz w:val="24"/>
                <w:szCs w:val="24"/>
              </w:rPr>
            </w:pPr>
            <w:proofErr w:type="gramStart"/>
            <w:r w:rsidRPr="00E30352">
              <w:rPr>
                <w:rFonts w:ascii="Times New Roman" w:hAnsi="Times New Roman" w:cs="Times New Roman"/>
                <w:sz w:val="24"/>
                <w:szCs w:val="24"/>
              </w:rPr>
              <w:lastRenderedPageBreak/>
              <w:t xml:space="preserve">1.«Современные технология инклюзивного образования обучающихся с ОВЗ в ОО на уроках начальных классов в условиях ФГОС» 108ч. 15 мая </w:t>
            </w:r>
            <w:r w:rsidRPr="00E30352">
              <w:rPr>
                <w:rFonts w:ascii="Times New Roman" w:hAnsi="Times New Roman" w:cs="Times New Roman"/>
                <w:sz w:val="24"/>
                <w:szCs w:val="24"/>
              </w:rPr>
              <w:lastRenderedPageBreak/>
              <w:t>2019 год</w:t>
            </w:r>
            <w:proofErr w:type="gramEnd"/>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2.Курсы повышения квалификации «Проектирование современного урока Музыка в соответствии с требованиями ФГОС», 108 ч.27 апреля 2019 год</w:t>
            </w:r>
          </w:p>
          <w:p w:rsidR="0068041B" w:rsidRPr="00E30352" w:rsidRDefault="0068041B" w:rsidP="00E30352">
            <w:pPr>
              <w:contextualSpacing/>
              <w:jc w:val="both"/>
              <w:rPr>
                <w:rFonts w:ascii="Times New Roman" w:hAnsi="Times New Roman" w:cs="Times New Roman"/>
                <w:sz w:val="24"/>
                <w:szCs w:val="24"/>
              </w:rPr>
            </w:pP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«Технологии семейного консультирования в школе» 36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30.09.2019г</w:t>
            </w:r>
          </w:p>
          <w:p w:rsidR="0068041B" w:rsidRPr="00E30352" w:rsidRDefault="0068041B" w:rsidP="00E30352">
            <w:pPr>
              <w:contextualSpacing/>
              <w:rPr>
                <w:rFonts w:ascii="Times New Roman" w:hAnsi="Times New Roman" w:cs="Times New Roman"/>
                <w:sz w:val="24"/>
                <w:szCs w:val="24"/>
              </w:rPr>
            </w:pP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17</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Назарова Галина Викторовна</w:t>
            </w:r>
          </w:p>
        </w:tc>
        <w:tc>
          <w:tcPr>
            <w:tcW w:w="0" w:type="auto"/>
          </w:tcPr>
          <w:p w:rsidR="0068041B" w:rsidRPr="00E30352" w:rsidRDefault="0068041B" w:rsidP="00E30352">
            <w:pPr>
              <w:contextualSpacing/>
              <w:jc w:val="both"/>
              <w:rPr>
                <w:rFonts w:ascii="Times New Roman" w:hAnsi="Times New Roman" w:cs="Times New Roman"/>
                <w:b/>
                <w:sz w:val="24"/>
                <w:szCs w:val="24"/>
              </w:rPr>
            </w:pPr>
            <w:r w:rsidRPr="00E30352">
              <w:rPr>
                <w:rFonts w:ascii="Times New Roman" w:hAnsi="Times New Roman" w:cs="Times New Roman"/>
                <w:b/>
                <w:sz w:val="24"/>
                <w:szCs w:val="24"/>
              </w:rPr>
              <w:t>1.«Педагогика и методика преподавания учебного предмета «Астрономия» в условиях реализации ФГОС»</w:t>
            </w:r>
          </w:p>
          <w:p w:rsidR="0068041B" w:rsidRPr="00E30352" w:rsidRDefault="0068041B" w:rsidP="00E30352">
            <w:pPr>
              <w:pStyle w:val="aa"/>
              <w:jc w:val="both"/>
              <w:rPr>
                <w:rFonts w:ascii="Times New Roman" w:hAnsi="Times New Roman" w:cs="Times New Roman"/>
                <w:b/>
                <w:sz w:val="24"/>
                <w:szCs w:val="24"/>
              </w:rPr>
            </w:pPr>
            <w:r w:rsidRPr="00E30352">
              <w:rPr>
                <w:rFonts w:ascii="Times New Roman" w:hAnsi="Times New Roman" w:cs="Times New Roman"/>
                <w:b/>
                <w:sz w:val="24"/>
                <w:szCs w:val="24"/>
              </w:rPr>
              <w:t>18.09 2019 год</w:t>
            </w:r>
          </w:p>
          <w:p w:rsidR="0068041B" w:rsidRPr="00E30352" w:rsidRDefault="0068041B" w:rsidP="00E30352">
            <w:pPr>
              <w:contextualSpacing/>
              <w:jc w:val="both"/>
              <w:rPr>
                <w:rFonts w:ascii="Times New Roman" w:hAnsi="Times New Roman" w:cs="Times New Roman"/>
                <w:b/>
                <w:sz w:val="24"/>
                <w:szCs w:val="24"/>
              </w:rPr>
            </w:pPr>
            <w:r w:rsidRPr="00E30352">
              <w:rPr>
                <w:rFonts w:ascii="Times New Roman" w:hAnsi="Times New Roman" w:cs="Times New Roman"/>
                <w:b/>
                <w:sz w:val="24"/>
                <w:szCs w:val="24"/>
              </w:rPr>
              <w:t>2.  «Учитель физики. Теория и методика преподавания учебного предмета «Физика» в условиях реализации ФГОС ООО и СОО»</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
                <w:sz w:val="24"/>
                <w:szCs w:val="24"/>
              </w:rPr>
              <w:t>09.07. 2019 год</w:t>
            </w:r>
          </w:p>
        </w:tc>
        <w:tc>
          <w:tcPr>
            <w:tcW w:w="0" w:type="auto"/>
          </w:tcPr>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1.«Проектная и исследовательская деятельность как способ формирования </w:t>
            </w:r>
            <w:proofErr w:type="spellStart"/>
            <w:r w:rsidRPr="00E30352">
              <w:rPr>
                <w:rFonts w:ascii="Times New Roman" w:hAnsi="Times New Roman" w:cs="Times New Roman"/>
                <w:sz w:val="24"/>
                <w:szCs w:val="24"/>
              </w:rPr>
              <w:t>метапредметных</w:t>
            </w:r>
            <w:proofErr w:type="spellEnd"/>
            <w:r w:rsidRPr="00E30352">
              <w:rPr>
                <w:rFonts w:ascii="Times New Roman" w:hAnsi="Times New Roman" w:cs="Times New Roman"/>
                <w:sz w:val="24"/>
                <w:szCs w:val="24"/>
              </w:rPr>
              <w:t xml:space="preserve"> результатов обучения физике в условиях реализации ФГОС» 72 ч.</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04.04. 2019 год.</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2. Преподавание астрономии в условиях реализации ФГОС» 72 часа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05.04.2019 год</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18</w:t>
            </w:r>
          </w:p>
        </w:tc>
        <w:tc>
          <w:tcPr>
            <w:tcW w:w="0" w:type="auto"/>
          </w:tcPr>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Высотская</w:t>
            </w:r>
            <w:proofErr w:type="spellEnd"/>
            <w:r w:rsidRPr="00E30352">
              <w:rPr>
                <w:rFonts w:ascii="Times New Roman" w:hAnsi="Times New Roman" w:cs="Times New Roman"/>
                <w:sz w:val="24"/>
                <w:szCs w:val="24"/>
              </w:rPr>
              <w:t xml:space="preserve"> Галина Николаевна </w:t>
            </w:r>
          </w:p>
        </w:tc>
        <w:tc>
          <w:tcPr>
            <w:tcW w:w="0" w:type="auto"/>
          </w:tcPr>
          <w:p w:rsidR="0068041B" w:rsidRPr="00E30352" w:rsidRDefault="0068041B" w:rsidP="00E30352">
            <w:pPr>
              <w:contextualSpacing/>
              <w:rPr>
                <w:rFonts w:ascii="Times New Roman" w:hAnsi="Times New Roman" w:cs="Times New Roman"/>
                <w:sz w:val="24"/>
                <w:szCs w:val="24"/>
              </w:rPr>
            </w:pP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 xml:space="preserve"> </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«Подготовка учащихся к ЕГЭ по русскому языку в рамках ФГОС»</w:t>
            </w:r>
          </w:p>
          <w:p w:rsidR="0068041B" w:rsidRPr="00E30352" w:rsidRDefault="0068041B"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72 часа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11.02.2019 год</w:t>
            </w:r>
          </w:p>
        </w:tc>
      </w:tr>
      <w:tr w:rsidR="0068041B" w:rsidRPr="00E30352" w:rsidTr="00860CBE">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19</w:t>
            </w:r>
          </w:p>
        </w:tc>
        <w:tc>
          <w:tcPr>
            <w:tcW w:w="0" w:type="auto"/>
          </w:tcPr>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Козина Ольга Александровна</w:t>
            </w:r>
          </w:p>
        </w:tc>
        <w:tc>
          <w:tcPr>
            <w:tcW w:w="0" w:type="auto"/>
          </w:tcPr>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«Учитель математики. Теория и методика преподавания предмета «Математика» в условиях реализации ФГОС», 2016 год</w:t>
            </w:r>
          </w:p>
        </w:tc>
        <w:tc>
          <w:tcPr>
            <w:tcW w:w="0" w:type="auto"/>
          </w:tcPr>
          <w:p w:rsidR="0068041B" w:rsidRPr="00E30352" w:rsidRDefault="0068041B"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Курсы «Преподавание математики  в соответствии реализации ФГОС СОО январь 2020</w:t>
            </w:r>
          </w:p>
        </w:tc>
      </w:tr>
    </w:tbl>
    <w:p w:rsidR="0068041B" w:rsidRPr="00E30352" w:rsidRDefault="0068041B" w:rsidP="00E30352">
      <w:pPr>
        <w:spacing w:after="0"/>
        <w:contextualSpacing/>
        <w:jc w:val="both"/>
        <w:rPr>
          <w:rFonts w:ascii="Times New Roman" w:hAnsi="Times New Roman" w:cs="Times New Roman"/>
          <w:b/>
          <w:sz w:val="24"/>
          <w:szCs w:val="24"/>
        </w:rPr>
      </w:pPr>
    </w:p>
    <w:p w:rsidR="0068041B" w:rsidRPr="00E30352" w:rsidRDefault="0068041B" w:rsidP="00E30352">
      <w:pPr>
        <w:numPr>
          <w:ilvl w:val="0"/>
          <w:numId w:val="37"/>
        </w:numPr>
        <w:contextualSpacing/>
        <w:rPr>
          <w:rFonts w:ascii="Times New Roman" w:hAnsi="Times New Roman" w:cs="Times New Roman"/>
          <w:b/>
          <w:sz w:val="24"/>
          <w:szCs w:val="24"/>
        </w:rPr>
      </w:pPr>
      <w:r w:rsidRPr="00E30352">
        <w:rPr>
          <w:rFonts w:ascii="Times New Roman" w:hAnsi="Times New Roman" w:cs="Times New Roman"/>
          <w:b/>
          <w:bCs/>
          <w:sz w:val="24"/>
          <w:szCs w:val="24"/>
        </w:rPr>
        <w:t>Аттестация педагогических работников.</w:t>
      </w:r>
    </w:p>
    <w:p w:rsidR="0068041B" w:rsidRPr="00E30352" w:rsidRDefault="0068041B"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68041B" w:rsidRPr="00E30352" w:rsidRDefault="0068041B" w:rsidP="00E30352">
      <w:pPr>
        <w:spacing w:after="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В 2019-2020 учебном году первая квалификационная категория закончилась у Прохоровой Г.В., </w:t>
      </w:r>
      <w:proofErr w:type="spellStart"/>
      <w:r w:rsidRPr="00E30352">
        <w:rPr>
          <w:rFonts w:ascii="Times New Roman" w:hAnsi="Times New Roman" w:cs="Times New Roman"/>
          <w:sz w:val="24"/>
          <w:szCs w:val="24"/>
        </w:rPr>
        <w:t>Студеникина</w:t>
      </w:r>
      <w:proofErr w:type="spellEnd"/>
      <w:r w:rsidRPr="00E30352">
        <w:rPr>
          <w:rFonts w:ascii="Times New Roman" w:hAnsi="Times New Roman" w:cs="Times New Roman"/>
          <w:sz w:val="24"/>
          <w:szCs w:val="24"/>
        </w:rPr>
        <w:t xml:space="preserve"> В.В., </w:t>
      </w:r>
      <w:proofErr w:type="spellStart"/>
      <w:r w:rsidRPr="00E30352">
        <w:rPr>
          <w:rFonts w:ascii="Times New Roman" w:hAnsi="Times New Roman" w:cs="Times New Roman"/>
          <w:sz w:val="24"/>
          <w:szCs w:val="24"/>
        </w:rPr>
        <w:t>Муреевой</w:t>
      </w:r>
      <w:proofErr w:type="spellEnd"/>
      <w:r w:rsidRPr="00E30352">
        <w:rPr>
          <w:rFonts w:ascii="Times New Roman" w:hAnsi="Times New Roman" w:cs="Times New Roman"/>
          <w:sz w:val="24"/>
          <w:szCs w:val="24"/>
        </w:rPr>
        <w:t xml:space="preserve"> Л.Н. Учителя решили не подтверждать категорию, а прошли аттестацию на соответствие занимаемой должности.</w:t>
      </w:r>
    </w:p>
    <w:p w:rsidR="0068041B" w:rsidRPr="00E30352" w:rsidRDefault="0068041B" w:rsidP="00E30352">
      <w:pPr>
        <w:spacing w:before="100" w:beforeAutospacing="1" w:after="100" w:afterAutospacing="1" w:line="240" w:lineRule="auto"/>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Высшая квалификационная категория-1 учитель, Первая  квалификационная категория-8 учителей. Соответствие </w:t>
      </w:r>
      <w:proofErr w:type="gramStart"/>
      <w:r w:rsidRPr="00E30352">
        <w:rPr>
          <w:rFonts w:ascii="Times New Roman" w:hAnsi="Times New Roman" w:cs="Times New Roman"/>
          <w:sz w:val="24"/>
          <w:szCs w:val="24"/>
        </w:rPr>
        <w:t>занимаемой</w:t>
      </w:r>
      <w:proofErr w:type="gramEnd"/>
      <w:r w:rsidRPr="00E30352">
        <w:rPr>
          <w:rFonts w:ascii="Times New Roman" w:hAnsi="Times New Roman" w:cs="Times New Roman"/>
          <w:sz w:val="24"/>
          <w:szCs w:val="24"/>
        </w:rPr>
        <w:t xml:space="preserve"> должности-9 учителей.</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bCs/>
          <w:sz w:val="24"/>
          <w:szCs w:val="24"/>
        </w:rPr>
        <w:t>Выводы:</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bCs/>
          <w:sz w:val="24"/>
          <w:szCs w:val="24"/>
        </w:rPr>
        <w:t>— </w:t>
      </w:r>
      <w:r w:rsidRPr="00E30352">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один имеет высшую и 8- первую квалификационные категории;</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увеличивается количество педагогических работников, прошедших аттестацию на соответствие занимаемой должности (этому могут служить разные причины: нет времени, нет стимула, возраст и др.);</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bCs/>
          <w:sz w:val="24"/>
          <w:szCs w:val="24"/>
        </w:rPr>
        <w:t>— </w:t>
      </w:r>
      <w:r w:rsidRPr="00E30352">
        <w:rPr>
          <w:rFonts w:ascii="Times New Roman" w:hAnsi="Times New Roman" w:cs="Times New Roman"/>
          <w:sz w:val="24"/>
          <w:szCs w:val="24"/>
        </w:rPr>
        <w:t>в коллективе все педагогические работники  прошли  курсовую переподготовку и курсы повышения квалификации;</w:t>
      </w:r>
    </w:p>
    <w:p w:rsidR="0068041B" w:rsidRPr="00E30352" w:rsidRDefault="0068041B"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учителя не проявляют активность в повышении квалификационных категорий.</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bCs/>
          <w:sz w:val="24"/>
          <w:szCs w:val="24"/>
        </w:rPr>
        <w:t>Рекомендации на следующий учебный год:</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Cs/>
          <w:sz w:val="24"/>
          <w:szCs w:val="24"/>
        </w:rPr>
        <w:t>— </w:t>
      </w:r>
      <w:r w:rsidRPr="00E30352">
        <w:rPr>
          <w:rFonts w:ascii="Times New Roman" w:hAnsi="Times New Roman" w:cs="Times New Roman"/>
          <w:sz w:val="24"/>
          <w:szCs w:val="24"/>
        </w:rPr>
        <w:t xml:space="preserve">мотивировать учителей на непрерывное повышение педагогического мастерства; </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—стимулировать педагогических работников по прохождению процедуры аттестации на 1 и высшую квалификационную категорию.</w:t>
      </w:r>
    </w:p>
    <w:p w:rsidR="0068041B" w:rsidRPr="00E30352" w:rsidRDefault="0068041B" w:rsidP="00E30352">
      <w:pPr>
        <w:numPr>
          <w:ilvl w:val="0"/>
          <w:numId w:val="38"/>
        </w:numPr>
        <w:contextualSpacing/>
        <w:rPr>
          <w:rFonts w:ascii="Times New Roman" w:hAnsi="Times New Roman" w:cs="Times New Roman"/>
          <w:b/>
          <w:sz w:val="24"/>
          <w:szCs w:val="24"/>
        </w:rPr>
      </w:pPr>
      <w:r w:rsidRPr="00E30352">
        <w:rPr>
          <w:rFonts w:ascii="Times New Roman" w:hAnsi="Times New Roman" w:cs="Times New Roman"/>
          <w:b/>
          <w:bCs/>
          <w:sz w:val="24"/>
          <w:szCs w:val="24"/>
        </w:rPr>
        <w:t>Работа ШМС.</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Ведущая роль в управлении методической работой в школе, принадлежит методическому совету – совещательному и коллегиальному органу, который организует, направляет работу учителей, создает условия для развития их творчества.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Методический совет координирует профессиональную деятельность всего педагогического коллектива школы.  Сегодня роль методической службы значительно возросла.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современных методик, приемов и форм обучения.</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В 2019-2020 учебном году методическая работа в   школе велась в разрезе оптимизации учебного процесса, индивидуально-дифференцированного подхода в обучении, применения </w:t>
      </w:r>
      <w:proofErr w:type="spellStart"/>
      <w:r w:rsidRPr="00E30352">
        <w:rPr>
          <w:rFonts w:ascii="Times New Roman" w:hAnsi="Times New Roman" w:cs="Times New Roman"/>
          <w:sz w:val="24"/>
          <w:szCs w:val="24"/>
        </w:rPr>
        <w:t>здоровьесберегающих</w:t>
      </w:r>
      <w:proofErr w:type="spellEnd"/>
      <w:r w:rsidRPr="00E30352">
        <w:rPr>
          <w:rFonts w:ascii="Times New Roman" w:hAnsi="Times New Roman" w:cs="Times New Roman"/>
          <w:sz w:val="24"/>
          <w:szCs w:val="24"/>
        </w:rPr>
        <w:t xml:space="preserve"> методик и форм организации учебно-воспитательного процесса. Все формы работы имели практико-ориентированную направленность. Работа методического совета проходила в соответствии с Положением о методическом совете, разработанном и утвержденном на первом заседании, а также в соответствии с планом методической работы школы на 2019-2020 учебный год.</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bCs/>
          <w:color w:val="000000"/>
          <w:sz w:val="24"/>
          <w:szCs w:val="24"/>
        </w:rPr>
      </w:pPr>
      <w:r w:rsidRPr="00E30352">
        <w:rPr>
          <w:rFonts w:ascii="Times New Roman" w:eastAsia="Times New Roman" w:hAnsi="Times New Roman" w:cs="Times New Roman"/>
          <w:b/>
          <w:bCs/>
          <w:color w:val="000000"/>
          <w:sz w:val="24"/>
          <w:szCs w:val="24"/>
        </w:rPr>
        <w:t>Состав Методического совета МКОУ «Кленовская СШ»:</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xml:space="preserve">1.Председатель МС </w:t>
      </w:r>
      <w:proofErr w:type="gramStart"/>
      <w:r w:rsidRPr="00E30352">
        <w:rPr>
          <w:rFonts w:ascii="Times New Roman" w:eastAsia="Times New Roman" w:hAnsi="Times New Roman" w:cs="Times New Roman"/>
          <w:color w:val="000000"/>
          <w:sz w:val="24"/>
          <w:szCs w:val="24"/>
        </w:rPr>
        <w:t>–К</w:t>
      </w:r>
      <w:proofErr w:type="gramEnd"/>
      <w:r w:rsidRPr="00E30352">
        <w:rPr>
          <w:rFonts w:ascii="Times New Roman" w:eastAsia="Times New Roman" w:hAnsi="Times New Roman" w:cs="Times New Roman"/>
          <w:color w:val="000000"/>
          <w:sz w:val="24"/>
          <w:szCs w:val="24"/>
        </w:rPr>
        <w:t>иселёва Н.В., заместитель директора по УР , руководитель МО предметов естественно – математического цикла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xml:space="preserve">2.Член совета </w:t>
      </w:r>
      <w:proofErr w:type="gramStart"/>
      <w:r w:rsidRPr="00E30352">
        <w:rPr>
          <w:rFonts w:ascii="Times New Roman" w:eastAsia="Times New Roman" w:hAnsi="Times New Roman" w:cs="Times New Roman"/>
          <w:color w:val="000000"/>
          <w:sz w:val="24"/>
          <w:szCs w:val="24"/>
        </w:rPr>
        <w:t>-</w:t>
      </w:r>
      <w:proofErr w:type="spellStart"/>
      <w:r w:rsidRPr="00E30352">
        <w:rPr>
          <w:rFonts w:ascii="Times New Roman" w:eastAsia="Times New Roman" w:hAnsi="Times New Roman" w:cs="Times New Roman"/>
          <w:color w:val="000000"/>
          <w:sz w:val="24"/>
          <w:szCs w:val="24"/>
        </w:rPr>
        <w:t>П</w:t>
      </w:r>
      <w:proofErr w:type="gramEnd"/>
      <w:r w:rsidRPr="00E30352">
        <w:rPr>
          <w:rFonts w:ascii="Times New Roman" w:eastAsia="Times New Roman" w:hAnsi="Times New Roman" w:cs="Times New Roman"/>
          <w:color w:val="000000"/>
          <w:sz w:val="24"/>
          <w:szCs w:val="24"/>
        </w:rPr>
        <w:t>роводина</w:t>
      </w:r>
      <w:proofErr w:type="spellEnd"/>
      <w:r w:rsidRPr="00E30352">
        <w:rPr>
          <w:rFonts w:ascii="Times New Roman" w:eastAsia="Times New Roman" w:hAnsi="Times New Roman" w:cs="Times New Roman"/>
          <w:color w:val="000000"/>
          <w:sz w:val="24"/>
          <w:szCs w:val="24"/>
        </w:rPr>
        <w:t xml:space="preserve"> И.В., директор МКОУ «Кленовская СШ»</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xml:space="preserve">3.Член совета – </w:t>
      </w:r>
      <w:proofErr w:type="spellStart"/>
      <w:r w:rsidRPr="00E30352">
        <w:rPr>
          <w:rFonts w:ascii="Times New Roman" w:eastAsia="Times New Roman" w:hAnsi="Times New Roman" w:cs="Times New Roman"/>
          <w:color w:val="000000"/>
          <w:sz w:val="24"/>
          <w:szCs w:val="24"/>
        </w:rPr>
        <w:t>Макшанцева</w:t>
      </w:r>
      <w:proofErr w:type="spellEnd"/>
      <w:r w:rsidRPr="00E30352">
        <w:rPr>
          <w:rFonts w:ascii="Times New Roman" w:eastAsia="Times New Roman" w:hAnsi="Times New Roman" w:cs="Times New Roman"/>
          <w:color w:val="000000"/>
          <w:sz w:val="24"/>
          <w:szCs w:val="24"/>
        </w:rPr>
        <w:t xml:space="preserve"> Л.В.., заместитель директора по ВР</w:t>
      </w:r>
      <w:r w:rsidRPr="00E30352">
        <w:rPr>
          <w:rFonts w:ascii="Times New Roman" w:eastAsia="Times New Roman" w:hAnsi="Times New Roman" w:cs="Times New Roman"/>
          <w:b/>
          <w:bCs/>
          <w:color w:val="000000"/>
          <w:sz w:val="24"/>
          <w:szCs w:val="24"/>
        </w:rPr>
        <w:br/>
      </w:r>
      <w:r w:rsidRPr="00E30352">
        <w:rPr>
          <w:rFonts w:ascii="Times New Roman" w:eastAsia="Times New Roman" w:hAnsi="Times New Roman" w:cs="Times New Roman"/>
          <w:color w:val="000000"/>
          <w:sz w:val="24"/>
          <w:szCs w:val="24"/>
        </w:rPr>
        <w:t xml:space="preserve">4. Руководитель МО предметов общественно – гуманитарного цикла учитель английского языка – </w:t>
      </w:r>
      <w:proofErr w:type="spellStart"/>
      <w:r w:rsidRPr="00E30352">
        <w:rPr>
          <w:rFonts w:ascii="Times New Roman" w:eastAsia="Times New Roman" w:hAnsi="Times New Roman" w:cs="Times New Roman"/>
          <w:color w:val="000000"/>
          <w:sz w:val="24"/>
          <w:szCs w:val="24"/>
        </w:rPr>
        <w:t>Студеникина</w:t>
      </w:r>
      <w:proofErr w:type="spellEnd"/>
      <w:r w:rsidRPr="00E30352">
        <w:rPr>
          <w:rFonts w:ascii="Times New Roman" w:eastAsia="Times New Roman" w:hAnsi="Times New Roman" w:cs="Times New Roman"/>
          <w:color w:val="000000"/>
          <w:sz w:val="24"/>
          <w:szCs w:val="24"/>
        </w:rPr>
        <w:t xml:space="preserve"> Е.А.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lastRenderedPageBreak/>
        <w:t xml:space="preserve"> 5.Руководитель МО учителей начальных классов учитель начальных классов – Прохорова Г.В.</w:t>
      </w:r>
      <w:r w:rsidRPr="00E30352">
        <w:rPr>
          <w:rFonts w:ascii="Times New Roman" w:eastAsia="Times New Roman" w:hAnsi="Times New Roman" w:cs="Times New Roman"/>
          <w:color w:val="000000"/>
          <w:sz w:val="24"/>
          <w:szCs w:val="24"/>
        </w:rPr>
        <w:br/>
        <w:t xml:space="preserve">6.Руководитель МО  физической культуры, </w:t>
      </w:r>
      <w:proofErr w:type="gramStart"/>
      <w:r w:rsidRPr="00E30352">
        <w:rPr>
          <w:rFonts w:ascii="Times New Roman" w:eastAsia="Times New Roman" w:hAnsi="Times New Roman" w:cs="Times New Roman"/>
          <w:color w:val="000000"/>
          <w:sz w:val="24"/>
          <w:szCs w:val="24"/>
        </w:rPr>
        <w:t>ИЗО</w:t>
      </w:r>
      <w:proofErr w:type="gramEnd"/>
      <w:r w:rsidRPr="00E30352">
        <w:rPr>
          <w:rFonts w:ascii="Times New Roman" w:eastAsia="Times New Roman" w:hAnsi="Times New Roman" w:cs="Times New Roman"/>
          <w:color w:val="000000"/>
          <w:sz w:val="24"/>
          <w:szCs w:val="24"/>
        </w:rPr>
        <w:t>, музыки, ОБЖ и технологии- Пестова С.М.</w:t>
      </w:r>
      <w:r w:rsidRPr="00E30352">
        <w:rPr>
          <w:rFonts w:ascii="Times New Roman" w:eastAsia="Times New Roman" w:hAnsi="Times New Roman" w:cs="Times New Roman"/>
          <w:color w:val="000000"/>
          <w:sz w:val="24"/>
          <w:szCs w:val="24"/>
        </w:rPr>
        <w:br/>
      </w:r>
    </w:p>
    <w:p w:rsidR="0068041B" w:rsidRPr="00E30352" w:rsidRDefault="0068041B" w:rsidP="00E30352">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E30352">
        <w:rPr>
          <w:rFonts w:ascii="Times New Roman" w:eastAsia="Times New Roman" w:hAnsi="Times New Roman" w:cs="Times New Roman"/>
          <w:b/>
          <w:bCs/>
          <w:color w:val="000000"/>
          <w:sz w:val="24"/>
          <w:szCs w:val="24"/>
        </w:rPr>
        <w:t>Методический Совет в 2019-2020 учебном году работал по следующему плану</w:t>
      </w:r>
    </w:p>
    <w:p w:rsidR="0068041B" w:rsidRPr="00E30352" w:rsidRDefault="0068041B" w:rsidP="00E30352">
      <w:pPr>
        <w:spacing w:after="0" w:line="240" w:lineRule="auto"/>
        <w:contextualSpacing/>
        <w:jc w:val="both"/>
        <w:rPr>
          <w:rFonts w:ascii="Times New Roman" w:eastAsia="Times New Roman" w:hAnsi="Times New Roman" w:cs="Times New Roman"/>
          <w:b/>
          <w:bCs/>
          <w:color w:val="000000"/>
          <w:sz w:val="24"/>
          <w:szCs w:val="24"/>
        </w:rPr>
      </w:pPr>
      <w:r w:rsidRPr="00E30352">
        <w:rPr>
          <w:rFonts w:ascii="Times New Roman" w:eastAsia="Times New Roman" w:hAnsi="Times New Roman" w:cs="Times New Roman"/>
          <w:b/>
          <w:bCs/>
          <w:color w:val="000000"/>
          <w:sz w:val="24"/>
          <w:szCs w:val="24"/>
        </w:rPr>
        <w:t xml:space="preserve">Август </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p>
    <w:p w:rsidR="0068041B" w:rsidRPr="00E30352" w:rsidRDefault="0068041B" w:rsidP="00E30352">
      <w:pPr>
        <w:spacing w:after="0"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shd w:val="clear" w:color="auto" w:fill="FFFFFF"/>
        </w:rPr>
        <w:t>1. Анализ деятельности МС за прошлый год.</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2. Анализ результатов ЕГЭ и ОГЭ.</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xml:space="preserve"> 3. Обсуждение и утверждение плана работы МС на 2019 – 2020 учебный год.</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i/>
          <w:sz w:val="24"/>
          <w:szCs w:val="24"/>
        </w:rPr>
        <w:t>4</w:t>
      </w:r>
      <w:r w:rsidRPr="00E30352">
        <w:rPr>
          <w:rFonts w:ascii="Times New Roman" w:hAnsi="Times New Roman" w:cs="Times New Roman"/>
          <w:sz w:val="24"/>
          <w:szCs w:val="24"/>
        </w:rPr>
        <w:t>. Задачи методической работы по повышению эффективности и качества образовательной деятельности в новом 2019-2020 учебном году.</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5.Рассмотрение плана работы методических объединений и педагогов дополнительного образования.</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6. Рассмотрение рабочих программ по учебным предметам и курсам.</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rPr>
      </w:pPr>
      <w:r w:rsidRPr="00E30352">
        <w:rPr>
          <w:rFonts w:ascii="Times New Roman" w:eastAsia="Times New Roman" w:hAnsi="Times New Roman" w:cs="Times New Roman"/>
          <w:b/>
          <w:color w:val="000000"/>
          <w:sz w:val="24"/>
          <w:szCs w:val="24"/>
        </w:rPr>
        <w:t>Сентябрь</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xml:space="preserve">1.Входные контрольные работы </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2.Организация школьного этапа всероссийской олимпиады школьников.</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3.Знакомство с новой нормативно- правовой документацией по аттестации 2019-2020г.</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4. Утверждение графика предметных недель</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5. Организация работы по курсовой переподготовке учителей.</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rPr>
      </w:pPr>
      <w:r w:rsidRPr="00E30352">
        <w:rPr>
          <w:rFonts w:ascii="Times New Roman" w:eastAsia="Times New Roman" w:hAnsi="Times New Roman" w:cs="Times New Roman"/>
          <w:b/>
          <w:color w:val="000000"/>
          <w:sz w:val="24"/>
          <w:szCs w:val="24"/>
        </w:rPr>
        <w:t>Октябрь</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1.Диагностика образовательной подготовки учащихся (итоги входных контрольных работ).</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2. Итоги школьного этапа Всероссийской   предметной олимпиады школьников.</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3. Формы организации учебной деятельности в 1-9 классах в свете требований ФГОС.</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4.Требования, предъявляемые к ведению школьной документации.</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5. Мониторинг адаптационного периода</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6.Работа педагогического коллектива по профориентации и </w:t>
      </w:r>
      <w:proofErr w:type="spellStart"/>
      <w:r w:rsidRPr="00E30352">
        <w:rPr>
          <w:rFonts w:ascii="Times New Roman" w:hAnsi="Times New Roman" w:cs="Times New Roman"/>
          <w:sz w:val="24"/>
          <w:szCs w:val="24"/>
        </w:rPr>
        <w:t>предпрофильной</w:t>
      </w:r>
      <w:proofErr w:type="spellEnd"/>
      <w:r w:rsidRPr="00E30352">
        <w:rPr>
          <w:rFonts w:ascii="Times New Roman" w:hAnsi="Times New Roman" w:cs="Times New Roman"/>
          <w:sz w:val="24"/>
          <w:szCs w:val="24"/>
        </w:rPr>
        <w:t xml:space="preserve"> подготовке.</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7.Утверждение тематики научно-исследовательских работ школьников и организация конкурса детских презентаций к Фестивалю науки творчества</w:t>
      </w:r>
    </w:p>
    <w:p w:rsidR="0068041B" w:rsidRPr="00E30352" w:rsidRDefault="0068041B" w:rsidP="00E30352">
      <w:pPr>
        <w:spacing w:after="0" w:line="240" w:lineRule="auto"/>
        <w:contextualSpacing/>
        <w:jc w:val="both"/>
        <w:rPr>
          <w:rFonts w:ascii="Times New Roman" w:hAnsi="Times New Roman" w:cs="Times New Roman"/>
          <w:sz w:val="24"/>
          <w:szCs w:val="24"/>
        </w:rPr>
      </w:pP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rPr>
      </w:pPr>
      <w:r w:rsidRPr="00E30352">
        <w:rPr>
          <w:rFonts w:ascii="Times New Roman" w:eastAsia="Times New Roman" w:hAnsi="Times New Roman" w:cs="Times New Roman"/>
          <w:b/>
          <w:color w:val="000000"/>
          <w:sz w:val="24"/>
          <w:szCs w:val="24"/>
        </w:rPr>
        <w:t>Ноябрь</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1.Реализация плана школы по подготовке к ГИА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lastRenderedPageBreak/>
        <w:t>2. Реализация ФГОС ООО в 5 -9 классах.</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3. Проведение недели предметов гуманитарного  и естественно- математического цикла.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4.Подготовка к проведению итогового сочинения в 11 классе.</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5.Итоги мониторинга учебного процесса за 1-ую четверть.  </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6.Психолого-педагогическое сопровождение </w:t>
      </w:r>
      <w:proofErr w:type="spellStart"/>
      <w:r w:rsidRPr="00E30352">
        <w:rPr>
          <w:rFonts w:ascii="Times New Roman" w:hAnsi="Times New Roman" w:cs="Times New Roman"/>
          <w:sz w:val="24"/>
          <w:szCs w:val="24"/>
        </w:rPr>
        <w:t>низкомотивированных</w:t>
      </w:r>
      <w:proofErr w:type="spellEnd"/>
      <w:r w:rsidRPr="00E30352">
        <w:rPr>
          <w:rFonts w:ascii="Times New Roman" w:hAnsi="Times New Roman" w:cs="Times New Roman"/>
          <w:sz w:val="24"/>
          <w:szCs w:val="24"/>
        </w:rPr>
        <w:t xml:space="preserve"> и </w:t>
      </w:r>
      <w:proofErr w:type="gramStart"/>
      <w:r w:rsidRPr="00E30352">
        <w:rPr>
          <w:rFonts w:ascii="Times New Roman" w:hAnsi="Times New Roman" w:cs="Times New Roman"/>
          <w:sz w:val="24"/>
          <w:szCs w:val="24"/>
        </w:rPr>
        <w:t>слабоуспевающих</w:t>
      </w:r>
      <w:proofErr w:type="gramEnd"/>
      <w:r w:rsidRPr="00E30352">
        <w:rPr>
          <w:rFonts w:ascii="Times New Roman" w:hAnsi="Times New Roman" w:cs="Times New Roman"/>
          <w:sz w:val="24"/>
          <w:szCs w:val="24"/>
        </w:rPr>
        <w:t xml:space="preserve"> обучающихся.</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7. Отчет о проведении школьного тура предметных олимпиад и конкурсов</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8.Предварительный (предупреждающий) анализ успеваемости обучающихся 9, 11 классов по результатам первой четверти. </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9. Работа методических служб школы по подготовке к ОГЭ-2020, ЕГЭ-2020.</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10. Классно-обобщающий контроль в 5-ом, 10-ом классах</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p>
    <w:p w:rsidR="0068041B" w:rsidRPr="00E30352" w:rsidRDefault="0068041B" w:rsidP="00E30352">
      <w:pPr>
        <w:spacing w:after="0" w:line="240" w:lineRule="auto"/>
        <w:contextualSpacing/>
        <w:jc w:val="both"/>
        <w:rPr>
          <w:rFonts w:ascii="Times New Roman" w:hAnsi="Times New Roman" w:cs="Times New Roman"/>
          <w:b/>
          <w:i/>
          <w:sz w:val="24"/>
          <w:szCs w:val="24"/>
          <w:u w:val="single"/>
        </w:rPr>
      </w:pPr>
      <w:r w:rsidRPr="00E30352">
        <w:rPr>
          <w:rFonts w:ascii="Times New Roman" w:hAnsi="Times New Roman" w:cs="Times New Roman"/>
          <w:b/>
          <w:sz w:val="24"/>
          <w:szCs w:val="24"/>
        </w:rPr>
        <w:t>Декабрь</w:t>
      </w:r>
      <w:r w:rsidRPr="00E30352">
        <w:rPr>
          <w:rFonts w:ascii="Times New Roman" w:hAnsi="Times New Roman" w:cs="Times New Roman"/>
          <w:b/>
          <w:i/>
          <w:sz w:val="24"/>
          <w:szCs w:val="24"/>
          <w:u w:val="single"/>
        </w:rPr>
        <w:t xml:space="preserve"> </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1.Анализ результатов 1 полугодия.</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2. Итоги работы школы по реализации за 1 полугодие ФГОС НОО и ФГОС ООО.                                                                          </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3.Утверждение графика предметных недель на 2 полугодие</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4.Организация работы по курсовой переподготовке и аттестации учителей на 2 полугодие</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5. Анализ результатов муниципального этапа всероссийской олимпиады школьников</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6. Анализ работы школы по информатизации за 1 полугодие.</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7. Подготовка к ОГЭ-2020, ЕГЭ-2020. Изменения </w:t>
      </w:r>
      <w:proofErr w:type="gramStart"/>
      <w:r w:rsidRPr="00E30352">
        <w:rPr>
          <w:rFonts w:ascii="Times New Roman" w:hAnsi="Times New Roman" w:cs="Times New Roman"/>
          <w:sz w:val="24"/>
          <w:szCs w:val="24"/>
        </w:rPr>
        <w:t>в</w:t>
      </w:r>
      <w:proofErr w:type="gramEnd"/>
      <w:r w:rsidRPr="00E30352">
        <w:rPr>
          <w:rFonts w:ascii="Times New Roman" w:hAnsi="Times New Roman" w:cs="Times New Roman"/>
          <w:sz w:val="24"/>
          <w:szCs w:val="24"/>
        </w:rPr>
        <w:t xml:space="preserve"> КИМ.</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8.Анализ проведения итогового сочинения  в 11 классе.</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p>
    <w:p w:rsidR="0068041B" w:rsidRPr="00E30352" w:rsidRDefault="0068041B" w:rsidP="00E30352">
      <w:pPr>
        <w:spacing w:before="100" w:beforeAutospacing="1" w:after="100" w:afterAutospacing="1" w:line="240" w:lineRule="auto"/>
        <w:contextualSpacing/>
        <w:jc w:val="both"/>
        <w:rPr>
          <w:rFonts w:ascii="Times New Roman" w:hAnsi="Times New Roman" w:cs="Times New Roman"/>
          <w:b/>
          <w:sz w:val="24"/>
          <w:szCs w:val="24"/>
        </w:rPr>
      </w:pPr>
      <w:r w:rsidRPr="00E30352">
        <w:rPr>
          <w:rFonts w:ascii="Times New Roman" w:hAnsi="Times New Roman" w:cs="Times New Roman"/>
          <w:b/>
          <w:sz w:val="24"/>
          <w:szCs w:val="24"/>
        </w:rPr>
        <w:t>Январь</w:t>
      </w:r>
    </w:p>
    <w:p w:rsidR="0068041B" w:rsidRPr="00E30352" w:rsidRDefault="0068041B" w:rsidP="00E30352">
      <w:pPr>
        <w:spacing w:before="100" w:beforeAutospacing="1" w:after="100" w:afterAutospacing="1"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1.Индивидуальные консультации по проектно-исследовательской деятельности учителей к фестивалю науки и творчества</w:t>
      </w:r>
    </w:p>
    <w:p w:rsidR="0068041B" w:rsidRPr="00E30352" w:rsidRDefault="0068041B" w:rsidP="00E30352">
      <w:pPr>
        <w:spacing w:before="100" w:beforeAutospacing="1" w:after="100" w:afterAutospacing="1"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2 Неделя предметов музыки, физкультуры, ОБЖ, технологии и </w:t>
      </w:r>
      <w:proofErr w:type="gramStart"/>
      <w:r w:rsidRPr="00E30352">
        <w:rPr>
          <w:rFonts w:ascii="Times New Roman" w:hAnsi="Times New Roman" w:cs="Times New Roman"/>
          <w:sz w:val="24"/>
          <w:szCs w:val="24"/>
        </w:rPr>
        <w:t>ИЗО</w:t>
      </w:r>
      <w:proofErr w:type="gramEnd"/>
      <w:r w:rsidRPr="00E30352">
        <w:rPr>
          <w:rFonts w:ascii="Times New Roman" w:hAnsi="Times New Roman" w:cs="Times New Roman"/>
          <w:sz w:val="24"/>
          <w:szCs w:val="24"/>
        </w:rPr>
        <w:t>, неделя начальных классов.</w:t>
      </w:r>
    </w:p>
    <w:p w:rsidR="0068041B" w:rsidRPr="00E30352" w:rsidRDefault="0068041B" w:rsidP="00E30352">
      <w:pPr>
        <w:spacing w:before="100" w:beforeAutospacing="1" w:after="100" w:afterAutospacing="1"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3. Подготовка учащихся 9 касса к итоговому  устному собеседованию.</w:t>
      </w:r>
    </w:p>
    <w:p w:rsidR="0068041B" w:rsidRPr="00E30352" w:rsidRDefault="0068041B" w:rsidP="00E30352">
      <w:pPr>
        <w:pStyle w:val="a3"/>
        <w:contextualSpacing/>
        <w:jc w:val="both"/>
        <w:rPr>
          <w:rFonts w:ascii="Times New Roman" w:hAnsi="Times New Roman" w:cs="Times New Roman"/>
          <w:b/>
          <w:i/>
          <w:sz w:val="24"/>
          <w:szCs w:val="24"/>
        </w:rPr>
      </w:pPr>
      <w:r w:rsidRPr="00E30352">
        <w:rPr>
          <w:rFonts w:ascii="Times New Roman" w:hAnsi="Times New Roman" w:cs="Times New Roman"/>
          <w:b/>
          <w:color w:val="000000"/>
          <w:sz w:val="24"/>
          <w:szCs w:val="24"/>
        </w:rPr>
        <w:t>Февраль</w:t>
      </w:r>
      <w:r w:rsidRPr="00E30352">
        <w:rPr>
          <w:rFonts w:ascii="Times New Roman" w:hAnsi="Times New Roman" w:cs="Times New Roman"/>
          <w:b/>
          <w:i/>
          <w:sz w:val="24"/>
          <w:szCs w:val="24"/>
        </w:rPr>
        <w:t xml:space="preserve"> </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1.Анализ деятельности методических служб ОО по подготовке и проведению ОГЭ-2020, ЕГЭ-2020.</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rPr>
      </w:pPr>
      <w:r w:rsidRPr="00E30352">
        <w:rPr>
          <w:rFonts w:ascii="Times New Roman" w:eastAsia="Times New Roman" w:hAnsi="Times New Roman" w:cs="Times New Roman"/>
          <w:color w:val="000000"/>
          <w:sz w:val="24"/>
          <w:szCs w:val="24"/>
        </w:rPr>
        <w:t>2.Изучение материалов и инструкций к ГИА и ЕГЭ</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3.Подготовка к экзаменам</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4.Особенности проведения тренировочных экзаменов в 9 и 11 классах</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5.Проведение недели физкультуры, ИЗО, ОБЖ, музыки, технологии и недели начальных классов.</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hAnsi="Times New Roman" w:cs="Times New Roman"/>
          <w:sz w:val="24"/>
          <w:szCs w:val="24"/>
        </w:rPr>
        <w:t>6. Анализ внеурочной деятельности в начальной школе и в 5-9 классах.</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7.Индивидуальные консультации по проектно-исследовательской деятельности учителей и обучающихся к Фестивалю  науки и творчества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lastRenderedPageBreak/>
        <w:t>8. Анализ проведения итогового устного собеседования в 9 классе.</w:t>
      </w:r>
    </w:p>
    <w:p w:rsidR="0068041B" w:rsidRPr="00E30352" w:rsidRDefault="0068041B" w:rsidP="00E30352">
      <w:pPr>
        <w:spacing w:after="0" w:line="240" w:lineRule="auto"/>
        <w:contextualSpacing/>
        <w:jc w:val="both"/>
        <w:rPr>
          <w:rFonts w:ascii="Times New Roman" w:hAnsi="Times New Roman" w:cs="Times New Roman"/>
          <w:b/>
          <w:sz w:val="24"/>
          <w:szCs w:val="24"/>
        </w:rPr>
      </w:pPr>
      <w:r w:rsidRPr="00E30352">
        <w:rPr>
          <w:rFonts w:ascii="Times New Roman" w:eastAsia="Times New Roman" w:hAnsi="Times New Roman" w:cs="Times New Roman"/>
          <w:color w:val="000000"/>
          <w:sz w:val="24"/>
          <w:szCs w:val="24"/>
        </w:rPr>
        <w:br/>
      </w:r>
      <w:r w:rsidRPr="00E30352">
        <w:rPr>
          <w:rFonts w:ascii="Times New Roman" w:eastAsia="Times New Roman" w:hAnsi="Times New Roman" w:cs="Times New Roman"/>
          <w:b/>
          <w:color w:val="000000"/>
          <w:sz w:val="24"/>
          <w:szCs w:val="24"/>
        </w:rPr>
        <w:t>Март</w:t>
      </w:r>
      <w:r w:rsidRPr="00E30352">
        <w:rPr>
          <w:rFonts w:ascii="Times New Roman" w:hAnsi="Times New Roman" w:cs="Times New Roman"/>
          <w:b/>
          <w:sz w:val="24"/>
          <w:szCs w:val="24"/>
        </w:rPr>
        <w:t xml:space="preserve"> </w:t>
      </w:r>
    </w:p>
    <w:p w:rsidR="0068041B" w:rsidRPr="00E30352" w:rsidRDefault="0068041B" w:rsidP="00E30352">
      <w:pPr>
        <w:spacing w:after="0" w:line="240" w:lineRule="auto"/>
        <w:contextualSpacing/>
        <w:jc w:val="both"/>
        <w:rPr>
          <w:rFonts w:ascii="Times New Roman" w:hAnsi="Times New Roman" w:cs="Times New Roman"/>
          <w:b/>
          <w:sz w:val="24"/>
          <w:szCs w:val="24"/>
        </w:rPr>
      </w:pPr>
    </w:p>
    <w:p w:rsidR="0068041B" w:rsidRPr="00E30352" w:rsidRDefault="0068041B" w:rsidP="00E30352">
      <w:pPr>
        <w:spacing w:after="0" w:line="240" w:lineRule="auto"/>
        <w:contextualSpacing/>
        <w:jc w:val="both"/>
        <w:rPr>
          <w:rFonts w:ascii="Times New Roman" w:hAnsi="Times New Roman" w:cs="Times New Roman"/>
          <w:b/>
          <w:sz w:val="24"/>
          <w:szCs w:val="24"/>
        </w:rPr>
      </w:pPr>
      <w:r w:rsidRPr="00E30352">
        <w:rPr>
          <w:rFonts w:ascii="Times New Roman" w:hAnsi="Times New Roman" w:cs="Times New Roman"/>
          <w:sz w:val="24"/>
          <w:szCs w:val="24"/>
        </w:rPr>
        <w:t>1.Анализ деятельности ОО по совершенствованию содержания и оценки качества образования естественно-математического цикла.</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2.Методический семинар</w:t>
      </w:r>
      <w:r w:rsidRPr="00E30352">
        <w:rPr>
          <w:rFonts w:ascii="Times New Roman" w:hAnsi="Times New Roman" w:cs="Times New Roman"/>
          <w:b/>
          <w:sz w:val="24"/>
          <w:szCs w:val="24"/>
        </w:rPr>
        <w:t xml:space="preserve">             </w:t>
      </w:r>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Здоровьесберегающие</w:t>
      </w:r>
      <w:proofErr w:type="spellEnd"/>
      <w:r w:rsidRPr="00E30352">
        <w:rPr>
          <w:rFonts w:ascii="Times New Roman" w:hAnsi="Times New Roman" w:cs="Times New Roman"/>
          <w:sz w:val="24"/>
          <w:szCs w:val="24"/>
        </w:rPr>
        <w:t xml:space="preserve"> технологии при </w:t>
      </w:r>
      <w:r w:rsidRPr="00E30352">
        <w:rPr>
          <w:rFonts w:ascii="Times New Roman" w:hAnsi="Times New Roman" w:cs="Times New Roman"/>
          <w:bCs/>
          <w:sz w:val="24"/>
          <w:szCs w:val="24"/>
        </w:rPr>
        <w:t>работе</w:t>
      </w:r>
      <w:r w:rsidRPr="00E30352">
        <w:rPr>
          <w:rFonts w:ascii="Times New Roman" w:hAnsi="Times New Roman" w:cs="Times New Roman"/>
          <w:sz w:val="24"/>
          <w:szCs w:val="24"/>
        </w:rPr>
        <w:t xml:space="preserve"> </w:t>
      </w:r>
      <w:r w:rsidRPr="00E30352">
        <w:rPr>
          <w:rFonts w:ascii="Times New Roman" w:hAnsi="Times New Roman" w:cs="Times New Roman"/>
          <w:bCs/>
          <w:sz w:val="24"/>
          <w:szCs w:val="24"/>
        </w:rPr>
        <w:t>с</w:t>
      </w:r>
      <w:r w:rsidRPr="00E30352">
        <w:rPr>
          <w:rFonts w:ascii="Times New Roman" w:hAnsi="Times New Roman" w:cs="Times New Roman"/>
          <w:sz w:val="24"/>
          <w:szCs w:val="24"/>
        </w:rPr>
        <w:t xml:space="preserve"> </w:t>
      </w:r>
      <w:r w:rsidRPr="00E30352">
        <w:rPr>
          <w:rFonts w:ascii="Times New Roman" w:hAnsi="Times New Roman" w:cs="Times New Roman"/>
          <w:bCs/>
          <w:sz w:val="24"/>
          <w:szCs w:val="24"/>
        </w:rPr>
        <w:t>детьми</w:t>
      </w:r>
      <w:r w:rsidRPr="00E30352">
        <w:rPr>
          <w:rFonts w:ascii="Times New Roman" w:hAnsi="Times New Roman" w:cs="Times New Roman"/>
          <w:sz w:val="24"/>
          <w:szCs w:val="24"/>
        </w:rPr>
        <w:t xml:space="preserve"> </w:t>
      </w:r>
      <w:r w:rsidRPr="00E30352">
        <w:rPr>
          <w:rFonts w:ascii="Times New Roman" w:hAnsi="Times New Roman" w:cs="Times New Roman"/>
          <w:bCs/>
          <w:sz w:val="24"/>
          <w:szCs w:val="24"/>
        </w:rPr>
        <w:t>с</w:t>
      </w:r>
      <w:r w:rsidRPr="00E30352">
        <w:rPr>
          <w:rFonts w:ascii="Times New Roman" w:hAnsi="Times New Roman" w:cs="Times New Roman"/>
          <w:sz w:val="24"/>
          <w:szCs w:val="24"/>
        </w:rPr>
        <w:t xml:space="preserve"> </w:t>
      </w:r>
      <w:r w:rsidRPr="00E30352">
        <w:rPr>
          <w:rFonts w:ascii="Times New Roman" w:hAnsi="Times New Roman" w:cs="Times New Roman"/>
          <w:bCs/>
          <w:sz w:val="24"/>
          <w:szCs w:val="24"/>
        </w:rPr>
        <w:t>ограниченными</w:t>
      </w:r>
      <w:r w:rsidRPr="00E30352">
        <w:rPr>
          <w:rFonts w:ascii="Times New Roman" w:hAnsi="Times New Roman" w:cs="Times New Roman"/>
          <w:sz w:val="24"/>
          <w:szCs w:val="24"/>
        </w:rPr>
        <w:t xml:space="preserve"> </w:t>
      </w:r>
      <w:r w:rsidRPr="00E30352">
        <w:rPr>
          <w:rFonts w:ascii="Times New Roman" w:hAnsi="Times New Roman" w:cs="Times New Roman"/>
          <w:bCs/>
          <w:sz w:val="24"/>
          <w:szCs w:val="24"/>
        </w:rPr>
        <w:t>возможностями</w:t>
      </w:r>
      <w:r w:rsidRPr="00E30352">
        <w:rPr>
          <w:rFonts w:ascii="Times New Roman" w:hAnsi="Times New Roman" w:cs="Times New Roman"/>
          <w:sz w:val="24"/>
          <w:szCs w:val="24"/>
        </w:rPr>
        <w:t xml:space="preserve"> </w:t>
      </w:r>
      <w:r w:rsidRPr="00E30352">
        <w:rPr>
          <w:rFonts w:ascii="Times New Roman" w:hAnsi="Times New Roman" w:cs="Times New Roman"/>
          <w:bCs/>
          <w:sz w:val="24"/>
          <w:szCs w:val="24"/>
        </w:rPr>
        <w:t>здоровья</w:t>
      </w:r>
      <w:r w:rsidRPr="00E30352">
        <w:rPr>
          <w:rFonts w:ascii="Times New Roman" w:hAnsi="Times New Roman" w:cs="Times New Roman"/>
          <w:sz w:val="24"/>
          <w:szCs w:val="24"/>
        </w:rPr>
        <w:t>»</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3.  Проведение ВПР в апреле, мае. Знакомство с расписанием.</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4. Проведение ИКР в 1-3 классах.</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p>
    <w:p w:rsidR="0068041B" w:rsidRPr="00E30352" w:rsidRDefault="0068041B" w:rsidP="00E30352">
      <w:pPr>
        <w:spacing w:after="0" w:line="240" w:lineRule="auto"/>
        <w:contextualSpacing/>
        <w:jc w:val="both"/>
        <w:rPr>
          <w:rFonts w:ascii="Times New Roman" w:hAnsi="Times New Roman" w:cs="Times New Roman"/>
          <w:b/>
          <w:sz w:val="24"/>
          <w:szCs w:val="24"/>
        </w:rPr>
      </w:pPr>
      <w:r w:rsidRPr="00E30352">
        <w:rPr>
          <w:rFonts w:ascii="Times New Roman" w:hAnsi="Times New Roman" w:cs="Times New Roman"/>
          <w:b/>
          <w:sz w:val="24"/>
          <w:szCs w:val="24"/>
        </w:rPr>
        <w:t>Апрель</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b/>
          <w:i/>
          <w:sz w:val="24"/>
          <w:szCs w:val="24"/>
        </w:rPr>
        <w:t xml:space="preserve"> </w:t>
      </w:r>
      <w:r w:rsidRPr="00E30352">
        <w:rPr>
          <w:rFonts w:ascii="Times New Roman" w:hAnsi="Times New Roman" w:cs="Times New Roman"/>
          <w:sz w:val="24"/>
          <w:szCs w:val="24"/>
        </w:rPr>
        <w:t>1.Итоги мониторинга учебного процесса за 3 четверть.</w:t>
      </w:r>
    </w:p>
    <w:p w:rsidR="0068041B" w:rsidRPr="00E30352" w:rsidRDefault="0068041B" w:rsidP="00E30352">
      <w:pPr>
        <w:spacing w:after="0" w:line="240" w:lineRule="auto"/>
        <w:contextualSpacing/>
        <w:jc w:val="both"/>
        <w:rPr>
          <w:rFonts w:ascii="Times New Roman" w:hAnsi="Times New Roman" w:cs="Times New Roman"/>
          <w:b/>
          <w:i/>
          <w:sz w:val="24"/>
          <w:szCs w:val="24"/>
        </w:rPr>
      </w:pPr>
      <w:r w:rsidRPr="00E30352">
        <w:rPr>
          <w:rFonts w:ascii="Times New Roman" w:hAnsi="Times New Roman" w:cs="Times New Roman"/>
          <w:sz w:val="24"/>
          <w:szCs w:val="24"/>
        </w:rPr>
        <w:t>2. Анализ деятельности ОО по совершенствованию содержания и оценки качества образования естественно-математического цикла.</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4.Анализ работы НОУ.</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5.Отчет о работе методических объединений.</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6.Утверждение УМК.</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7.Рассмотрение расписания ОГЭ, ЕГЭ.</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p>
    <w:p w:rsidR="0068041B" w:rsidRPr="00E30352" w:rsidRDefault="0068041B" w:rsidP="00E30352">
      <w:pPr>
        <w:spacing w:after="0" w:line="240" w:lineRule="auto"/>
        <w:contextualSpacing/>
        <w:jc w:val="both"/>
        <w:rPr>
          <w:rFonts w:ascii="Times New Roman" w:hAnsi="Times New Roman" w:cs="Times New Roman"/>
          <w:b/>
          <w:sz w:val="24"/>
          <w:szCs w:val="24"/>
        </w:rPr>
      </w:pPr>
      <w:r w:rsidRPr="00E30352">
        <w:rPr>
          <w:rFonts w:ascii="Times New Roman" w:hAnsi="Times New Roman" w:cs="Times New Roman"/>
          <w:b/>
          <w:sz w:val="24"/>
          <w:szCs w:val="24"/>
        </w:rPr>
        <w:t>Май</w:t>
      </w:r>
    </w:p>
    <w:p w:rsidR="0068041B" w:rsidRPr="00E30352" w:rsidRDefault="0068041B" w:rsidP="00E30352">
      <w:pPr>
        <w:spacing w:after="0" w:line="240" w:lineRule="auto"/>
        <w:contextualSpacing/>
        <w:jc w:val="both"/>
        <w:rPr>
          <w:rFonts w:ascii="Times New Roman" w:hAnsi="Times New Roman" w:cs="Times New Roman"/>
          <w:b/>
          <w:i/>
          <w:sz w:val="24"/>
          <w:szCs w:val="24"/>
        </w:rPr>
      </w:pPr>
      <w:r w:rsidRPr="00E30352">
        <w:rPr>
          <w:rFonts w:ascii="Times New Roman" w:hAnsi="Times New Roman" w:cs="Times New Roman"/>
          <w:sz w:val="24"/>
          <w:szCs w:val="24"/>
        </w:rPr>
        <w:t xml:space="preserve"> </w:t>
      </w:r>
    </w:p>
    <w:p w:rsidR="0068041B" w:rsidRPr="00E30352" w:rsidRDefault="0068041B" w:rsidP="00E30352">
      <w:pPr>
        <w:spacing w:after="0" w:line="240" w:lineRule="auto"/>
        <w:contextualSpacing/>
        <w:jc w:val="both"/>
        <w:rPr>
          <w:rFonts w:ascii="Times New Roman" w:hAnsi="Times New Roman" w:cs="Times New Roman"/>
          <w:i/>
          <w:sz w:val="24"/>
          <w:szCs w:val="24"/>
          <w:u w:val="single"/>
        </w:rPr>
      </w:pPr>
      <w:r w:rsidRPr="00E30352">
        <w:rPr>
          <w:rFonts w:ascii="Times New Roman" w:hAnsi="Times New Roman" w:cs="Times New Roman"/>
          <w:sz w:val="24"/>
          <w:szCs w:val="24"/>
        </w:rPr>
        <w:t xml:space="preserve">1.Анализ учебно-методической работы школы за прошедший учебный год. Выполнение учебных программ. </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2.Подготовка к итоговому педсовету.</w:t>
      </w:r>
    </w:p>
    <w:p w:rsidR="0068041B" w:rsidRPr="00E30352" w:rsidRDefault="0068041B" w:rsidP="00E30352">
      <w:p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sz w:val="24"/>
          <w:szCs w:val="24"/>
        </w:rPr>
        <w:t>3. О подготовке и проведении итогового контроля по итогам года обучающихся 1-8,10 классов</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4.Итоги работы школы по реализации ФГОС НОО и ФГОС ООО</w:t>
      </w:r>
    </w:p>
    <w:p w:rsidR="0068041B" w:rsidRPr="00E30352" w:rsidRDefault="0068041B" w:rsidP="00E30352">
      <w:pPr>
        <w:shd w:val="clear" w:color="auto" w:fill="FFFFFF"/>
        <w:spacing w:after="0" w:line="240" w:lineRule="auto"/>
        <w:contextualSpacing/>
        <w:rPr>
          <w:rFonts w:ascii="Times New Roman" w:hAnsi="Times New Roman" w:cs="Times New Roman"/>
          <w:sz w:val="24"/>
          <w:szCs w:val="24"/>
        </w:rPr>
      </w:pPr>
    </w:p>
    <w:p w:rsidR="0068041B" w:rsidRPr="00E30352" w:rsidRDefault="0068041B" w:rsidP="00E30352">
      <w:pPr>
        <w:shd w:val="clear" w:color="auto" w:fill="FFFFFF"/>
        <w:spacing w:after="0" w:line="240" w:lineRule="auto"/>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Были проведены Педагогические Советы </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1 (26 августа).</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О введение учебного плана МКОУ «Кленовская СШ». Обновление содержания образования в 2019 – 2020 учебном году. </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Годовой календарный учебный график работы школы на 2019 – 2020 учебный год. Режим работы.</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Анализ результатов сдачи ГИА и ЕГЭ за 2018-19 </w:t>
      </w:r>
      <w:proofErr w:type="spellStart"/>
      <w:r w:rsidRPr="00E30352">
        <w:rPr>
          <w:rFonts w:ascii="Times New Roman" w:hAnsi="Times New Roman" w:cs="Times New Roman"/>
          <w:sz w:val="24"/>
          <w:szCs w:val="24"/>
        </w:rPr>
        <w:t>уч.г</w:t>
      </w:r>
      <w:proofErr w:type="spellEnd"/>
      <w:r w:rsidRPr="00E30352">
        <w:rPr>
          <w:rFonts w:ascii="Times New Roman" w:hAnsi="Times New Roman" w:cs="Times New Roman"/>
          <w:sz w:val="24"/>
          <w:szCs w:val="24"/>
        </w:rPr>
        <w:t>. Комплектование 1 класса, групп ГПД.</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Комплектование 10 класса.</w:t>
      </w:r>
    </w:p>
    <w:p w:rsidR="0068041B" w:rsidRPr="00E30352" w:rsidRDefault="0068041B" w:rsidP="00E30352">
      <w:pPr>
        <w:spacing w:after="0" w:line="240" w:lineRule="auto"/>
        <w:ind w:left="720"/>
        <w:contextualSpacing/>
        <w:rPr>
          <w:rFonts w:ascii="Times New Roman" w:hAnsi="Times New Roman" w:cs="Times New Roman"/>
          <w:sz w:val="24"/>
          <w:szCs w:val="24"/>
        </w:rPr>
      </w:pPr>
    </w:p>
    <w:p w:rsidR="0068041B" w:rsidRPr="00E30352" w:rsidRDefault="0068041B" w:rsidP="00E30352">
      <w:pPr>
        <w:pStyle w:val="aa"/>
        <w:numPr>
          <w:ilvl w:val="0"/>
          <w:numId w:val="30"/>
        </w:numPr>
        <w:spacing w:after="0" w:line="240" w:lineRule="auto"/>
        <w:rPr>
          <w:rFonts w:ascii="Times New Roman" w:hAnsi="Times New Roman" w:cs="Times New Roman"/>
          <w:sz w:val="24"/>
          <w:szCs w:val="24"/>
        </w:rPr>
      </w:pPr>
      <w:r w:rsidRPr="00E30352">
        <w:rPr>
          <w:rFonts w:ascii="Times New Roman" w:hAnsi="Times New Roman" w:cs="Times New Roman"/>
          <w:sz w:val="24"/>
          <w:szCs w:val="24"/>
        </w:rPr>
        <w:t>Анализ работы ОУ в 2018 – 2019 учебном году и задачи на новый 2019 – 2020 учебный год. Обновление содержания образования, перспективы развития.</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 Аттестация педагогических работников в 2019 – 2020 учебном году.</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Итоги курсовой переподготовки в 2019 – 2020 учебном году.</w:t>
      </w:r>
    </w:p>
    <w:p w:rsidR="0068041B" w:rsidRPr="00E30352" w:rsidRDefault="0068041B" w:rsidP="00E30352">
      <w:pPr>
        <w:numPr>
          <w:ilvl w:val="0"/>
          <w:numId w:val="30"/>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Организация обучения детей с ОВЗ и детей- инвалидов.</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b/>
          <w:sz w:val="24"/>
          <w:szCs w:val="24"/>
        </w:rPr>
      </w:pP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2 (24 октября).</w:t>
      </w:r>
    </w:p>
    <w:p w:rsidR="0068041B" w:rsidRPr="00E30352" w:rsidRDefault="0068041B"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Итоги всероссийской олимпиады школьников (школьный этап).</w:t>
      </w:r>
    </w:p>
    <w:p w:rsidR="0068041B" w:rsidRPr="00E30352" w:rsidRDefault="0068041B" w:rsidP="00E30352">
      <w:pPr>
        <w:numPr>
          <w:ilvl w:val="0"/>
          <w:numId w:val="31"/>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Итоги успеваемости и движение учащихся за </w:t>
      </w:r>
      <w:r w:rsidRPr="00E30352">
        <w:rPr>
          <w:rFonts w:ascii="Times New Roman" w:hAnsi="Times New Roman" w:cs="Times New Roman"/>
          <w:sz w:val="24"/>
          <w:szCs w:val="24"/>
          <w:lang w:val="en-US"/>
        </w:rPr>
        <w:t>I</w:t>
      </w:r>
      <w:r w:rsidRPr="00E30352">
        <w:rPr>
          <w:rFonts w:ascii="Times New Roman" w:hAnsi="Times New Roman" w:cs="Times New Roman"/>
          <w:sz w:val="24"/>
          <w:szCs w:val="24"/>
        </w:rPr>
        <w:t xml:space="preserve"> четверть.</w:t>
      </w:r>
    </w:p>
    <w:p w:rsidR="0068041B" w:rsidRPr="00E30352" w:rsidRDefault="0068041B" w:rsidP="00E30352">
      <w:pPr>
        <w:numPr>
          <w:ilvl w:val="0"/>
          <w:numId w:val="31"/>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План работы школы на каникулярный период.</w:t>
      </w:r>
    </w:p>
    <w:p w:rsidR="0068041B" w:rsidRPr="00E30352" w:rsidRDefault="0068041B"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Анализ работы в адаптационный период в 1 и 5 классе.</w:t>
      </w:r>
    </w:p>
    <w:p w:rsidR="0068041B" w:rsidRPr="00E30352" w:rsidRDefault="0068041B" w:rsidP="00E30352">
      <w:pPr>
        <w:pStyle w:val="aa"/>
        <w:numPr>
          <w:ilvl w:val="0"/>
          <w:numId w:val="31"/>
        </w:numPr>
        <w:rPr>
          <w:rFonts w:ascii="Times New Roman" w:hAnsi="Times New Roman" w:cs="Times New Roman"/>
          <w:sz w:val="24"/>
          <w:szCs w:val="24"/>
        </w:rPr>
      </w:pPr>
      <w:r w:rsidRPr="00E30352">
        <w:rPr>
          <w:rFonts w:ascii="Times New Roman" w:hAnsi="Times New Roman" w:cs="Times New Roman"/>
          <w:sz w:val="24"/>
          <w:szCs w:val="24"/>
        </w:rPr>
        <w:t>Итоги входного контроля по предметам.</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Заседание 4 </w:t>
      </w:r>
      <w:proofErr w:type="gramStart"/>
      <w:r w:rsidRPr="00E30352">
        <w:rPr>
          <w:rFonts w:ascii="Times New Roman" w:hAnsi="Times New Roman" w:cs="Times New Roman"/>
          <w:b/>
          <w:sz w:val="24"/>
          <w:szCs w:val="24"/>
        </w:rPr>
        <w:t xml:space="preserve">( </w:t>
      </w:r>
      <w:proofErr w:type="gramEnd"/>
      <w:r w:rsidRPr="00E30352">
        <w:rPr>
          <w:rFonts w:ascii="Times New Roman" w:hAnsi="Times New Roman" w:cs="Times New Roman"/>
          <w:b/>
          <w:sz w:val="24"/>
          <w:szCs w:val="24"/>
        </w:rPr>
        <w:t>26 декабря)</w:t>
      </w:r>
    </w:p>
    <w:p w:rsidR="0068041B" w:rsidRPr="00E30352" w:rsidRDefault="0068041B" w:rsidP="00E30352">
      <w:pPr>
        <w:pStyle w:val="aa"/>
        <w:numPr>
          <w:ilvl w:val="0"/>
          <w:numId w:val="32"/>
        </w:numPr>
        <w:rPr>
          <w:rFonts w:ascii="Times New Roman" w:hAnsi="Times New Roman" w:cs="Times New Roman"/>
          <w:sz w:val="24"/>
          <w:szCs w:val="24"/>
        </w:rPr>
      </w:pPr>
      <w:r w:rsidRPr="00E30352">
        <w:rPr>
          <w:rFonts w:ascii="Times New Roman" w:hAnsi="Times New Roman" w:cs="Times New Roman"/>
          <w:sz w:val="24"/>
          <w:szCs w:val="24"/>
        </w:rPr>
        <w:t>Результаты итогового сочинения в 11 классе.</w:t>
      </w:r>
    </w:p>
    <w:p w:rsidR="0068041B" w:rsidRPr="00E30352" w:rsidRDefault="0068041B" w:rsidP="00E30352">
      <w:pPr>
        <w:pStyle w:val="aa"/>
        <w:numPr>
          <w:ilvl w:val="0"/>
          <w:numId w:val="32"/>
        </w:numPr>
        <w:rPr>
          <w:rFonts w:ascii="Times New Roman" w:hAnsi="Times New Roman" w:cs="Times New Roman"/>
          <w:sz w:val="24"/>
          <w:szCs w:val="24"/>
        </w:rPr>
      </w:pPr>
      <w:r w:rsidRPr="00E30352">
        <w:rPr>
          <w:rFonts w:ascii="Times New Roman" w:hAnsi="Times New Roman" w:cs="Times New Roman"/>
          <w:sz w:val="24"/>
          <w:szCs w:val="24"/>
        </w:rPr>
        <w:t>Итоги всероссийской олимпиады школьников (муниципальный этап).</w:t>
      </w:r>
    </w:p>
    <w:p w:rsidR="0068041B" w:rsidRPr="00E30352" w:rsidRDefault="0068041B" w:rsidP="00E30352">
      <w:pPr>
        <w:numPr>
          <w:ilvl w:val="0"/>
          <w:numId w:val="32"/>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Итоги успеваемости и движение за вторую четверть, </w:t>
      </w:r>
      <w:r w:rsidRPr="00E30352">
        <w:rPr>
          <w:rFonts w:ascii="Times New Roman" w:hAnsi="Times New Roman" w:cs="Times New Roman"/>
          <w:sz w:val="24"/>
          <w:szCs w:val="24"/>
          <w:lang w:val="en-US"/>
        </w:rPr>
        <w:t>I</w:t>
      </w:r>
      <w:r w:rsidRPr="00E30352">
        <w:rPr>
          <w:rFonts w:ascii="Times New Roman" w:hAnsi="Times New Roman" w:cs="Times New Roman"/>
          <w:sz w:val="24"/>
          <w:szCs w:val="24"/>
        </w:rPr>
        <w:t xml:space="preserve"> полугодие учебного года.</w:t>
      </w:r>
    </w:p>
    <w:p w:rsidR="0068041B" w:rsidRPr="00E30352" w:rsidRDefault="0068041B" w:rsidP="00E30352">
      <w:pPr>
        <w:numPr>
          <w:ilvl w:val="0"/>
          <w:numId w:val="32"/>
        </w:num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 План проведения зимних каникул.</w:t>
      </w:r>
    </w:p>
    <w:p w:rsidR="0068041B" w:rsidRPr="00E30352" w:rsidRDefault="0068041B" w:rsidP="00E30352">
      <w:pPr>
        <w:spacing w:after="0" w:line="240" w:lineRule="auto"/>
        <w:ind w:left="720"/>
        <w:contextualSpacing/>
        <w:rPr>
          <w:rFonts w:ascii="Times New Roman" w:hAnsi="Times New Roman" w:cs="Times New Roman"/>
          <w:sz w:val="24"/>
          <w:szCs w:val="24"/>
        </w:rPr>
      </w:pPr>
    </w:p>
    <w:p w:rsidR="0068041B" w:rsidRPr="00E30352" w:rsidRDefault="0068041B" w:rsidP="00E30352">
      <w:pPr>
        <w:spacing w:after="0" w:line="240" w:lineRule="auto"/>
        <w:contextualSpacing/>
        <w:rPr>
          <w:rFonts w:ascii="Times New Roman" w:hAnsi="Times New Roman" w:cs="Times New Roman"/>
          <w:sz w:val="24"/>
          <w:szCs w:val="24"/>
        </w:rPr>
      </w:pPr>
      <w:r w:rsidRPr="00E30352">
        <w:rPr>
          <w:rFonts w:ascii="Times New Roman" w:hAnsi="Times New Roman" w:cs="Times New Roman"/>
          <w:b/>
          <w:sz w:val="24"/>
          <w:szCs w:val="24"/>
        </w:rPr>
        <w:t xml:space="preserve">Заседание 5 </w:t>
      </w:r>
      <w:proofErr w:type="gramStart"/>
      <w:r w:rsidRPr="00E30352">
        <w:rPr>
          <w:rFonts w:ascii="Times New Roman" w:hAnsi="Times New Roman" w:cs="Times New Roman"/>
          <w:b/>
          <w:sz w:val="24"/>
          <w:szCs w:val="24"/>
        </w:rPr>
        <w:t xml:space="preserve">( </w:t>
      </w:r>
      <w:proofErr w:type="gramEnd"/>
      <w:r w:rsidRPr="00E30352">
        <w:rPr>
          <w:rFonts w:ascii="Times New Roman" w:hAnsi="Times New Roman" w:cs="Times New Roman"/>
          <w:b/>
          <w:sz w:val="24"/>
          <w:szCs w:val="24"/>
        </w:rPr>
        <w:t>15 февраля  ).</w:t>
      </w:r>
    </w:p>
    <w:p w:rsidR="0068041B" w:rsidRPr="00E30352" w:rsidRDefault="0068041B" w:rsidP="00E30352">
      <w:pPr>
        <w:spacing w:before="100" w:beforeAutospacing="1" w:after="100" w:afterAutospacing="1"/>
        <w:contextualSpacing/>
        <w:rPr>
          <w:rFonts w:ascii="Times New Roman" w:eastAsia="Times New Roman" w:hAnsi="Times New Roman" w:cs="Times New Roman"/>
          <w:b/>
          <w:bCs/>
          <w:color w:val="000000" w:themeColor="text1"/>
          <w:sz w:val="24"/>
          <w:szCs w:val="24"/>
        </w:rPr>
      </w:pPr>
      <w:r w:rsidRPr="00E30352">
        <w:rPr>
          <w:rFonts w:ascii="Times New Roman" w:eastAsia="Times New Roman" w:hAnsi="Times New Roman" w:cs="Times New Roman"/>
          <w:b/>
          <w:bCs/>
          <w:color w:val="000000" w:themeColor="text1"/>
          <w:sz w:val="24"/>
          <w:szCs w:val="24"/>
        </w:rPr>
        <w:t>Тематический педсовет</w:t>
      </w:r>
    </w:p>
    <w:p w:rsidR="0068041B" w:rsidRPr="00E30352" w:rsidRDefault="0068041B" w:rsidP="00E30352">
      <w:pPr>
        <w:spacing w:before="100" w:beforeAutospacing="1" w:after="100" w:afterAutospacing="1"/>
        <w:contextualSpacing/>
        <w:rPr>
          <w:rFonts w:ascii="Times New Roman" w:eastAsia="Times New Roman" w:hAnsi="Times New Roman" w:cs="Times New Roman"/>
          <w:color w:val="000000" w:themeColor="text1"/>
          <w:sz w:val="24"/>
          <w:szCs w:val="24"/>
        </w:rPr>
      </w:pPr>
      <w:r w:rsidRPr="00E30352">
        <w:rPr>
          <w:rFonts w:ascii="Times New Roman" w:eastAsia="Times New Roman" w:hAnsi="Times New Roman" w:cs="Times New Roman"/>
          <w:bCs/>
          <w:color w:val="000000" w:themeColor="text1"/>
          <w:sz w:val="24"/>
          <w:szCs w:val="24"/>
        </w:rPr>
        <w:t xml:space="preserve">«Повышение качества образовательного процесса через реализацию </w:t>
      </w:r>
      <w:proofErr w:type="spellStart"/>
      <w:r w:rsidRPr="00E30352">
        <w:rPr>
          <w:rFonts w:ascii="Times New Roman" w:eastAsia="Times New Roman" w:hAnsi="Times New Roman" w:cs="Times New Roman"/>
          <w:bCs/>
          <w:color w:val="000000" w:themeColor="text1"/>
          <w:sz w:val="24"/>
          <w:szCs w:val="24"/>
        </w:rPr>
        <w:t>системно-деятельностного</w:t>
      </w:r>
      <w:proofErr w:type="spellEnd"/>
      <w:r w:rsidRPr="00E30352">
        <w:rPr>
          <w:rFonts w:ascii="Times New Roman" w:eastAsia="Times New Roman" w:hAnsi="Times New Roman" w:cs="Times New Roman"/>
          <w:bCs/>
          <w:color w:val="000000" w:themeColor="text1"/>
          <w:sz w:val="24"/>
          <w:szCs w:val="24"/>
        </w:rPr>
        <w:t xml:space="preserve"> подхода в обучении, воспитании, развитии </w:t>
      </w:r>
      <w:proofErr w:type="gramStart"/>
      <w:r w:rsidRPr="00E30352">
        <w:rPr>
          <w:rFonts w:ascii="Times New Roman" w:eastAsia="Times New Roman" w:hAnsi="Times New Roman" w:cs="Times New Roman"/>
          <w:bCs/>
          <w:color w:val="000000" w:themeColor="text1"/>
          <w:sz w:val="24"/>
          <w:szCs w:val="24"/>
        </w:rPr>
        <w:t>обучающихся</w:t>
      </w:r>
      <w:proofErr w:type="gramEnd"/>
      <w:r w:rsidRPr="00E30352">
        <w:rPr>
          <w:rFonts w:ascii="Times New Roman" w:eastAsia="Times New Roman" w:hAnsi="Times New Roman" w:cs="Times New Roman"/>
          <w:bCs/>
          <w:color w:val="000000" w:themeColor="text1"/>
          <w:sz w:val="24"/>
          <w:szCs w:val="24"/>
        </w:rPr>
        <w:t>»</w:t>
      </w:r>
    </w:p>
    <w:p w:rsidR="0068041B" w:rsidRPr="00E30352" w:rsidRDefault="0068041B" w:rsidP="00E30352">
      <w:pPr>
        <w:spacing w:after="0" w:line="240" w:lineRule="auto"/>
        <w:ind w:left="720"/>
        <w:contextualSpacing/>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Заседание 6 </w:t>
      </w:r>
      <w:proofErr w:type="gramStart"/>
      <w:r w:rsidRPr="00E30352">
        <w:rPr>
          <w:rFonts w:ascii="Times New Roman" w:hAnsi="Times New Roman" w:cs="Times New Roman"/>
          <w:b/>
          <w:sz w:val="24"/>
          <w:szCs w:val="24"/>
        </w:rPr>
        <w:t xml:space="preserve">( </w:t>
      </w:r>
      <w:proofErr w:type="gramEnd"/>
      <w:r w:rsidRPr="00E30352">
        <w:rPr>
          <w:rFonts w:ascii="Times New Roman" w:hAnsi="Times New Roman" w:cs="Times New Roman"/>
          <w:b/>
          <w:sz w:val="24"/>
          <w:szCs w:val="24"/>
        </w:rPr>
        <w:t>19 марта).</w:t>
      </w:r>
    </w:p>
    <w:p w:rsidR="0068041B" w:rsidRPr="00E30352" w:rsidRDefault="0068041B" w:rsidP="00E30352">
      <w:pPr>
        <w:pStyle w:val="aa"/>
        <w:numPr>
          <w:ilvl w:val="0"/>
          <w:numId w:val="39"/>
        </w:numPr>
        <w:rPr>
          <w:rFonts w:ascii="Times New Roman" w:hAnsi="Times New Roman" w:cs="Times New Roman"/>
          <w:sz w:val="24"/>
          <w:szCs w:val="24"/>
        </w:rPr>
      </w:pPr>
      <w:r w:rsidRPr="00E30352">
        <w:rPr>
          <w:rFonts w:ascii="Times New Roman" w:hAnsi="Times New Roman" w:cs="Times New Roman"/>
          <w:sz w:val="24"/>
          <w:szCs w:val="24"/>
        </w:rPr>
        <w:t>Результаты итогового собеседования в 9 классе</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pStyle w:val="a4"/>
        <w:contextualSpacing/>
      </w:pPr>
      <w:r w:rsidRPr="00E30352">
        <w:lastRenderedPageBreak/>
        <w:t>2. «Система оценки качества образовательного результата: проблема профессионального единства».</w:t>
      </w:r>
    </w:p>
    <w:p w:rsidR="0068041B" w:rsidRPr="00E30352" w:rsidRDefault="0068041B" w:rsidP="00E30352">
      <w:pPr>
        <w:pStyle w:val="a4"/>
        <w:contextualSpacing/>
      </w:pPr>
      <w:r w:rsidRPr="00E30352">
        <w:t>3. Самообразование – одна из форм повышения профессионального мастерства педагога в деле повышения качества образования»</w:t>
      </w:r>
    </w:p>
    <w:p w:rsidR="0068041B" w:rsidRPr="00E30352" w:rsidRDefault="0068041B" w:rsidP="00E30352">
      <w:p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4.Итоги успеваемости и движение учащихся по итогам третьей четверти.</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5.План проведения весенних каникул</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6.</w:t>
      </w:r>
      <w:r w:rsidRPr="00E30352">
        <w:rPr>
          <w:rFonts w:ascii="Times New Roman" w:eastAsia="Times New Roman" w:hAnsi="Times New Roman" w:cs="Times New Roman"/>
          <w:sz w:val="24"/>
          <w:szCs w:val="24"/>
        </w:rPr>
        <w:t>Обсуждение и утверждение локальных актов, регламентирующих организацию и проведение государственной (итоговой аттестации) 9, 11 классов.</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7 (май).</w:t>
      </w:r>
    </w:p>
    <w:p w:rsidR="0068041B" w:rsidRPr="00E30352" w:rsidRDefault="0068041B"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 xml:space="preserve">1.  О результатах </w:t>
      </w:r>
      <w:proofErr w:type="spellStart"/>
      <w:r w:rsidRPr="00E30352">
        <w:rPr>
          <w:rFonts w:ascii="Times New Roman" w:hAnsi="Times New Roman" w:cs="Times New Roman"/>
          <w:sz w:val="24"/>
          <w:szCs w:val="24"/>
        </w:rPr>
        <w:t>внутришкольного</w:t>
      </w:r>
      <w:proofErr w:type="spellEnd"/>
      <w:r w:rsidRPr="00E30352">
        <w:rPr>
          <w:rFonts w:ascii="Times New Roman" w:hAnsi="Times New Roman" w:cs="Times New Roman"/>
          <w:sz w:val="24"/>
          <w:szCs w:val="24"/>
        </w:rPr>
        <w:t xml:space="preserve"> </w:t>
      </w:r>
      <w:proofErr w:type="gramStart"/>
      <w:r w:rsidRPr="00E30352">
        <w:rPr>
          <w:rFonts w:ascii="Times New Roman" w:hAnsi="Times New Roman" w:cs="Times New Roman"/>
          <w:sz w:val="24"/>
          <w:szCs w:val="24"/>
        </w:rPr>
        <w:t>контроля за</w:t>
      </w:r>
      <w:proofErr w:type="gramEnd"/>
      <w:r w:rsidRPr="00E30352">
        <w:rPr>
          <w:rFonts w:ascii="Times New Roman" w:hAnsi="Times New Roman" w:cs="Times New Roman"/>
          <w:sz w:val="24"/>
          <w:szCs w:val="24"/>
        </w:rPr>
        <w:t xml:space="preserve"> освоением образовательных программ основного и среднего (полного) общего образования выпускниками 9, 11 классов и допуске к экзаменам. О награждении учащихся похвальными грамотами «За отличные успехи в учении и активном участии в жизни школы» (9-11классы).</w:t>
      </w:r>
    </w:p>
    <w:p w:rsidR="0068041B" w:rsidRPr="00E30352" w:rsidRDefault="0068041B" w:rsidP="00E30352">
      <w:pPr>
        <w:ind w:left="360"/>
        <w:contextualSpacing/>
        <w:rPr>
          <w:rFonts w:ascii="Times New Roman" w:eastAsia="Times New Roman" w:hAnsi="Times New Roman" w:cs="Times New Roman"/>
          <w:sz w:val="24"/>
          <w:szCs w:val="24"/>
        </w:rPr>
      </w:pPr>
      <w:r w:rsidRPr="00E30352">
        <w:rPr>
          <w:rFonts w:ascii="Times New Roman" w:hAnsi="Times New Roman" w:cs="Times New Roman"/>
          <w:sz w:val="24"/>
          <w:szCs w:val="24"/>
        </w:rPr>
        <w:t xml:space="preserve"> 2. О </w:t>
      </w:r>
      <w:r w:rsidRPr="00E30352">
        <w:rPr>
          <w:rFonts w:ascii="Times New Roman" w:eastAsia="Times New Roman" w:hAnsi="Times New Roman" w:cs="Times New Roman"/>
          <w:sz w:val="24"/>
          <w:szCs w:val="24"/>
        </w:rPr>
        <w:t>проведении государственной (итоговой) а</w:t>
      </w:r>
      <w:r w:rsidRPr="00E30352">
        <w:rPr>
          <w:rFonts w:ascii="Times New Roman" w:hAnsi="Times New Roman" w:cs="Times New Roman"/>
          <w:sz w:val="24"/>
          <w:szCs w:val="24"/>
        </w:rPr>
        <w:t>ттестации для выпускников 9 класса</w:t>
      </w:r>
      <w:r w:rsidRPr="00E30352">
        <w:rPr>
          <w:rFonts w:ascii="Times New Roman" w:eastAsia="Times New Roman" w:hAnsi="Times New Roman" w:cs="Times New Roman"/>
          <w:sz w:val="24"/>
          <w:szCs w:val="24"/>
        </w:rPr>
        <w:t>, находящихся на индивидуальном обучении в обстановке, исключающей влияние негативных факторов на состояние их здоровья и в условиях, отвечающих физиологическим особенностям и состоянию их здоровья.</w:t>
      </w:r>
    </w:p>
    <w:p w:rsidR="0068041B" w:rsidRPr="00E30352" w:rsidRDefault="0068041B" w:rsidP="00E30352">
      <w:pPr>
        <w:ind w:left="360"/>
        <w:contextualSpacing/>
        <w:rPr>
          <w:rFonts w:ascii="Times New Roman" w:hAnsi="Times New Roman" w:cs="Times New Roman"/>
          <w:sz w:val="24"/>
          <w:szCs w:val="24"/>
        </w:rPr>
      </w:pP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8 (май).</w:t>
      </w:r>
    </w:p>
    <w:p w:rsidR="0068041B" w:rsidRPr="00E30352" w:rsidRDefault="0068041B"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1 . Об итогах успеваемости и движение учащихся за четвертую четверть. Перевод учащихся 1 – 4, 5 – 8, 10 классов в следующий класс по итогам года.</w:t>
      </w:r>
    </w:p>
    <w:p w:rsidR="0068041B" w:rsidRPr="00E30352" w:rsidRDefault="0068041B"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2. О награждении учащихся похвальными грамотами «За отличные успехи в учении и активном участии в жизни школы» (1 – 4, 5 – 8, 10 классов).</w:t>
      </w:r>
    </w:p>
    <w:p w:rsidR="0068041B" w:rsidRPr="00E30352" w:rsidRDefault="0068041B" w:rsidP="00E30352">
      <w:pPr>
        <w:ind w:left="360"/>
        <w:contextualSpacing/>
        <w:rPr>
          <w:rFonts w:ascii="Times New Roman" w:hAnsi="Times New Roman" w:cs="Times New Roman"/>
          <w:sz w:val="24"/>
          <w:szCs w:val="24"/>
        </w:rPr>
      </w:pPr>
      <w:r w:rsidRPr="00E30352">
        <w:rPr>
          <w:rFonts w:ascii="Times New Roman" w:hAnsi="Times New Roman" w:cs="Times New Roman"/>
          <w:sz w:val="24"/>
          <w:szCs w:val="24"/>
        </w:rPr>
        <w:t>3. Об итогах промежуточной аттестации, оставлении на осень и повторный год обучения.</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4. Проведение инструктажей по правилам безопасного поведения в летний каникулярный период, при проведении выпускных вечеров.</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5.О проведении Дня защиты детей.</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6. О трудовой летней практике. </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7.Утверждение  перечня учебников и  программ  на 2020/2021 учебный год</w:t>
      </w:r>
    </w:p>
    <w:p w:rsidR="0068041B" w:rsidRPr="00E30352" w:rsidRDefault="0068041B" w:rsidP="00E30352">
      <w:pPr>
        <w:ind w:left="360"/>
        <w:contextualSpacing/>
        <w:rPr>
          <w:rFonts w:ascii="Times New Roman" w:hAnsi="Times New Roman" w:cs="Times New Roman"/>
          <w:b/>
          <w:sz w:val="24"/>
          <w:szCs w:val="24"/>
        </w:rPr>
      </w:pPr>
      <w:r w:rsidRPr="00E30352">
        <w:rPr>
          <w:rFonts w:ascii="Times New Roman" w:hAnsi="Times New Roman" w:cs="Times New Roman"/>
          <w:b/>
          <w:sz w:val="24"/>
          <w:szCs w:val="24"/>
        </w:rPr>
        <w:t>Заседание 9 (июнь).</w:t>
      </w:r>
    </w:p>
    <w:p w:rsidR="0068041B" w:rsidRPr="00E30352" w:rsidRDefault="0068041B" w:rsidP="00E30352">
      <w:pPr>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Об окончании и результативности освоения учащимися 11 класса образовательных программ основного общего образования и вручении аттестатов. О награждении учащихся похвальной грамотой «За особые успехи в изучении отдельных предметов»</w:t>
      </w:r>
    </w:p>
    <w:p w:rsidR="0068041B" w:rsidRPr="00E30352" w:rsidRDefault="0068041B" w:rsidP="00E30352">
      <w:pPr>
        <w:spacing w:after="0" w:line="240" w:lineRule="auto"/>
        <w:contextualSpacing/>
        <w:rPr>
          <w:rFonts w:ascii="Times New Roman" w:hAnsi="Times New Roman" w:cs="Times New Roman"/>
          <w:sz w:val="24"/>
          <w:szCs w:val="24"/>
        </w:rPr>
      </w:pPr>
    </w:p>
    <w:p w:rsidR="0068041B" w:rsidRPr="00E30352" w:rsidRDefault="0068041B" w:rsidP="00E30352">
      <w:pPr>
        <w:spacing w:after="0" w:line="240" w:lineRule="auto"/>
        <w:contextualSpacing/>
        <w:rPr>
          <w:rFonts w:ascii="Times New Roman" w:hAnsi="Times New Roman" w:cs="Times New Roman"/>
          <w:b/>
          <w:sz w:val="24"/>
          <w:szCs w:val="24"/>
        </w:rPr>
      </w:pPr>
      <w:r w:rsidRPr="00E30352">
        <w:rPr>
          <w:rFonts w:ascii="Times New Roman" w:hAnsi="Times New Roman" w:cs="Times New Roman"/>
          <w:b/>
          <w:sz w:val="24"/>
          <w:szCs w:val="24"/>
        </w:rPr>
        <w:lastRenderedPageBreak/>
        <w:t>Заседание 10. (июнь)</w:t>
      </w:r>
    </w:p>
    <w:p w:rsidR="0068041B" w:rsidRPr="00E30352" w:rsidRDefault="0068041B" w:rsidP="00E30352">
      <w:pPr>
        <w:spacing w:after="0" w:line="240" w:lineRule="auto"/>
        <w:ind w:left="426"/>
        <w:contextualSpacing/>
        <w:rPr>
          <w:rFonts w:ascii="Times New Roman" w:hAnsi="Times New Roman" w:cs="Times New Roman"/>
          <w:sz w:val="24"/>
          <w:szCs w:val="24"/>
        </w:rPr>
      </w:pPr>
      <w:r w:rsidRPr="00E30352">
        <w:rPr>
          <w:rFonts w:ascii="Times New Roman" w:hAnsi="Times New Roman" w:cs="Times New Roman"/>
          <w:sz w:val="24"/>
          <w:szCs w:val="24"/>
        </w:rPr>
        <w:t xml:space="preserve">Об окончании и результативности освоения учащимися 9 классов образовательных программ среднего (полного) общего образования и вручении </w:t>
      </w:r>
      <w:proofErr w:type="spellStart"/>
      <w:r w:rsidRPr="00E30352">
        <w:rPr>
          <w:rFonts w:ascii="Times New Roman" w:hAnsi="Times New Roman" w:cs="Times New Roman"/>
          <w:sz w:val="24"/>
          <w:szCs w:val="24"/>
        </w:rPr>
        <w:t>аттестатов</w:t>
      </w:r>
      <w:proofErr w:type="gramStart"/>
      <w:r w:rsidRPr="00E30352">
        <w:rPr>
          <w:rFonts w:ascii="Times New Roman" w:hAnsi="Times New Roman" w:cs="Times New Roman"/>
          <w:sz w:val="24"/>
          <w:szCs w:val="24"/>
        </w:rPr>
        <w:t>.О</w:t>
      </w:r>
      <w:proofErr w:type="spellEnd"/>
      <w:proofErr w:type="gramEnd"/>
      <w:r w:rsidRPr="00E30352">
        <w:rPr>
          <w:rFonts w:ascii="Times New Roman" w:hAnsi="Times New Roman" w:cs="Times New Roman"/>
          <w:sz w:val="24"/>
          <w:szCs w:val="24"/>
        </w:rPr>
        <w:t xml:space="preserve"> награждении учащихся похвальной грамотой «За особые успехи в изучении отдельных предметов».</w:t>
      </w:r>
    </w:p>
    <w:p w:rsidR="0068041B" w:rsidRPr="00E30352" w:rsidRDefault="0068041B" w:rsidP="00E30352">
      <w:pPr>
        <w:contextualSpacing/>
        <w:rPr>
          <w:rFonts w:ascii="Times New Roman" w:hAnsi="Times New Roman" w:cs="Times New Roman"/>
          <w:sz w:val="24"/>
          <w:szCs w:val="24"/>
        </w:rPr>
      </w:pPr>
    </w:p>
    <w:p w:rsidR="0068041B" w:rsidRPr="00E30352" w:rsidRDefault="0068041B" w:rsidP="00E30352">
      <w:pPr>
        <w:shd w:val="clear" w:color="auto" w:fill="FFFFFF"/>
        <w:spacing w:after="0" w:line="240" w:lineRule="auto"/>
        <w:contextualSpacing/>
        <w:rPr>
          <w:rFonts w:ascii="Times New Roman" w:hAnsi="Times New Roman" w:cs="Times New Roman"/>
          <w:b/>
          <w:sz w:val="24"/>
          <w:szCs w:val="24"/>
        </w:rPr>
      </w:pP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b/>
          <w:bCs/>
          <w:color w:val="000000"/>
          <w:sz w:val="24"/>
          <w:szCs w:val="24"/>
        </w:rPr>
        <w:t> </w:t>
      </w:r>
      <w:r w:rsidRPr="00E30352">
        <w:rPr>
          <w:rFonts w:ascii="Times New Roman" w:eastAsia="Times New Roman" w:hAnsi="Times New Roman" w:cs="Times New Roman"/>
          <w:b/>
          <w:bCs/>
          <w:color w:val="000000"/>
          <w:sz w:val="24"/>
          <w:szCs w:val="24"/>
          <w:u w:val="single"/>
        </w:rPr>
        <w:t>Работа методических объединений проводилась по следующим направлениям:</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Проведение заседаний методических объединений.</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Выполнение нормативных документов.</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Знакомство с передовым опытом и внедрение его в деятельность учителей ШМО.</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Подготовка и проведение предметных недель.</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Подготовка и проведение семинаров и конференций.</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Проведение и подготовка учащихся к интеллектуальным играм, олимпиадам, НОУ.</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Углубленное изучение методики преподаваемого предмета.</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Информация о новых книгах, статьях.</w:t>
      </w:r>
    </w:p>
    <w:p w:rsidR="0068041B" w:rsidRPr="00E30352" w:rsidRDefault="0068041B" w:rsidP="00E30352">
      <w:pPr>
        <w:spacing w:before="100" w:beforeAutospacing="1" w:after="100" w:afterAutospacing="1" w:line="240" w:lineRule="auto"/>
        <w:ind w:left="497"/>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В школе работает 4 </w:t>
      </w:r>
      <w:proofErr w:type="spellStart"/>
      <w:r w:rsidRPr="00E30352">
        <w:rPr>
          <w:rFonts w:ascii="Times New Roman" w:eastAsia="Times New Roman" w:hAnsi="Times New Roman" w:cs="Times New Roman"/>
          <w:color w:val="000000"/>
          <w:sz w:val="24"/>
          <w:szCs w:val="24"/>
        </w:rPr>
        <w:t>методобъединения</w:t>
      </w:r>
      <w:proofErr w:type="spellEnd"/>
      <w:r w:rsidRPr="00E30352">
        <w:rPr>
          <w:rFonts w:ascii="Times New Roman" w:eastAsia="Times New Roman" w:hAnsi="Times New Roman" w:cs="Times New Roman"/>
          <w:color w:val="000000"/>
          <w:sz w:val="24"/>
          <w:szCs w:val="24"/>
        </w:rPr>
        <w:t xml:space="preserve"> учителей. Каждое МО работает над своей методической темой, тесно связанной с методической темой школы и названием инновационного образовательного проекта.</w:t>
      </w:r>
      <w:r w:rsidRPr="00E30352">
        <w:rPr>
          <w:rFonts w:ascii="Times New Roman" w:eastAsia="Times New Roman" w:hAnsi="Times New Roman" w:cs="Times New Roman"/>
          <w:b/>
          <w:bCs/>
          <w:color w:val="000000"/>
          <w:sz w:val="24"/>
          <w:szCs w:val="24"/>
        </w:rPr>
        <w:t> </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b/>
          <w:bCs/>
          <w:color w:val="000000"/>
          <w:sz w:val="24"/>
          <w:szCs w:val="24"/>
        </w:rPr>
        <w:t>Методические темы предметных МО:</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МО учителей гуманитарного цикла «Активизация мыслительной деятельности уч-ся в учебном процессе посредством инновационных методов, форм обучения, развитие интереса к предмету».</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МО учителей естественно-математического цикла «</w:t>
      </w:r>
      <w:r w:rsidRPr="00E30352">
        <w:rPr>
          <w:rFonts w:ascii="Times New Roman" w:eastAsia="Times New Roman" w:hAnsi="Times New Roman" w:cs="Times New Roman"/>
          <w:iCs/>
          <w:color w:val="000000" w:themeColor="text1"/>
          <w:sz w:val="24"/>
          <w:szCs w:val="24"/>
        </w:rPr>
        <w:t>Создание оптимальных условий для реализации индивидуальных возможностей и потребностей учащихся по предметам естественно-математического цикла в условиях ФГОС   ООО</w:t>
      </w:r>
      <w:r w:rsidRPr="00E30352">
        <w:rPr>
          <w:rFonts w:ascii="Times New Roman" w:eastAsia="Times New Roman" w:hAnsi="Times New Roman" w:cs="Times New Roman"/>
          <w:color w:val="000000"/>
          <w:sz w:val="24"/>
          <w:szCs w:val="24"/>
        </w:rPr>
        <w:t>»</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МО учителей начальных классов «Пути развития познавательной деятельности учащихся 1 – 4 классов в учебном процессе на основе личностно-ориентированных технологий обучения».</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МО учителей ОБЖ, искусства, физической культуры и технологии «Развитие творческих способностей учащихся на уроках музыки, </w:t>
      </w:r>
      <w:proofErr w:type="gramStart"/>
      <w:r w:rsidRPr="00E30352">
        <w:rPr>
          <w:rFonts w:ascii="Times New Roman" w:eastAsia="Times New Roman" w:hAnsi="Times New Roman" w:cs="Times New Roman"/>
          <w:color w:val="000000"/>
          <w:sz w:val="24"/>
          <w:szCs w:val="24"/>
        </w:rPr>
        <w:t>ИЗО</w:t>
      </w:r>
      <w:proofErr w:type="gramEnd"/>
      <w:r w:rsidRPr="00E30352">
        <w:rPr>
          <w:rFonts w:ascii="Times New Roman" w:eastAsia="Times New Roman" w:hAnsi="Times New Roman" w:cs="Times New Roman"/>
          <w:color w:val="000000"/>
          <w:sz w:val="24"/>
          <w:szCs w:val="24"/>
        </w:rPr>
        <w:t xml:space="preserve">, трудового обучения </w:t>
      </w:r>
      <w:proofErr w:type="spellStart"/>
      <w:r w:rsidRPr="00E30352">
        <w:rPr>
          <w:rFonts w:ascii="Times New Roman" w:eastAsia="Times New Roman" w:hAnsi="Times New Roman" w:cs="Times New Roman"/>
          <w:color w:val="000000"/>
          <w:sz w:val="24"/>
          <w:szCs w:val="24"/>
        </w:rPr>
        <w:t>здоровьесберегающих</w:t>
      </w:r>
      <w:proofErr w:type="spellEnd"/>
      <w:r w:rsidRPr="00E30352">
        <w:rPr>
          <w:rFonts w:ascii="Times New Roman" w:eastAsia="Times New Roman" w:hAnsi="Times New Roman" w:cs="Times New Roman"/>
          <w:color w:val="000000"/>
          <w:sz w:val="24"/>
          <w:szCs w:val="24"/>
        </w:rPr>
        <w:t xml:space="preserve"> технологий на уроках физической культуры в условиях введения ФГОС».</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E30352">
        <w:rPr>
          <w:rFonts w:ascii="Times New Roman" w:eastAsia="Times New Roman" w:hAnsi="Times New Roman" w:cs="Times New Roman"/>
          <w:b/>
          <w:bCs/>
          <w:color w:val="000000"/>
          <w:sz w:val="24"/>
          <w:szCs w:val="24"/>
        </w:rPr>
        <w:t xml:space="preserve">Были проведены: </w:t>
      </w:r>
      <w:proofErr w:type="spellStart"/>
      <w:r w:rsidRPr="00E30352">
        <w:rPr>
          <w:rFonts w:ascii="Times New Roman" w:eastAsia="Times New Roman" w:hAnsi="Times New Roman" w:cs="Times New Roman"/>
          <w:b/>
          <w:bCs/>
          <w:color w:val="000000"/>
          <w:sz w:val="24"/>
          <w:szCs w:val="24"/>
        </w:rPr>
        <w:t>взаимопосещение</w:t>
      </w:r>
      <w:proofErr w:type="spellEnd"/>
      <w:r w:rsidRPr="00E30352">
        <w:rPr>
          <w:rFonts w:ascii="Times New Roman" w:eastAsia="Times New Roman" w:hAnsi="Times New Roman" w:cs="Times New Roman"/>
          <w:b/>
          <w:bCs/>
          <w:color w:val="000000"/>
          <w:sz w:val="24"/>
          <w:szCs w:val="24"/>
        </w:rPr>
        <w:t xml:space="preserve"> уроков, предметные недели</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b/>
          <w:color w:val="000000"/>
          <w:sz w:val="24"/>
          <w:szCs w:val="24"/>
          <w:u w:val="single"/>
        </w:rPr>
      </w:pPr>
      <w:r w:rsidRPr="00E30352">
        <w:rPr>
          <w:rFonts w:ascii="Times New Roman" w:eastAsia="Times New Roman" w:hAnsi="Times New Roman" w:cs="Times New Roman"/>
          <w:b/>
          <w:color w:val="000000"/>
          <w:sz w:val="24"/>
          <w:szCs w:val="24"/>
          <w:u w:val="single"/>
        </w:rPr>
        <w:t>МО учителей гуманитарного цикла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b/>
          <w:sz w:val="24"/>
          <w:szCs w:val="24"/>
        </w:rPr>
        <w:t>Открытые уроки</w:t>
      </w:r>
      <w:r w:rsidRPr="00E30352">
        <w:rPr>
          <w:rFonts w:ascii="Times New Roman" w:hAnsi="Times New Roman" w:cs="Times New Roman"/>
          <w:sz w:val="24"/>
          <w:szCs w:val="24"/>
        </w:rPr>
        <w:t xml:space="preserve"> </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Назарова Г.В. по литературе в 7 классе по произведению «В чём красота души человеческой» по рассказам И.Бунина «Лапти». </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Шильцова</w:t>
      </w:r>
      <w:proofErr w:type="spellEnd"/>
      <w:r w:rsidRPr="00E30352">
        <w:rPr>
          <w:rFonts w:ascii="Times New Roman" w:hAnsi="Times New Roman" w:cs="Times New Roman"/>
          <w:sz w:val="24"/>
          <w:szCs w:val="24"/>
        </w:rPr>
        <w:t xml:space="preserve"> Л.П. в 5 классе по русскому языку «Обобщение </w:t>
      </w:r>
      <w:proofErr w:type="gramStart"/>
      <w:r w:rsidRPr="00E30352">
        <w:rPr>
          <w:rFonts w:ascii="Times New Roman" w:hAnsi="Times New Roman" w:cs="Times New Roman"/>
          <w:sz w:val="24"/>
          <w:szCs w:val="24"/>
        </w:rPr>
        <w:t>пройденного</w:t>
      </w:r>
      <w:proofErr w:type="gramEnd"/>
      <w:r w:rsidRPr="00E30352">
        <w:rPr>
          <w:rFonts w:ascii="Times New Roman" w:hAnsi="Times New Roman" w:cs="Times New Roman"/>
          <w:sz w:val="24"/>
          <w:szCs w:val="24"/>
        </w:rPr>
        <w:t>»</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Шляпина</w:t>
      </w:r>
      <w:proofErr w:type="spellEnd"/>
      <w:r w:rsidRPr="00E30352">
        <w:rPr>
          <w:rFonts w:ascii="Times New Roman" w:hAnsi="Times New Roman" w:cs="Times New Roman"/>
          <w:sz w:val="24"/>
          <w:szCs w:val="24"/>
        </w:rPr>
        <w:t xml:space="preserve"> В.Н. в 8 класс</w:t>
      </w:r>
      <w:proofErr w:type="gramStart"/>
      <w:r w:rsidRPr="00E30352">
        <w:rPr>
          <w:rFonts w:ascii="Times New Roman" w:hAnsi="Times New Roman" w:cs="Times New Roman"/>
          <w:sz w:val="24"/>
          <w:szCs w:val="24"/>
        </w:rPr>
        <w:t>е(</w:t>
      </w:r>
      <w:proofErr w:type="gramEnd"/>
      <w:r w:rsidRPr="00E30352">
        <w:rPr>
          <w:rFonts w:ascii="Times New Roman" w:hAnsi="Times New Roman" w:cs="Times New Roman"/>
          <w:sz w:val="24"/>
          <w:szCs w:val="24"/>
        </w:rPr>
        <w:t xml:space="preserve"> тема  «Местоимения»)</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Пименова О.Н. по истории в 5 классе, тема: «Древнейший Рим» </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lastRenderedPageBreak/>
        <w:t>Студеникина</w:t>
      </w:r>
      <w:proofErr w:type="spellEnd"/>
      <w:r w:rsidRPr="00E30352">
        <w:rPr>
          <w:rFonts w:ascii="Times New Roman" w:hAnsi="Times New Roman" w:cs="Times New Roman"/>
          <w:sz w:val="24"/>
          <w:szCs w:val="24"/>
        </w:rPr>
        <w:t xml:space="preserve"> Е.А. в 3 классе по теме « Цвета».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w:t>
      </w:r>
      <w:r w:rsidRPr="00E30352">
        <w:rPr>
          <w:rFonts w:ascii="Times New Roman" w:hAnsi="Times New Roman" w:cs="Times New Roman"/>
          <w:b/>
          <w:sz w:val="24"/>
          <w:szCs w:val="24"/>
        </w:rPr>
        <w:t>В рамках недели предметов гуманитарного цикла</w:t>
      </w:r>
      <w:r w:rsidRPr="00E30352">
        <w:rPr>
          <w:rFonts w:ascii="Times New Roman" w:hAnsi="Times New Roman" w:cs="Times New Roman"/>
          <w:sz w:val="24"/>
          <w:szCs w:val="24"/>
        </w:rPr>
        <w:t xml:space="preserve"> были даны открытые мероприятия по предметам литература, английский язык.</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По английскому языку мероприяти</w:t>
      </w:r>
      <w:proofErr w:type="gramStart"/>
      <w:r w:rsidRPr="00E30352">
        <w:rPr>
          <w:rFonts w:ascii="Times New Roman" w:hAnsi="Times New Roman" w:cs="Times New Roman"/>
          <w:sz w:val="24"/>
          <w:szCs w:val="24"/>
        </w:rPr>
        <w:t>е»</w:t>
      </w:r>
      <w:proofErr w:type="gramEnd"/>
      <w:r w:rsidRPr="00E30352">
        <w:rPr>
          <w:rFonts w:ascii="Times New Roman" w:hAnsi="Times New Roman" w:cs="Times New Roman"/>
          <w:sz w:val="24"/>
          <w:szCs w:val="24"/>
        </w:rPr>
        <w:t xml:space="preserve">Хэллоуин», 5-7 классы (учитель </w:t>
      </w:r>
      <w:proofErr w:type="spellStart"/>
      <w:r w:rsidRPr="00E30352">
        <w:rPr>
          <w:rFonts w:ascii="Times New Roman" w:hAnsi="Times New Roman" w:cs="Times New Roman"/>
          <w:sz w:val="24"/>
          <w:szCs w:val="24"/>
        </w:rPr>
        <w:t>Студеникина</w:t>
      </w:r>
      <w:proofErr w:type="spellEnd"/>
      <w:r w:rsidRPr="00E30352">
        <w:rPr>
          <w:rFonts w:ascii="Times New Roman" w:hAnsi="Times New Roman" w:cs="Times New Roman"/>
          <w:sz w:val="24"/>
          <w:szCs w:val="24"/>
        </w:rPr>
        <w:t xml:space="preserve"> Е.А.) с участием учеников из разных классов с костюмами и </w:t>
      </w:r>
      <w:proofErr w:type="spellStart"/>
      <w:r w:rsidRPr="00E30352">
        <w:rPr>
          <w:rFonts w:ascii="Times New Roman" w:hAnsi="Times New Roman" w:cs="Times New Roman"/>
          <w:sz w:val="24"/>
          <w:szCs w:val="24"/>
        </w:rPr>
        <w:t>соответсвующим</w:t>
      </w:r>
      <w:proofErr w:type="spellEnd"/>
      <w:r w:rsidRPr="00E30352">
        <w:rPr>
          <w:rFonts w:ascii="Times New Roman" w:hAnsi="Times New Roman" w:cs="Times New Roman"/>
          <w:sz w:val="24"/>
          <w:szCs w:val="24"/>
        </w:rPr>
        <w:t xml:space="preserve"> оформлением кабинета, </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Шляпина</w:t>
      </w:r>
      <w:proofErr w:type="spellEnd"/>
      <w:r w:rsidRPr="00E30352">
        <w:rPr>
          <w:rFonts w:ascii="Times New Roman" w:hAnsi="Times New Roman" w:cs="Times New Roman"/>
          <w:sz w:val="24"/>
          <w:szCs w:val="24"/>
        </w:rPr>
        <w:t xml:space="preserve"> В.Н.подготовила ко Дню славянской письменности </w:t>
      </w:r>
      <w:proofErr w:type="spellStart"/>
      <w:r w:rsidRPr="00E30352">
        <w:rPr>
          <w:rFonts w:ascii="Times New Roman" w:hAnsi="Times New Roman" w:cs="Times New Roman"/>
          <w:sz w:val="24"/>
          <w:szCs w:val="24"/>
        </w:rPr>
        <w:t>видеокомпозицию</w:t>
      </w:r>
      <w:proofErr w:type="spellEnd"/>
      <w:r w:rsidRPr="00E30352">
        <w:rPr>
          <w:rFonts w:ascii="Times New Roman" w:hAnsi="Times New Roman" w:cs="Times New Roman"/>
          <w:sz w:val="24"/>
          <w:szCs w:val="24"/>
        </w:rPr>
        <w:t xml:space="preserve"> с учениками 6 и 8 классов, </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Высотская</w:t>
      </w:r>
      <w:proofErr w:type="spellEnd"/>
      <w:r w:rsidRPr="00E30352">
        <w:rPr>
          <w:rFonts w:ascii="Times New Roman" w:hAnsi="Times New Roman" w:cs="Times New Roman"/>
          <w:sz w:val="24"/>
          <w:szCs w:val="24"/>
        </w:rPr>
        <w:t xml:space="preserve"> Г.Н. в 11 классе по литературе по поэзии,</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Назарова Г.В. –игра «Счастливый случай», 7 </w:t>
      </w:r>
      <w:proofErr w:type="gramStart"/>
      <w:r w:rsidRPr="00E30352">
        <w:rPr>
          <w:rFonts w:ascii="Times New Roman" w:hAnsi="Times New Roman" w:cs="Times New Roman"/>
          <w:sz w:val="24"/>
          <w:szCs w:val="24"/>
        </w:rPr>
        <w:t>классе</w:t>
      </w:r>
      <w:proofErr w:type="gramEnd"/>
      <w:r w:rsidRPr="00E30352">
        <w:rPr>
          <w:rFonts w:ascii="Times New Roman" w:hAnsi="Times New Roman" w:cs="Times New Roman"/>
          <w:sz w:val="24"/>
          <w:szCs w:val="24"/>
        </w:rPr>
        <w:t xml:space="preserve"> по русскому языку </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Шильцова</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Л.П.-урок</w:t>
      </w:r>
      <w:proofErr w:type="spellEnd"/>
      <w:r w:rsidRPr="00E30352">
        <w:rPr>
          <w:rFonts w:ascii="Times New Roman" w:hAnsi="Times New Roman" w:cs="Times New Roman"/>
          <w:sz w:val="24"/>
          <w:szCs w:val="24"/>
        </w:rPr>
        <w:t xml:space="preserve"> по теме «Повторение главных и второстепенных членов предложений. Синтаксический разбор»  в 5 классе.</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r w:rsidRPr="00E30352">
        <w:rPr>
          <w:rFonts w:ascii="Times New Roman" w:eastAsia="Times New Roman" w:hAnsi="Times New Roman" w:cs="Times New Roman"/>
          <w:b/>
          <w:color w:val="000000"/>
          <w:sz w:val="24"/>
          <w:szCs w:val="24"/>
          <w:u w:val="single"/>
        </w:rPr>
        <w:t>МО учителей естественно-математического цикла</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Киселева Н.В. «Химическая лаборатория» 5 и 11 классы;</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Козина О.А. КВН по математике 7 класс;</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proofErr w:type="spellStart"/>
      <w:r w:rsidRPr="00E30352">
        <w:rPr>
          <w:rFonts w:ascii="Times New Roman" w:eastAsia="Times New Roman" w:hAnsi="Times New Roman" w:cs="Times New Roman"/>
          <w:color w:val="333333"/>
          <w:sz w:val="24"/>
          <w:szCs w:val="24"/>
        </w:rPr>
        <w:t>Садчикова</w:t>
      </w:r>
      <w:proofErr w:type="spellEnd"/>
      <w:r w:rsidRPr="00E30352">
        <w:rPr>
          <w:rFonts w:ascii="Times New Roman" w:eastAsia="Times New Roman" w:hAnsi="Times New Roman" w:cs="Times New Roman"/>
          <w:color w:val="333333"/>
          <w:sz w:val="24"/>
          <w:szCs w:val="24"/>
        </w:rPr>
        <w:t xml:space="preserve"> И.Г. «Чудеса рядом с нами»5-7 классы</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Были проведены уроки по математике в 7 классе, учитель Козина О.А., в 6 классе</w:t>
      </w:r>
      <w:proofErr w:type="gramStart"/>
      <w:r w:rsidRPr="00E30352">
        <w:rPr>
          <w:rFonts w:ascii="Times New Roman" w:eastAsia="Times New Roman" w:hAnsi="Times New Roman" w:cs="Times New Roman"/>
          <w:color w:val="333333"/>
          <w:sz w:val="24"/>
          <w:szCs w:val="24"/>
        </w:rPr>
        <w:t xml:space="preserve"> ,</w:t>
      </w:r>
      <w:proofErr w:type="gramEnd"/>
      <w:r w:rsidRPr="00E30352">
        <w:rPr>
          <w:rFonts w:ascii="Times New Roman" w:eastAsia="Times New Roman" w:hAnsi="Times New Roman" w:cs="Times New Roman"/>
          <w:color w:val="333333"/>
          <w:sz w:val="24"/>
          <w:szCs w:val="24"/>
        </w:rPr>
        <w:t xml:space="preserve"> учитель </w:t>
      </w:r>
      <w:proofErr w:type="spellStart"/>
      <w:r w:rsidRPr="00E30352">
        <w:rPr>
          <w:rFonts w:ascii="Times New Roman" w:eastAsia="Times New Roman" w:hAnsi="Times New Roman" w:cs="Times New Roman"/>
          <w:color w:val="333333"/>
          <w:sz w:val="24"/>
          <w:szCs w:val="24"/>
        </w:rPr>
        <w:t>Улина</w:t>
      </w:r>
      <w:proofErr w:type="spellEnd"/>
      <w:r w:rsidRPr="00E30352">
        <w:rPr>
          <w:rFonts w:ascii="Times New Roman" w:eastAsia="Times New Roman" w:hAnsi="Times New Roman" w:cs="Times New Roman"/>
          <w:color w:val="333333"/>
          <w:sz w:val="24"/>
          <w:szCs w:val="24"/>
        </w:rPr>
        <w:t xml:space="preserve"> С.В.; по химии в 8 классе , учитель Киселёва Н.В. </w:t>
      </w:r>
      <w:proofErr w:type="spellStart"/>
      <w:r w:rsidRPr="00E30352">
        <w:rPr>
          <w:rFonts w:ascii="Times New Roman" w:eastAsia="Times New Roman" w:hAnsi="Times New Roman" w:cs="Times New Roman"/>
          <w:color w:val="333333"/>
          <w:sz w:val="24"/>
          <w:szCs w:val="24"/>
        </w:rPr>
        <w:t>Садчикова</w:t>
      </w:r>
      <w:proofErr w:type="spellEnd"/>
      <w:r w:rsidRPr="00E30352">
        <w:rPr>
          <w:rFonts w:ascii="Times New Roman" w:eastAsia="Times New Roman" w:hAnsi="Times New Roman" w:cs="Times New Roman"/>
          <w:color w:val="333333"/>
          <w:sz w:val="24"/>
          <w:szCs w:val="24"/>
        </w:rPr>
        <w:t xml:space="preserve"> И.Г. не провела по причине </w:t>
      </w:r>
      <w:proofErr w:type="spellStart"/>
      <w:r w:rsidRPr="00E30352">
        <w:rPr>
          <w:rFonts w:ascii="Times New Roman" w:eastAsia="Times New Roman" w:hAnsi="Times New Roman" w:cs="Times New Roman"/>
          <w:color w:val="333333"/>
          <w:sz w:val="24"/>
          <w:szCs w:val="24"/>
        </w:rPr>
        <w:t>коронавируса</w:t>
      </w:r>
      <w:proofErr w:type="spellEnd"/>
      <w:r w:rsidRPr="00E30352">
        <w:rPr>
          <w:rFonts w:ascii="Times New Roman" w:eastAsia="Times New Roman" w:hAnsi="Times New Roman" w:cs="Times New Roman"/>
          <w:color w:val="333333"/>
          <w:sz w:val="24"/>
          <w:szCs w:val="24"/>
        </w:rPr>
        <w:t xml:space="preserve"> и дистанционной работы.</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 xml:space="preserve">В рамках плана отдела по образованию Жирновского муниципального района была проведена </w:t>
      </w:r>
      <w:r w:rsidRPr="00E30352">
        <w:rPr>
          <w:rFonts w:ascii="Times New Roman" w:eastAsia="Times New Roman" w:hAnsi="Times New Roman" w:cs="Times New Roman"/>
          <w:b/>
          <w:color w:val="333333"/>
          <w:sz w:val="24"/>
          <w:szCs w:val="24"/>
        </w:rPr>
        <w:t xml:space="preserve">Неделя </w:t>
      </w:r>
      <w:proofErr w:type="spellStart"/>
      <w:r w:rsidRPr="00E30352">
        <w:rPr>
          <w:rFonts w:ascii="Times New Roman" w:eastAsia="Times New Roman" w:hAnsi="Times New Roman" w:cs="Times New Roman"/>
          <w:b/>
          <w:color w:val="333333"/>
          <w:sz w:val="24"/>
          <w:szCs w:val="24"/>
        </w:rPr>
        <w:t>педмастерства</w:t>
      </w:r>
      <w:proofErr w:type="spellEnd"/>
      <w:r w:rsidRPr="00E30352">
        <w:rPr>
          <w:rFonts w:ascii="Times New Roman" w:eastAsia="Times New Roman" w:hAnsi="Times New Roman" w:cs="Times New Roman"/>
          <w:color w:val="333333"/>
          <w:sz w:val="24"/>
          <w:szCs w:val="24"/>
        </w:rPr>
        <w:t xml:space="preserve">, в которой приняли участие учитель химии Киселева Н.В. и учитель математики </w:t>
      </w:r>
      <w:proofErr w:type="spellStart"/>
      <w:r w:rsidRPr="00E30352">
        <w:rPr>
          <w:rFonts w:ascii="Times New Roman" w:eastAsia="Times New Roman" w:hAnsi="Times New Roman" w:cs="Times New Roman"/>
          <w:color w:val="333333"/>
          <w:sz w:val="24"/>
          <w:szCs w:val="24"/>
        </w:rPr>
        <w:t>Улина</w:t>
      </w:r>
      <w:proofErr w:type="spellEnd"/>
      <w:r w:rsidRPr="00E30352">
        <w:rPr>
          <w:rFonts w:ascii="Times New Roman" w:eastAsia="Times New Roman" w:hAnsi="Times New Roman" w:cs="Times New Roman"/>
          <w:color w:val="333333"/>
          <w:sz w:val="24"/>
          <w:szCs w:val="24"/>
        </w:rPr>
        <w:t xml:space="preserve"> С.В., ими были проведены уроки по своим предметам.</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r w:rsidRPr="00E30352">
        <w:rPr>
          <w:rFonts w:ascii="Times New Roman" w:eastAsia="Times New Roman" w:hAnsi="Times New Roman" w:cs="Times New Roman"/>
          <w:b/>
          <w:bCs/>
          <w:color w:val="000000"/>
          <w:sz w:val="24"/>
          <w:szCs w:val="24"/>
          <w:u w:val="single"/>
        </w:rPr>
        <w:t>МО учителей начальных классов</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1 класс, урок математики – учитель Рожкова Л.И. </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«Сложение и вычитание числа 4»  </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2 класс, урок русского языка – учитель Прохорова Г.В.</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«Слова - синонимы»</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3 класс</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урок литературного чтения – учитель </w:t>
      </w:r>
      <w:proofErr w:type="spellStart"/>
      <w:r w:rsidRPr="00E30352">
        <w:rPr>
          <w:rFonts w:ascii="Times New Roman" w:hAnsi="Times New Roman" w:cs="Times New Roman"/>
          <w:sz w:val="24"/>
          <w:szCs w:val="24"/>
        </w:rPr>
        <w:t>Муреева</w:t>
      </w:r>
      <w:proofErr w:type="spellEnd"/>
      <w:r w:rsidRPr="00E30352">
        <w:rPr>
          <w:rFonts w:ascii="Times New Roman" w:hAnsi="Times New Roman" w:cs="Times New Roman"/>
          <w:sz w:val="24"/>
          <w:szCs w:val="24"/>
        </w:rPr>
        <w:t xml:space="preserve"> Л.Н.</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«Л. Пантелеев. Честное  слово»</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4 класс, урок окружающего мира – учитель </w:t>
      </w: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Л.В.</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«Природные зоны России. Лесная зона»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Бутырский филиал. Провели мероприятие «Золотая Осень», в котором приняли участие дети из группы кратковременного пребывания и учащиеся 1-4 классов.</w:t>
      </w:r>
    </w:p>
    <w:p w:rsidR="0068041B" w:rsidRPr="00E30352" w:rsidRDefault="0068041B"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Л.В. приняла участие в районном мероприятии «Неделя </w:t>
      </w:r>
      <w:proofErr w:type="spellStart"/>
      <w:r w:rsidRPr="00E30352">
        <w:rPr>
          <w:rFonts w:ascii="Times New Roman" w:hAnsi="Times New Roman" w:cs="Times New Roman"/>
          <w:sz w:val="24"/>
          <w:szCs w:val="24"/>
        </w:rPr>
        <w:t>педмастерства</w:t>
      </w:r>
      <w:proofErr w:type="spellEnd"/>
      <w:r w:rsidRPr="00E30352">
        <w:rPr>
          <w:rFonts w:ascii="Times New Roman" w:hAnsi="Times New Roman" w:cs="Times New Roman"/>
          <w:sz w:val="24"/>
          <w:szCs w:val="24"/>
        </w:rPr>
        <w:t>», награждена Благодарственным письмом</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r w:rsidRPr="00E30352">
        <w:rPr>
          <w:rFonts w:ascii="Times New Roman" w:eastAsia="Times New Roman" w:hAnsi="Times New Roman" w:cs="Times New Roman"/>
          <w:b/>
          <w:bCs/>
          <w:color w:val="000000"/>
          <w:sz w:val="24"/>
          <w:szCs w:val="24"/>
          <w:u w:val="single"/>
        </w:rPr>
        <w:t>МО учителей ОБЖ, музыки, технологии и физкультуры</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Учителя в течение всего учебного года работали над темами по самообразованию: изучали публикации, делились своим наработками, выступали на заседаниях МО, проводили  внеклассные мероприятия и открытые </w:t>
      </w:r>
      <w:proofErr w:type="spellStart"/>
      <w:r w:rsidRPr="00E30352">
        <w:rPr>
          <w:rFonts w:ascii="Times New Roman" w:hAnsi="Times New Roman" w:cs="Times New Roman"/>
          <w:sz w:val="24"/>
          <w:szCs w:val="24"/>
        </w:rPr>
        <w:t>урокипо</w:t>
      </w:r>
      <w:proofErr w:type="spellEnd"/>
      <w:r w:rsidRPr="00E30352">
        <w:rPr>
          <w:rFonts w:ascii="Times New Roman" w:hAnsi="Times New Roman" w:cs="Times New Roman"/>
          <w:sz w:val="24"/>
          <w:szCs w:val="24"/>
        </w:rPr>
        <w:t xml:space="preserve"> музыкальному искусству, ОБЖ, физической культуре, выставки рисунков к различным праздникам. «Песни победы»- в 5-7 класс открытый урок по музыке, присутствовала  </w:t>
      </w: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 Г. </w:t>
      </w:r>
      <w:proofErr w:type="spellStart"/>
      <w:r w:rsidRPr="00E30352">
        <w:rPr>
          <w:rFonts w:ascii="Times New Roman" w:hAnsi="Times New Roman" w:cs="Times New Roman"/>
          <w:sz w:val="24"/>
          <w:szCs w:val="24"/>
        </w:rPr>
        <w:t>Улина</w:t>
      </w:r>
      <w:proofErr w:type="spellEnd"/>
      <w:r w:rsidRPr="00E30352">
        <w:rPr>
          <w:rFonts w:ascii="Times New Roman" w:hAnsi="Times New Roman" w:cs="Times New Roman"/>
          <w:sz w:val="24"/>
          <w:szCs w:val="24"/>
        </w:rPr>
        <w:t xml:space="preserve"> С.В. </w:t>
      </w:r>
      <w:proofErr w:type="spellStart"/>
      <w:r w:rsidRPr="00E30352">
        <w:rPr>
          <w:rFonts w:ascii="Times New Roman" w:hAnsi="Times New Roman" w:cs="Times New Roman"/>
          <w:sz w:val="24"/>
          <w:szCs w:val="24"/>
        </w:rPr>
        <w:t>провелапо</w:t>
      </w:r>
      <w:proofErr w:type="spellEnd"/>
      <w:r w:rsidRPr="00E30352">
        <w:rPr>
          <w:rFonts w:ascii="Times New Roman" w:hAnsi="Times New Roman" w:cs="Times New Roman"/>
          <w:sz w:val="24"/>
          <w:szCs w:val="24"/>
        </w:rPr>
        <w:t xml:space="preserve"> МХИ в 8 классе урок- викторину: « Биография Чайковского П.И.»   Птицын О.В.  с ребятами  из 7-11  классов участвовал в нескольких </w:t>
      </w:r>
      <w:proofErr w:type="spellStart"/>
      <w:r w:rsidRPr="00E30352">
        <w:rPr>
          <w:rFonts w:ascii="Times New Roman" w:hAnsi="Times New Roman" w:cs="Times New Roman"/>
          <w:sz w:val="24"/>
          <w:szCs w:val="24"/>
        </w:rPr>
        <w:t>он-лайнвебинарах</w:t>
      </w:r>
      <w:proofErr w:type="spellEnd"/>
      <w:r w:rsidRPr="00E30352">
        <w:rPr>
          <w:rFonts w:ascii="Times New Roman" w:hAnsi="Times New Roman" w:cs="Times New Roman"/>
          <w:sz w:val="24"/>
          <w:szCs w:val="24"/>
        </w:rPr>
        <w:t xml:space="preserve">  по   информатике</w:t>
      </w:r>
      <w:proofErr w:type="gramStart"/>
      <w:r w:rsidRPr="00E30352">
        <w:rPr>
          <w:rFonts w:ascii="Times New Roman" w:hAnsi="Times New Roman" w:cs="Times New Roman"/>
          <w:sz w:val="24"/>
          <w:szCs w:val="24"/>
        </w:rPr>
        <w:t>.«</w:t>
      </w:r>
      <w:proofErr w:type="spellStart"/>
      <w:proofErr w:type="gramEnd"/>
      <w:r w:rsidRPr="00E30352">
        <w:rPr>
          <w:rFonts w:ascii="Times New Roman" w:hAnsi="Times New Roman" w:cs="Times New Roman"/>
          <w:sz w:val="24"/>
          <w:szCs w:val="24"/>
        </w:rPr>
        <w:t>Сетевичок</w:t>
      </w:r>
      <w:proofErr w:type="spellEnd"/>
      <w:r w:rsidRPr="00E30352">
        <w:rPr>
          <w:rFonts w:ascii="Times New Roman" w:hAnsi="Times New Roman" w:cs="Times New Roman"/>
          <w:sz w:val="24"/>
          <w:szCs w:val="24"/>
        </w:rPr>
        <w:t xml:space="preserve">» ( </w:t>
      </w:r>
      <w:proofErr w:type="spellStart"/>
      <w:r w:rsidRPr="00E30352">
        <w:rPr>
          <w:rFonts w:ascii="Times New Roman" w:hAnsi="Times New Roman" w:cs="Times New Roman"/>
          <w:sz w:val="24"/>
          <w:szCs w:val="24"/>
        </w:rPr>
        <w:t>интернет-безопастность</w:t>
      </w:r>
      <w:proofErr w:type="spellEnd"/>
      <w:r w:rsidRPr="00E30352">
        <w:rPr>
          <w:rFonts w:ascii="Times New Roman" w:hAnsi="Times New Roman" w:cs="Times New Roman"/>
          <w:sz w:val="24"/>
          <w:szCs w:val="24"/>
        </w:rPr>
        <w:t xml:space="preserve">) и пять </w:t>
      </w:r>
      <w:proofErr w:type="spellStart"/>
      <w:r w:rsidRPr="00E30352">
        <w:rPr>
          <w:rFonts w:ascii="Times New Roman" w:hAnsi="Times New Roman" w:cs="Times New Roman"/>
          <w:sz w:val="24"/>
          <w:szCs w:val="24"/>
        </w:rPr>
        <w:t>он-лайн</w:t>
      </w:r>
      <w:proofErr w:type="spellEnd"/>
      <w:r w:rsidRPr="00E30352">
        <w:rPr>
          <w:rFonts w:ascii="Times New Roman" w:hAnsi="Times New Roman" w:cs="Times New Roman"/>
          <w:sz w:val="24"/>
          <w:szCs w:val="24"/>
        </w:rPr>
        <w:t xml:space="preserve"> видео-уроков   в 7-11 классах: «Облачные технологии»</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Олег Владимирович так же участвовал в </w:t>
      </w:r>
      <w:proofErr w:type="spellStart"/>
      <w:r w:rsidRPr="00E30352">
        <w:rPr>
          <w:rFonts w:ascii="Times New Roman" w:hAnsi="Times New Roman" w:cs="Times New Roman"/>
          <w:sz w:val="24"/>
          <w:szCs w:val="24"/>
        </w:rPr>
        <w:t>он-лайн</w:t>
      </w:r>
      <w:proofErr w:type="spellEnd"/>
      <w:r w:rsidRPr="00E30352">
        <w:rPr>
          <w:rFonts w:ascii="Times New Roman" w:hAnsi="Times New Roman" w:cs="Times New Roman"/>
          <w:sz w:val="24"/>
          <w:szCs w:val="24"/>
        </w:rPr>
        <w:t xml:space="preserve"> уроках по финансовой грамотности с учениками 7-11 классов . Пять уроков осенью и пять уроков весной. Открытый урок по физической культуре  в 7  класс на районном смотре « Пеликан» 2020, проходившей  в МКОУ « Кленовская СШ» провела Пестова С.М. на тему «Нестандартный урок акробатики», открытый урок  по баскетболу в 5 классе на тему « Ведение мяча»  для учителей МКОУ « Кленовская СШ». Так же силами ШМО были проведены  Веселые старты 5-7 класс и  2-4 класс, посвященные 23 февраля. Был проведен Смотр строя и песни с участием всех классов, школьный фестиваль ГТО, на котором были отмечены</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как индивидуальные победители, так и командное первенство по классам.</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b/>
          <w:bCs/>
          <w:color w:val="000000"/>
          <w:sz w:val="24"/>
          <w:szCs w:val="24"/>
          <w:u w:val="single"/>
        </w:rPr>
      </w:pPr>
    </w:p>
    <w:p w:rsidR="0068041B" w:rsidRPr="00E30352" w:rsidRDefault="0068041B" w:rsidP="00E30352">
      <w:pPr>
        <w:pStyle w:val="aa"/>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30352">
        <w:rPr>
          <w:rFonts w:ascii="Times New Roman" w:eastAsia="Times New Roman" w:hAnsi="Times New Roman" w:cs="Times New Roman"/>
          <w:b/>
          <w:bCs/>
          <w:color w:val="000000"/>
          <w:sz w:val="24"/>
          <w:szCs w:val="24"/>
          <w:u w:val="single"/>
        </w:rPr>
        <w:t>Участие учителей и обучающихся в работе научно-практических конференций, семинаров, смотров, конкурсов, районных и областных, федеральных мероприятиях.</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u w:val="single"/>
        </w:rPr>
        <w:t>Олимпиады</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Одним из приоритетных направлений работы школы является создание системы поддержки талантливых детей. Учащиеся школы приняли активное участие в различных конкурсах, олимпиадах и стали призёрами и лауреатами.</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 xml:space="preserve">Одна из целей школьного образования с позиции </w:t>
      </w:r>
      <w:proofErr w:type="spellStart"/>
      <w:r w:rsidRPr="00E30352">
        <w:rPr>
          <w:rFonts w:ascii="Times New Roman" w:eastAsia="Times New Roman" w:hAnsi="Times New Roman" w:cs="Times New Roman"/>
          <w:color w:val="000000"/>
          <w:sz w:val="24"/>
          <w:szCs w:val="24"/>
        </w:rPr>
        <w:t>компетентностного</w:t>
      </w:r>
      <w:proofErr w:type="spellEnd"/>
      <w:r w:rsidRPr="00E30352">
        <w:rPr>
          <w:rFonts w:ascii="Times New Roman" w:eastAsia="Times New Roman" w:hAnsi="Times New Roman" w:cs="Times New Roman"/>
          <w:color w:val="000000"/>
          <w:sz w:val="24"/>
          <w:szCs w:val="24"/>
        </w:rPr>
        <w:t xml:space="preserve"> подхода – научить будущего выпускника решать проблемы профессионального выбора, включая подготовку к дальнейшему обучению в учебных заведениях системы профессионального образования. В связи с этим возросло число учащихся школы, принимающих участие во </w:t>
      </w:r>
      <w:proofErr w:type="spellStart"/>
      <w:r w:rsidRPr="00E30352">
        <w:rPr>
          <w:rFonts w:ascii="Times New Roman" w:eastAsia="Times New Roman" w:hAnsi="Times New Roman" w:cs="Times New Roman"/>
          <w:color w:val="000000"/>
          <w:sz w:val="24"/>
          <w:szCs w:val="24"/>
        </w:rPr>
        <w:t>внутришкольных</w:t>
      </w:r>
      <w:proofErr w:type="spellEnd"/>
      <w:r w:rsidRPr="00E30352">
        <w:rPr>
          <w:rFonts w:ascii="Times New Roman" w:eastAsia="Times New Roman" w:hAnsi="Times New Roman" w:cs="Times New Roman"/>
          <w:color w:val="000000"/>
          <w:sz w:val="24"/>
          <w:szCs w:val="24"/>
        </w:rPr>
        <w:t xml:space="preserve">, районных, областных олимпиадах. Педагоги также заинтересованы в получении учащимися призовых мест и прохождению в районный и областной туры олимпиад, в </w:t>
      </w:r>
      <w:proofErr w:type="gramStart"/>
      <w:r w:rsidRPr="00E30352">
        <w:rPr>
          <w:rFonts w:ascii="Times New Roman" w:eastAsia="Times New Roman" w:hAnsi="Times New Roman" w:cs="Times New Roman"/>
          <w:color w:val="000000"/>
          <w:sz w:val="24"/>
          <w:szCs w:val="24"/>
        </w:rPr>
        <w:t>связи</w:t>
      </w:r>
      <w:proofErr w:type="gramEnd"/>
      <w:r w:rsidRPr="00E30352">
        <w:rPr>
          <w:rFonts w:ascii="Times New Roman" w:eastAsia="Times New Roman" w:hAnsi="Times New Roman" w:cs="Times New Roman"/>
          <w:color w:val="000000"/>
          <w:sz w:val="24"/>
          <w:szCs w:val="24"/>
        </w:rPr>
        <w:t xml:space="preserve"> с чем показывают хорошие результаты личностного роста.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r w:rsidRPr="00E30352">
        <w:rPr>
          <w:rFonts w:ascii="Times New Roman" w:eastAsia="Times New Roman" w:hAnsi="Times New Roman" w:cs="Times New Roman"/>
          <w:b/>
          <w:color w:val="000000"/>
          <w:sz w:val="24"/>
          <w:szCs w:val="24"/>
          <w:u w:val="single"/>
        </w:rPr>
        <w:t>Муниципальный этап:</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p>
    <w:p w:rsidR="0068041B" w:rsidRPr="00E30352" w:rsidRDefault="0068041B" w:rsidP="00E30352">
      <w:pPr>
        <w:ind w:right="-1"/>
        <w:contextualSpacing/>
        <w:rPr>
          <w:rFonts w:ascii="Times New Roman" w:eastAsia="Calibri" w:hAnsi="Times New Roman" w:cs="Times New Roman"/>
          <w:sz w:val="24"/>
          <w:szCs w:val="24"/>
          <w:lang w:eastAsia="en-US"/>
        </w:rPr>
      </w:pPr>
      <w:proofErr w:type="spellStart"/>
      <w:r w:rsidRPr="00E30352">
        <w:rPr>
          <w:rFonts w:ascii="Times New Roman" w:hAnsi="Times New Roman" w:cs="Times New Roman"/>
          <w:sz w:val="24"/>
          <w:szCs w:val="24"/>
        </w:rPr>
        <w:t>Дулимова</w:t>
      </w:r>
      <w:proofErr w:type="spellEnd"/>
      <w:r w:rsidRPr="00E30352">
        <w:rPr>
          <w:rFonts w:ascii="Times New Roman" w:hAnsi="Times New Roman" w:cs="Times New Roman"/>
          <w:sz w:val="24"/>
          <w:szCs w:val="24"/>
        </w:rPr>
        <w:t xml:space="preserve"> Анастасия  Дмитриевна, 2 место по биологии</w:t>
      </w:r>
      <w:proofErr w:type="gramStart"/>
      <w:r w:rsidRPr="00E30352">
        <w:rPr>
          <w:rFonts w:ascii="Times New Roman" w:hAnsi="Times New Roman" w:cs="Times New Roman"/>
          <w:sz w:val="24"/>
          <w:szCs w:val="24"/>
        </w:rPr>
        <w:t>,</w:t>
      </w:r>
      <w:r w:rsidRPr="00E30352">
        <w:rPr>
          <w:rFonts w:ascii="Times New Roman" w:eastAsia="Calibri" w:hAnsi="Times New Roman" w:cs="Times New Roman"/>
          <w:sz w:val="24"/>
          <w:szCs w:val="24"/>
          <w:lang w:eastAsia="en-US"/>
        </w:rPr>
        <w:t>(</w:t>
      </w:r>
      <w:proofErr w:type="spellStart"/>
      <w:proofErr w:type="gramEnd"/>
      <w:r w:rsidRPr="00E30352">
        <w:rPr>
          <w:rFonts w:ascii="Times New Roman" w:eastAsia="Calibri" w:hAnsi="Times New Roman" w:cs="Times New Roman"/>
          <w:sz w:val="24"/>
          <w:szCs w:val="24"/>
          <w:lang w:eastAsia="en-US"/>
        </w:rPr>
        <w:t>Садчикова</w:t>
      </w:r>
      <w:proofErr w:type="spellEnd"/>
      <w:r w:rsidRPr="00E30352">
        <w:rPr>
          <w:rFonts w:ascii="Times New Roman" w:eastAsia="Calibri" w:hAnsi="Times New Roman" w:cs="Times New Roman"/>
          <w:sz w:val="24"/>
          <w:szCs w:val="24"/>
          <w:lang w:eastAsia="en-US"/>
        </w:rPr>
        <w:t xml:space="preserve"> Инесса Геннадьевна)</w:t>
      </w:r>
    </w:p>
    <w:p w:rsidR="0068041B" w:rsidRPr="00E30352" w:rsidRDefault="0068041B" w:rsidP="00E30352">
      <w:pPr>
        <w:ind w:right="-1"/>
        <w:contextualSpacing/>
        <w:rPr>
          <w:rFonts w:ascii="Times New Roman" w:hAnsi="Times New Roman" w:cs="Times New Roman"/>
          <w:sz w:val="24"/>
          <w:szCs w:val="24"/>
        </w:rPr>
      </w:pPr>
      <w:r w:rsidRPr="00E30352">
        <w:rPr>
          <w:rFonts w:ascii="Times New Roman" w:hAnsi="Times New Roman" w:cs="Times New Roman"/>
          <w:sz w:val="24"/>
          <w:szCs w:val="24"/>
        </w:rPr>
        <w:t>Еремин Данил Сергеевич, 1 место по технологии</w:t>
      </w:r>
      <w:proofErr w:type="gramStart"/>
      <w:r w:rsidRPr="00E30352">
        <w:rPr>
          <w:rFonts w:ascii="Times New Roman" w:hAnsi="Times New Roman" w:cs="Times New Roman"/>
          <w:sz w:val="24"/>
          <w:szCs w:val="24"/>
        </w:rPr>
        <w:t>,(</w:t>
      </w:r>
      <w:proofErr w:type="spellStart"/>
      <w:proofErr w:type="gramEnd"/>
      <w:r w:rsidRPr="00E30352">
        <w:rPr>
          <w:rFonts w:ascii="Times New Roman" w:hAnsi="Times New Roman" w:cs="Times New Roman"/>
          <w:sz w:val="24"/>
          <w:szCs w:val="24"/>
        </w:rPr>
        <w:t>Студеникин</w:t>
      </w:r>
      <w:proofErr w:type="spellEnd"/>
      <w:r w:rsidRPr="00E30352">
        <w:rPr>
          <w:rFonts w:ascii="Times New Roman" w:hAnsi="Times New Roman" w:cs="Times New Roman"/>
          <w:sz w:val="24"/>
          <w:szCs w:val="24"/>
        </w:rPr>
        <w:t xml:space="preserve"> Владимир Владимирович)</w:t>
      </w:r>
    </w:p>
    <w:p w:rsidR="0068041B" w:rsidRPr="00E30352" w:rsidRDefault="0068041B" w:rsidP="00E30352">
      <w:pPr>
        <w:ind w:right="-1"/>
        <w:contextualSpacing/>
        <w:rPr>
          <w:rFonts w:ascii="Times New Roman" w:eastAsia="Calibri" w:hAnsi="Times New Roman" w:cs="Times New Roman"/>
          <w:sz w:val="24"/>
          <w:szCs w:val="24"/>
          <w:lang w:eastAsia="en-US"/>
        </w:rPr>
      </w:pP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 Павловна, 1 место по физической культуре</w:t>
      </w:r>
      <w:r w:rsidRPr="00E30352">
        <w:rPr>
          <w:rFonts w:ascii="Times New Roman" w:eastAsia="Calibri" w:hAnsi="Times New Roman" w:cs="Times New Roman"/>
          <w:sz w:val="24"/>
          <w:szCs w:val="24"/>
          <w:lang w:eastAsia="en-US"/>
        </w:rPr>
        <w:t xml:space="preserve"> (Пестова Светлана Михайловна)</w:t>
      </w:r>
    </w:p>
    <w:p w:rsidR="0068041B" w:rsidRPr="00E30352" w:rsidRDefault="0068041B" w:rsidP="00E30352">
      <w:pPr>
        <w:ind w:right="-1"/>
        <w:contextualSpacing/>
        <w:rPr>
          <w:rFonts w:ascii="Times New Roman" w:eastAsia="Calibri" w:hAnsi="Times New Roman" w:cs="Times New Roman"/>
          <w:sz w:val="24"/>
          <w:szCs w:val="24"/>
          <w:lang w:eastAsia="en-US"/>
        </w:rPr>
      </w:pPr>
      <w:r w:rsidRPr="00E30352">
        <w:rPr>
          <w:rFonts w:ascii="Times New Roman" w:hAnsi="Times New Roman" w:cs="Times New Roman"/>
          <w:sz w:val="24"/>
          <w:szCs w:val="24"/>
        </w:rPr>
        <w:lastRenderedPageBreak/>
        <w:t>Волков Михаил Алексеевич, 2 место по физической культуре</w:t>
      </w:r>
      <w:r w:rsidRPr="00E30352">
        <w:rPr>
          <w:rFonts w:ascii="Times New Roman" w:eastAsia="Calibri" w:hAnsi="Times New Roman" w:cs="Times New Roman"/>
          <w:sz w:val="24"/>
          <w:szCs w:val="24"/>
          <w:lang w:eastAsia="en-US"/>
        </w:rPr>
        <w:t xml:space="preserve"> (Пестова Светлана Михайловна)</w:t>
      </w:r>
    </w:p>
    <w:p w:rsidR="0068041B" w:rsidRPr="00E30352" w:rsidRDefault="0068041B" w:rsidP="00E30352">
      <w:pPr>
        <w:ind w:right="-1"/>
        <w:contextualSpacing/>
        <w:rPr>
          <w:rFonts w:ascii="Times New Roman" w:hAnsi="Times New Roman" w:cs="Times New Roman"/>
          <w:sz w:val="24"/>
          <w:szCs w:val="24"/>
        </w:rPr>
      </w:pPr>
      <w:r w:rsidRPr="00E30352">
        <w:rPr>
          <w:rFonts w:ascii="Times New Roman" w:hAnsi="Times New Roman" w:cs="Times New Roman"/>
          <w:sz w:val="24"/>
          <w:szCs w:val="24"/>
        </w:rPr>
        <w:t>Паршин Данил Романович, 3 место по физической культуре</w:t>
      </w:r>
      <w:r w:rsidRPr="00E30352">
        <w:rPr>
          <w:rFonts w:ascii="Times New Roman" w:eastAsia="Calibri" w:hAnsi="Times New Roman" w:cs="Times New Roman"/>
          <w:sz w:val="24"/>
          <w:szCs w:val="24"/>
          <w:lang w:eastAsia="en-US"/>
        </w:rPr>
        <w:t xml:space="preserve"> (Пестова Светлана Михайловна)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r w:rsidRPr="00E30352">
        <w:rPr>
          <w:rFonts w:ascii="Times New Roman" w:eastAsia="Times New Roman" w:hAnsi="Times New Roman" w:cs="Times New Roman"/>
          <w:b/>
          <w:color w:val="000000"/>
          <w:sz w:val="24"/>
          <w:szCs w:val="24"/>
          <w:u w:val="single"/>
        </w:rPr>
        <w:t>Региональный этап:</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p>
    <w:p w:rsidR="0068041B" w:rsidRPr="00E30352" w:rsidRDefault="0068041B" w:rsidP="00E30352">
      <w:pPr>
        <w:ind w:right="-1"/>
        <w:contextualSpacing/>
        <w:rPr>
          <w:rFonts w:ascii="Times New Roman" w:eastAsia="Calibri" w:hAnsi="Times New Roman" w:cs="Times New Roman"/>
          <w:sz w:val="24"/>
          <w:szCs w:val="24"/>
          <w:lang w:eastAsia="en-US"/>
        </w:rPr>
      </w:pP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 Павловна, участник по физической культуре</w:t>
      </w:r>
      <w:r w:rsidRPr="00E30352">
        <w:rPr>
          <w:rFonts w:ascii="Times New Roman" w:eastAsia="Calibri" w:hAnsi="Times New Roman" w:cs="Times New Roman"/>
          <w:sz w:val="24"/>
          <w:szCs w:val="24"/>
          <w:lang w:eastAsia="en-US"/>
        </w:rPr>
        <w:t xml:space="preserve"> (Пестова Светлана Михайловна)</w:t>
      </w:r>
    </w:p>
    <w:p w:rsidR="0068041B" w:rsidRPr="00E30352" w:rsidRDefault="0068041B" w:rsidP="00E30352">
      <w:pPr>
        <w:ind w:right="-1"/>
        <w:contextualSpacing/>
        <w:rPr>
          <w:rFonts w:ascii="Times New Roman" w:eastAsia="Calibri" w:hAnsi="Times New Roman" w:cs="Times New Roman"/>
          <w:sz w:val="24"/>
          <w:szCs w:val="24"/>
          <w:lang w:eastAsia="en-US"/>
        </w:rPr>
      </w:pPr>
      <w:r w:rsidRPr="00E30352">
        <w:rPr>
          <w:rFonts w:ascii="Times New Roman" w:hAnsi="Times New Roman" w:cs="Times New Roman"/>
          <w:sz w:val="24"/>
          <w:szCs w:val="24"/>
        </w:rPr>
        <w:t>Волков Михаил Алексеевич, участник по физической культуре</w:t>
      </w:r>
      <w:r w:rsidRPr="00E30352">
        <w:rPr>
          <w:rFonts w:ascii="Times New Roman" w:eastAsia="Calibri" w:hAnsi="Times New Roman" w:cs="Times New Roman"/>
          <w:sz w:val="24"/>
          <w:szCs w:val="24"/>
          <w:lang w:eastAsia="en-US"/>
        </w:rPr>
        <w:t xml:space="preserve"> (Пестова Светлана Михайловна)</w:t>
      </w:r>
    </w:p>
    <w:p w:rsidR="0068041B" w:rsidRPr="00E30352" w:rsidRDefault="0068041B" w:rsidP="00E30352">
      <w:pPr>
        <w:shd w:val="clear" w:color="auto" w:fill="FFFFFF"/>
        <w:spacing w:after="0" w:line="240" w:lineRule="auto"/>
        <w:contextualSpacing/>
        <w:rPr>
          <w:rFonts w:ascii="Times New Roman" w:eastAsia="Times New Roman" w:hAnsi="Times New Roman" w:cs="Times New Roman"/>
          <w:b/>
          <w:color w:val="000000"/>
          <w:sz w:val="24"/>
          <w:szCs w:val="24"/>
          <w:u w:val="single"/>
        </w:rPr>
      </w:pPr>
      <w:r w:rsidRPr="00E30352">
        <w:rPr>
          <w:rFonts w:ascii="Times New Roman" w:eastAsia="Times New Roman" w:hAnsi="Times New Roman" w:cs="Times New Roman"/>
          <w:b/>
          <w:color w:val="000000"/>
          <w:sz w:val="24"/>
          <w:szCs w:val="24"/>
          <w:u w:val="single"/>
        </w:rPr>
        <w:t>Достижения учащихся и учителей:</w:t>
      </w:r>
    </w:p>
    <w:p w:rsidR="0068041B" w:rsidRPr="00E30352" w:rsidRDefault="0068041B" w:rsidP="00E30352">
      <w:pPr>
        <w:contextualSpacing/>
        <w:rPr>
          <w:rFonts w:ascii="Times New Roman" w:hAnsi="Times New Roman" w:cs="Times New Roman"/>
          <w:b/>
          <w:sz w:val="24"/>
          <w:szCs w:val="24"/>
        </w:rPr>
      </w:pP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Районный клуб учителей «Пеликан»</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В рамках плана работы отдела по образованию Жирновского муниципального района в </w:t>
      </w:r>
      <w:proofErr w:type="spellStart"/>
      <w:r w:rsidRPr="00E30352">
        <w:rPr>
          <w:rFonts w:ascii="Times New Roman" w:hAnsi="Times New Roman" w:cs="Times New Roman"/>
          <w:sz w:val="24"/>
          <w:szCs w:val="24"/>
        </w:rPr>
        <w:t>Кленовской</w:t>
      </w:r>
      <w:proofErr w:type="spellEnd"/>
      <w:r w:rsidRPr="00E30352">
        <w:rPr>
          <w:rFonts w:ascii="Times New Roman" w:hAnsi="Times New Roman" w:cs="Times New Roman"/>
          <w:sz w:val="24"/>
          <w:szCs w:val="24"/>
        </w:rPr>
        <w:t xml:space="preserve"> школе проводили уроки учителя Жирновского района. Среди них наш учитель английского языка </w:t>
      </w:r>
      <w:proofErr w:type="spellStart"/>
      <w:r w:rsidRPr="00E30352">
        <w:rPr>
          <w:rFonts w:ascii="Times New Roman" w:hAnsi="Times New Roman" w:cs="Times New Roman"/>
          <w:sz w:val="24"/>
          <w:szCs w:val="24"/>
        </w:rPr>
        <w:t>Студеникина</w:t>
      </w:r>
      <w:proofErr w:type="spellEnd"/>
      <w:r w:rsidRPr="00E30352">
        <w:rPr>
          <w:rFonts w:ascii="Times New Roman" w:hAnsi="Times New Roman" w:cs="Times New Roman"/>
          <w:sz w:val="24"/>
          <w:szCs w:val="24"/>
        </w:rPr>
        <w:t xml:space="preserve"> Е.А., которая дала урок в 3 классе по теме</w:t>
      </w:r>
      <w:proofErr w:type="gramStart"/>
      <w:r w:rsidRPr="00E30352">
        <w:rPr>
          <w:rFonts w:ascii="Times New Roman" w:hAnsi="Times New Roman" w:cs="Times New Roman"/>
          <w:sz w:val="24"/>
          <w:szCs w:val="24"/>
        </w:rPr>
        <w:t xml:space="preserve"> :</w:t>
      </w:r>
      <w:proofErr w:type="gramEnd"/>
      <w:r w:rsidRPr="00E30352">
        <w:rPr>
          <w:rFonts w:ascii="Times New Roman" w:hAnsi="Times New Roman" w:cs="Times New Roman"/>
          <w:sz w:val="24"/>
          <w:szCs w:val="24"/>
        </w:rPr>
        <w:t xml:space="preserve"> «Цвета»</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Приняли участие во Всероссийском конкурсе сочинений, </w:t>
      </w:r>
      <w:proofErr w:type="gramStart"/>
      <w:r w:rsidRPr="00E30352">
        <w:rPr>
          <w:rFonts w:ascii="Times New Roman" w:hAnsi="Times New Roman" w:cs="Times New Roman"/>
          <w:b/>
          <w:sz w:val="24"/>
          <w:szCs w:val="24"/>
        </w:rPr>
        <w:t>посвящённому</w:t>
      </w:r>
      <w:proofErr w:type="gramEnd"/>
      <w:r w:rsidRPr="00E30352">
        <w:rPr>
          <w:rFonts w:ascii="Times New Roman" w:hAnsi="Times New Roman" w:cs="Times New Roman"/>
          <w:b/>
          <w:sz w:val="24"/>
          <w:szCs w:val="24"/>
        </w:rPr>
        <w:t xml:space="preserve"> 75 годовщине Победы</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Учитель Назарова Г.В., участник ученик 7 класса </w:t>
      </w:r>
      <w:proofErr w:type="spellStart"/>
      <w:r w:rsidRPr="00E30352">
        <w:rPr>
          <w:rFonts w:ascii="Times New Roman" w:hAnsi="Times New Roman" w:cs="Times New Roman"/>
          <w:sz w:val="24"/>
          <w:szCs w:val="24"/>
        </w:rPr>
        <w:t>Дулимов</w:t>
      </w:r>
      <w:proofErr w:type="spellEnd"/>
      <w:r w:rsidRPr="00E30352">
        <w:rPr>
          <w:rFonts w:ascii="Times New Roman" w:hAnsi="Times New Roman" w:cs="Times New Roman"/>
          <w:sz w:val="24"/>
          <w:szCs w:val="24"/>
        </w:rPr>
        <w:t xml:space="preserve"> Алексей, тема: «Юный герой ВОВ Миша Романов»</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Учитель </w:t>
      </w:r>
      <w:proofErr w:type="spellStart"/>
      <w:r w:rsidRPr="00E30352">
        <w:rPr>
          <w:rFonts w:ascii="Times New Roman" w:hAnsi="Times New Roman" w:cs="Times New Roman"/>
          <w:sz w:val="24"/>
          <w:szCs w:val="24"/>
        </w:rPr>
        <w:t>Шляпина</w:t>
      </w:r>
      <w:proofErr w:type="spellEnd"/>
      <w:r w:rsidRPr="00E30352">
        <w:rPr>
          <w:rFonts w:ascii="Times New Roman" w:hAnsi="Times New Roman" w:cs="Times New Roman"/>
          <w:sz w:val="24"/>
          <w:szCs w:val="24"/>
        </w:rPr>
        <w:t xml:space="preserve"> В. Н., участник Астахова Алина 6 класс, тема: «Дорога памяти»</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Участники Всероссийского конкурса «Живая классика»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Учитель Назарова Г.В., участник ученица 7 класса </w:t>
      </w:r>
      <w:proofErr w:type="spellStart"/>
      <w:r w:rsidRPr="00E30352">
        <w:rPr>
          <w:rFonts w:ascii="Times New Roman" w:hAnsi="Times New Roman" w:cs="Times New Roman"/>
          <w:sz w:val="24"/>
          <w:szCs w:val="24"/>
        </w:rPr>
        <w:t>Домашенко</w:t>
      </w:r>
      <w:proofErr w:type="spellEnd"/>
      <w:r w:rsidRPr="00E30352">
        <w:rPr>
          <w:rFonts w:ascii="Times New Roman" w:hAnsi="Times New Roman" w:cs="Times New Roman"/>
          <w:sz w:val="24"/>
          <w:szCs w:val="24"/>
        </w:rPr>
        <w:t xml:space="preserve"> Милана, автор Людмила Улицкая «Восковая уточка»</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Приняли участие в региональной акции «Альбом Победы»</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Учителя </w:t>
      </w:r>
      <w:proofErr w:type="spellStart"/>
      <w:r w:rsidRPr="00E30352">
        <w:rPr>
          <w:rFonts w:ascii="Times New Roman" w:hAnsi="Times New Roman" w:cs="Times New Roman"/>
          <w:sz w:val="24"/>
          <w:szCs w:val="24"/>
        </w:rPr>
        <w:t>Шляпина</w:t>
      </w:r>
      <w:proofErr w:type="spellEnd"/>
      <w:r w:rsidRPr="00E30352">
        <w:rPr>
          <w:rFonts w:ascii="Times New Roman" w:hAnsi="Times New Roman" w:cs="Times New Roman"/>
          <w:sz w:val="24"/>
          <w:szCs w:val="24"/>
        </w:rPr>
        <w:t xml:space="preserve"> В.Н., Назарова Г.В., учащиеся 4,6,8,10 классов. Учили и читали стихи Маргариты Агашиной  и стихи о Великой Отечественной войне.</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Приняли участие в уроках по финансовой грамотности (изучается по предмету «Обществознание»)</w:t>
      </w:r>
    </w:p>
    <w:p w:rsidR="0068041B" w:rsidRPr="00E30352" w:rsidRDefault="0068041B" w:rsidP="00E30352">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E30352">
        <w:rPr>
          <w:rFonts w:ascii="Times New Roman" w:hAnsi="Times New Roman" w:cs="Times New Roman"/>
          <w:sz w:val="24"/>
          <w:szCs w:val="24"/>
        </w:rPr>
        <w:t>Учитель Пименова О.Н.</w:t>
      </w:r>
      <w:r w:rsidRPr="00E30352">
        <w:rPr>
          <w:rFonts w:ascii="Times New Roman" w:eastAsia="Times New Roman" w:hAnsi="Times New Roman" w:cs="Times New Roman"/>
          <w:b/>
          <w:bCs/>
          <w:sz w:val="24"/>
          <w:szCs w:val="24"/>
        </w:rPr>
        <w:t xml:space="preserve">, </w:t>
      </w:r>
      <w:r w:rsidRPr="00E30352">
        <w:rPr>
          <w:rFonts w:ascii="Times New Roman" w:eastAsia="Times New Roman" w:hAnsi="Times New Roman" w:cs="Times New Roman"/>
          <w:bCs/>
          <w:sz w:val="24"/>
          <w:szCs w:val="24"/>
        </w:rPr>
        <w:t>участники 8-11 классы</w:t>
      </w:r>
    </w:p>
    <w:p w:rsidR="0068041B" w:rsidRPr="00E30352" w:rsidRDefault="0068041B" w:rsidP="00E30352">
      <w:p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E30352">
        <w:rPr>
          <w:rFonts w:ascii="Times New Roman" w:eastAsia="Times New Roman" w:hAnsi="Times New Roman" w:cs="Times New Roman"/>
          <w:bCs/>
          <w:sz w:val="24"/>
          <w:szCs w:val="24"/>
        </w:rPr>
        <w:t>"Вклады: как сохранить и приумножить"</w:t>
      </w:r>
    </w:p>
    <w:p w:rsidR="0068041B" w:rsidRPr="00E30352" w:rsidRDefault="0068041B" w:rsidP="00E30352">
      <w:pPr>
        <w:pStyle w:val="2"/>
        <w:contextualSpacing/>
        <w:rPr>
          <w:rFonts w:ascii="Times New Roman" w:hAnsi="Times New Roman" w:cs="Times New Roman"/>
          <w:b w:val="0"/>
          <w:color w:val="auto"/>
          <w:sz w:val="24"/>
          <w:szCs w:val="24"/>
        </w:rPr>
      </w:pPr>
      <w:r w:rsidRPr="00E30352">
        <w:rPr>
          <w:rFonts w:ascii="Times New Roman" w:hAnsi="Times New Roman" w:cs="Times New Roman"/>
          <w:b w:val="0"/>
          <w:color w:val="auto"/>
          <w:sz w:val="24"/>
          <w:szCs w:val="24"/>
        </w:rPr>
        <w:t>"Все о будущей пенсии: для учебы и жизни"</w:t>
      </w:r>
    </w:p>
    <w:p w:rsidR="0068041B" w:rsidRPr="00E30352" w:rsidRDefault="0068041B" w:rsidP="00E30352">
      <w:pPr>
        <w:pStyle w:val="2"/>
        <w:contextualSpacing/>
        <w:rPr>
          <w:rFonts w:ascii="Times New Roman" w:hAnsi="Times New Roman" w:cs="Times New Roman"/>
          <w:b w:val="0"/>
          <w:color w:val="auto"/>
          <w:sz w:val="24"/>
          <w:szCs w:val="24"/>
        </w:rPr>
      </w:pPr>
      <w:r w:rsidRPr="00E30352">
        <w:rPr>
          <w:rFonts w:ascii="Times New Roman" w:hAnsi="Times New Roman" w:cs="Times New Roman"/>
          <w:b w:val="0"/>
          <w:color w:val="auto"/>
          <w:sz w:val="24"/>
          <w:szCs w:val="24"/>
        </w:rPr>
        <w:t>"Биржа и основы инвестирования"</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b/>
          <w:color w:val="333333"/>
          <w:sz w:val="24"/>
          <w:szCs w:val="24"/>
        </w:rPr>
      </w:pPr>
      <w:r w:rsidRPr="00E30352">
        <w:rPr>
          <w:rFonts w:ascii="Times New Roman" w:eastAsia="Times New Roman" w:hAnsi="Times New Roman" w:cs="Times New Roman"/>
          <w:b/>
          <w:color w:val="333333"/>
          <w:sz w:val="24"/>
          <w:szCs w:val="24"/>
        </w:rPr>
        <w:t>Районный конкурс исследовательских работ «Юность науки»</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 xml:space="preserve">Учитель химии Киселева Н.В., участники учащиеся 8 класса </w:t>
      </w:r>
      <w:proofErr w:type="spellStart"/>
      <w:r w:rsidRPr="00E30352">
        <w:rPr>
          <w:rFonts w:ascii="Times New Roman" w:eastAsia="Times New Roman" w:hAnsi="Times New Roman" w:cs="Times New Roman"/>
          <w:color w:val="333333"/>
          <w:sz w:val="24"/>
          <w:szCs w:val="24"/>
        </w:rPr>
        <w:t>Щербинина</w:t>
      </w:r>
      <w:proofErr w:type="spellEnd"/>
      <w:r w:rsidRPr="00E30352">
        <w:rPr>
          <w:rFonts w:ascii="Times New Roman" w:eastAsia="Times New Roman" w:hAnsi="Times New Roman" w:cs="Times New Roman"/>
          <w:color w:val="333333"/>
          <w:sz w:val="24"/>
          <w:szCs w:val="24"/>
        </w:rPr>
        <w:t xml:space="preserve"> Альбина и Кривенко Алёна, 3 место.</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b/>
          <w:color w:val="333333"/>
          <w:sz w:val="24"/>
          <w:szCs w:val="24"/>
        </w:rPr>
      </w:pPr>
      <w:r w:rsidRPr="00E30352">
        <w:rPr>
          <w:rFonts w:ascii="Times New Roman" w:eastAsia="Times New Roman" w:hAnsi="Times New Roman" w:cs="Times New Roman"/>
          <w:b/>
          <w:color w:val="333333"/>
          <w:sz w:val="24"/>
          <w:szCs w:val="24"/>
        </w:rPr>
        <w:t>Участники регионального проекта «Неделя Пифагора»</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Учитель математики Киселева Н.В. Тема «Комбинирование геометрических фигур», участники  учащиеся 5 класса</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b/>
          <w:color w:val="333333"/>
          <w:sz w:val="24"/>
          <w:szCs w:val="24"/>
        </w:rPr>
      </w:pPr>
      <w:r w:rsidRPr="00E30352">
        <w:rPr>
          <w:rFonts w:ascii="Times New Roman" w:eastAsia="Times New Roman" w:hAnsi="Times New Roman" w:cs="Times New Roman"/>
          <w:b/>
          <w:color w:val="333333"/>
          <w:sz w:val="24"/>
          <w:szCs w:val="24"/>
        </w:rPr>
        <w:t xml:space="preserve">Участники Всероссийской </w:t>
      </w:r>
      <w:proofErr w:type="spellStart"/>
      <w:r w:rsidRPr="00E30352">
        <w:rPr>
          <w:rFonts w:ascii="Times New Roman" w:eastAsia="Times New Roman" w:hAnsi="Times New Roman" w:cs="Times New Roman"/>
          <w:b/>
          <w:color w:val="333333"/>
          <w:sz w:val="24"/>
          <w:szCs w:val="24"/>
        </w:rPr>
        <w:t>онлай</w:t>
      </w:r>
      <w:proofErr w:type="gramStart"/>
      <w:r w:rsidRPr="00E30352">
        <w:rPr>
          <w:rFonts w:ascii="Times New Roman" w:eastAsia="Times New Roman" w:hAnsi="Times New Roman" w:cs="Times New Roman"/>
          <w:b/>
          <w:color w:val="333333"/>
          <w:sz w:val="24"/>
          <w:szCs w:val="24"/>
        </w:rPr>
        <w:t>н</w:t>
      </w:r>
      <w:proofErr w:type="spellEnd"/>
      <w:r w:rsidRPr="00E30352">
        <w:rPr>
          <w:rFonts w:ascii="Times New Roman" w:eastAsia="Times New Roman" w:hAnsi="Times New Roman" w:cs="Times New Roman"/>
          <w:b/>
          <w:color w:val="333333"/>
          <w:sz w:val="24"/>
          <w:szCs w:val="24"/>
        </w:rPr>
        <w:t>-</w:t>
      </w:r>
      <w:proofErr w:type="gramEnd"/>
      <w:r w:rsidRPr="00E30352">
        <w:rPr>
          <w:rFonts w:ascii="Times New Roman" w:eastAsia="Times New Roman" w:hAnsi="Times New Roman" w:cs="Times New Roman"/>
          <w:b/>
          <w:color w:val="333333"/>
          <w:sz w:val="24"/>
          <w:szCs w:val="24"/>
        </w:rPr>
        <w:t xml:space="preserve"> олимпиады</w:t>
      </w:r>
    </w:p>
    <w:p w:rsidR="0068041B" w:rsidRPr="00E30352" w:rsidRDefault="0068041B" w:rsidP="00E30352">
      <w:pPr>
        <w:shd w:val="clear" w:color="auto" w:fill="FFFFFF"/>
        <w:spacing w:after="94" w:line="240" w:lineRule="auto"/>
        <w:contextualSpacing/>
        <w:rPr>
          <w:rFonts w:ascii="Times New Roman" w:eastAsia="Times New Roman" w:hAnsi="Times New Roman" w:cs="Times New Roman"/>
          <w:color w:val="333333"/>
          <w:sz w:val="24"/>
          <w:szCs w:val="24"/>
        </w:rPr>
      </w:pPr>
      <w:r w:rsidRPr="00E30352">
        <w:rPr>
          <w:rFonts w:ascii="Times New Roman" w:eastAsia="Times New Roman" w:hAnsi="Times New Roman" w:cs="Times New Roman"/>
          <w:color w:val="333333"/>
          <w:sz w:val="24"/>
          <w:szCs w:val="24"/>
        </w:rPr>
        <w:t>Диплом участника Лукина Виктория , 5 класс</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lastRenderedPageBreak/>
        <w:t xml:space="preserve">                       </w:t>
      </w:r>
      <w:proofErr w:type="spellStart"/>
      <w:r w:rsidRPr="00E30352">
        <w:rPr>
          <w:rFonts w:ascii="Times New Roman" w:hAnsi="Times New Roman" w:cs="Times New Roman"/>
          <w:b/>
          <w:sz w:val="24"/>
          <w:szCs w:val="24"/>
        </w:rPr>
        <w:t>Суппес</w:t>
      </w:r>
      <w:proofErr w:type="spellEnd"/>
      <w:r w:rsidRPr="00E30352">
        <w:rPr>
          <w:rFonts w:ascii="Times New Roman" w:hAnsi="Times New Roman" w:cs="Times New Roman"/>
          <w:b/>
          <w:sz w:val="24"/>
          <w:szCs w:val="24"/>
        </w:rPr>
        <w:t xml:space="preserve"> Вадим (4 класс)</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   участник 4 районного дистанционного конкурса проектно – исследовательских работ «Шаг в будущее» с проектом «Горький хлеб Победы»;</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- 1-е место в районной  научно – практической конференции  с проектом «Горький хлеб Победы»;</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-призёр конкурса рисунков « Зелёная планета глазами детей», «Память и слава»  с рисунком «Мир в наших руках»;</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победитель конкурса  исполнителей и театральных постановок« Природа. Культура. Экология» с песней «Генерал»</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                      </w:t>
      </w:r>
      <w:proofErr w:type="spellStart"/>
      <w:r w:rsidRPr="00E30352">
        <w:rPr>
          <w:rFonts w:ascii="Times New Roman" w:hAnsi="Times New Roman" w:cs="Times New Roman"/>
          <w:b/>
          <w:sz w:val="24"/>
          <w:szCs w:val="24"/>
        </w:rPr>
        <w:t>Садчикова</w:t>
      </w:r>
      <w:proofErr w:type="spellEnd"/>
      <w:r w:rsidRPr="00E30352">
        <w:rPr>
          <w:rFonts w:ascii="Times New Roman" w:hAnsi="Times New Roman" w:cs="Times New Roman"/>
          <w:b/>
          <w:sz w:val="24"/>
          <w:szCs w:val="24"/>
        </w:rPr>
        <w:t xml:space="preserve"> София (4 класс)</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 победитель школьного этапа  Всероссийской олимпиады школьников по русскому языку;</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лауреат регионального этапа  Всероссийского конкурса  «Красота Божьего мира»;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победитель муниципального конкурса рисунков « Красота Божьего мира»</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призёр муниципального этапа 17-го Всероссийского детского  Экологического форума  «Зелёная планета 2019» в номинации «Зелёная планета глазами детей»</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                  </w:t>
      </w:r>
      <w:proofErr w:type="spellStart"/>
      <w:r w:rsidRPr="00E30352">
        <w:rPr>
          <w:rFonts w:ascii="Times New Roman" w:hAnsi="Times New Roman" w:cs="Times New Roman"/>
          <w:b/>
          <w:sz w:val="24"/>
          <w:szCs w:val="24"/>
        </w:rPr>
        <w:t>Ерошенко</w:t>
      </w:r>
      <w:proofErr w:type="spellEnd"/>
      <w:r w:rsidRPr="00E30352">
        <w:rPr>
          <w:rFonts w:ascii="Times New Roman" w:hAnsi="Times New Roman" w:cs="Times New Roman"/>
          <w:b/>
          <w:sz w:val="24"/>
          <w:szCs w:val="24"/>
        </w:rPr>
        <w:t xml:space="preserve"> Вова и Черненко Таня (1 класс)</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 участники районной олимпиады по окружающему миру.</w:t>
      </w:r>
    </w:p>
    <w:p w:rsidR="0068041B" w:rsidRPr="00E30352" w:rsidRDefault="0068041B"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                Кривенко </w:t>
      </w:r>
      <w:proofErr w:type="spellStart"/>
      <w:r w:rsidRPr="00E30352">
        <w:rPr>
          <w:rFonts w:ascii="Times New Roman" w:hAnsi="Times New Roman" w:cs="Times New Roman"/>
          <w:b/>
          <w:sz w:val="24"/>
          <w:szCs w:val="24"/>
        </w:rPr>
        <w:t>Снежана</w:t>
      </w:r>
      <w:proofErr w:type="spellEnd"/>
      <w:r w:rsidRPr="00E30352">
        <w:rPr>
          <w:rFonts w:ascii="Times New Roman" w:hAnsi="Times New Roman" w:cs="Times New Roman"/>
          <w:b/>
          <w:sz w:val="24"/>
          <w:szCs w:val="24"/>
        </w:rPr>
        <w:t xml:space="preserve">  и  Почётный  Данил</w:t>
      </w:r>
      <w:r w:rsidRPr="00E30352">
        <w:rPr>
          <w:rFonts w:ascii="Times New Roman" w:hAnsi="Times New Roman" w:cs="Times New Roman"/>
          <w:sz w:val="24"/>
          <w:szCs w:val="24"/>
        </w:rPr>
        <w:t xml:space="preserve"> </w:t>
      </w:r>
      <w:r w:rsidRPr="00E30352">
        <w:rPr>
          <w:rFonts w:ascii="Times New Roman" w:hAnsi="Times New Roman" w:cs="Times New Roman"/>
          <w:b/>
          <w:sz w:val="24"/>
          <w:szCs w:val="24"/>
        </w:rPr>
        <w:t>(3 класс)</w:t>
      </w:r>
    </w:p>
    <w:p w:rsidR="0068041B" w:rsidRPr="00E30352" w:rsidRDefault="0068041B" w:rsidP="00E30352">
      <w:pPr>
        <w:contextualSpacing/>
        <w:rPr>
          <w:rFonts w:ascii="Times New Roman" w:hAnsi="Times New Roman" w:cs="Times New Roman"/>
          <w:sz w:val="24"/>
          <w:szCs w:val="24"/>
        </w:rPr>
      </w:pPr>
      <w:r w:rsidRPr="00E30352">
        <w:rPr>
          <w:rFonts w:ascii="Times New Roman" w:hAnsi="Times New Roman" w:cs="Times New Roman"/>
          <w:sz w:val="24"/>
          <w:szCs w:val="24"/>
        </w:rPr>
        <w:t>– участники районной олимпиады по литературному чтению.</w:t>
      </w:r>
    </w:p>
    <w:p w:rsidR="0068041B" w:rsidRPr="00E30352" w:rsidRDefault="0068041B" w:rsidP="00E30352">
      <w:pPr>
        <w:tabs>
          <w:tab w:val="center" w:pos="4677"/>
        </w:tabs>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b/>
          <w:bCs/>
          <w:color w:val="000000"/>
          <w:sz w:val="24"/>
          <w:szCs w:val="24"/>
        </w:rPr>
        <w:t>Общие выводы:</w:t>
      </w:r>
      <w:r w:rsidRPr="00E30352">
        <w:rPr>
          <w:rFonts w:ascii="Times New Roman" w:eastAsia="Times New Roman" w:hAnsi="Times New Roman" w:cs="Times New Roman"/>
          <w:b/>
          <w:bCs/>
          <w:color w:val="000000"/>
          <w:sz w:val="24"/>
          <w:szCs w:val="24"/>
        </w:rPr>
        <w:tab/>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Главное в методической работе школы – оказание действенной помощи учителям. В нашей школе за этот учебный год поставленные задачи реализованы. Повысился профессиональный уровень учительского коллектива. Выросла активность учителей, их стремление к творчеству.</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1. </w:t>
      </w:r>
      <w:r w:rsidRPr="00E30352">
        <w:rPr>
          <w:rFonts w:ascii="Times New Roman" w:eastAsia="Times New Roman" w:hAnsi="Times New Roman" w:cs="Times New Roman"/>
          <w:color w:val="000000"/>
          <w:sz w:val="24"/>
          <w:szCs w:val="24"/>
          <w:shd w:val="clear" w:color="auto" w:fill="FFFFFF"/>
        </w:rPr>
        <w:t>Поставленные задачи на 2018-2019 учебный год выполнены.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учителя.</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shd w:val="clear" w:color="auto" w:fill="FFFFFF"/>
        </w:rPr>
        <w:t>2.</w:t>
      </w:r>
      <w:r w:rsidRPr="00E30352">
        <w:rPr>
          <w:rFonts w:ascii="Times New Roman" w:eastAsia="Times New Roman" w:hAnsi="Times New Roman" w:cs="Times New Roman"/>
          <w:color w:val="000000"/>
          <w:sz w:val="24"/>
          <w:szCs w:val="24"/>
        </w:rPr>
        <w:t xml:space="preserve"> </w:t>
      </w:r>
      <w:r w:rsidRPr="00E30352">
        <w:rPr>
          <w:rFonts w:ascii="Times New Roman" w:eastAsia="Times New Roman" w:hAnsi="Times New Roman" w:cs="Times New Roman"/>
          <w:color w:val="000000"/>
          <w:sz w:val="24"/>
          <w:szCs w:val="24"/>
          <w:shd w:val="clear" w:color="auto" w:fill="FFFFFF"/>
        </w:rPr>
        <w:t xml:space="preserve">Тематика заседаний МО и педагогических советов отражает основные проблемные вопросы, которые стремится решить педагогический коллектив школы. </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shd w:val="clear" w:color="auto" w:fill="FFFFFF"/>
        </w:rPr>
        <w:t>3.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4.Повышение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учебно-воспитательного процесса, изменениями в качестве ЗУН учащихся, в уровне воспитанности учащихся.</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5.Позволяет изучить личностные качества учителя, классного руководителя, выявлять затруднения и недостатки в их деятельности, элементы передового опыта.</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b/>
          <w:bCs/>
          <w:color w:val="000000"/>
          <w:sz w:val="24"/>
          <w:szCs w:val="24"/>
        </w:rPr>
        <w:t>Рекомендации:</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1. Продолжить работу по повышению профессиональной компетентности. </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lastRenderedPageBreak/>
        <w:t xml:space="preserve">2. Учителям - предметникам активизировать работу по повышению качества проведения уроков в соответствии со ФГОС НОО и ФГОС ООО на основе внедрения элементов современных технологий. </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3. Руководителям МС, МО продолжить работу по накоплению и обобщению передового педагогического опыта. </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4.Повысить уровень подготовки и проведения предметных недель, активизировать работу учителей по подготовке обучающихся к олимпиадам, научно – практическим конференциям. </w:t>
      </w:r>
      <w:r w:rsidRPr="00E30352">
        <w:rPr>
          <w:rFonts w:ascii="Times New Roman" w:eastAsia="Times New Roman" w:hAnsi="Times New Roman" w:cs="Times New Roman"/>
          <w:color w:val="000000"/>
          <w:sz w:val="24"/>
          <w:szCs w:val="24"/>
        </w:rPr>
        <w:br/>
        <w:t>5. Продолжить работу с одаренными детьми, слабоуспевающими и неуспевающими обучающимися.</w:t>
      </w:r>
    </w:p>
    <w:p w:rsidR="0068041B" w:rsidRPr="00E30352" w:rsidRDefault="0068041B" w:rsidP="00E30352">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E30352">
        <w:rPr>
          <w:rFonts w:ascii="Times New Roman" w:eastAsia="Times New Roman" w:hAnsi="Times New Roman" w:cs="Times New Roman"/>
          <w:color w:val="000000"/>
          <w:sz w:val="24"/>
          <w:szCs w:val="24"/>
        </w:rPr>
        <w:t>Исходя из проведённого анализа определены</w:t>
      </w:r>
      <w:proofErr w:type="gramEnd"/>
      <w:r w:rsidRPr="00E30352">
        <w:rPr>
          <w:rFonts w:ascii="Times New Roman" w:eastAsia="Times New Roman" w:hAnsi="Times New Roman" w:cs="Times New Roman"/>
          <w:color w:val="000000"/>
          <w:sz w:val="24"/>
          <w:szCs w:val="24"/>
        </w:rPr>
        <w:t xml:space="preserve"> задачи методической работы на 2019-2020 учебный год:</w:t>
      </w:r>
    </w:p>
    <w:p w:rsidR="0068041B" w:rsidRPr="00E30352" w:rsidRDefault="0068041B" w:rsidP="00E30352">
      <w:pPr>
        <w:numPr>
          <w:ilvl w:val="0"/>
          <w:numId w:val="27"/>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68041B" w:rsidRPr="00E30352" w:rsidRDefault="0068041B" w:rsidP="00E30352">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Продолжить активную работу по оказанию помощи педагогическим работникам по прохождению процедуры аттестации на 1 и высшую квалификационные категории.</w:t>
      </w:r>
    </w:p>
    <w:p w:rsidR="0068041B" w:rsidRPr="00E30352" w:rsidRDefault="0068041B" w:rsidP="00E30352">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shd w:val="clear" w:color="auto" w:fill="FFFFFF"/>
        </w:rPr>
        <w:t>Продолжить организацию проектной и исследовательской деятельности</w:t>
      </w:r>
      <w:r w:rsidRPr="00E30352">
        <w:rPr>
          <w:rFonts w:ascii="Times New Roman" w:eastAsia="Times New Roman" w:hAnsi="Times New Roman" w:cs="Times New Roman"/>
          <w:color w:val="000000"/>
          <w:sz w:val="24"/>
          <w:szCs w:val="24"/>
        </w:rPr>
        <w:t>.</w:t>
      </w:r>
    </w:p>
    <w:p w:rsidR="0068041B" w:rsidRPr="00E30352" w:rsidRDefault="0068041B" w:rsidP="00E30352">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Обобщить, распространить положительный педагогический опыт творчески работающих учителей. </w:t>
      </w:r>
    </w:p>
    <w:p w:rsidR="0068041B" w:rsidRPr="00E30352" w:rsidRDefault="0068041B" w:rsidP="00E30352">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Продолжить работу по систематической и профессиональной подготовке кадров.</w:t>
      </w:r>
    </w:p>
    <w:p w:rsidR="0068041B" w:rsidRPr="00E30352" w:rsidRDefault="0068041B" w:rsidP="00E30352">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color w:val="000000"/>
          <w:sz w:val="24"/>
          <w:szCs w:val="24"/>
        </w:rPr>
        <w:t xml:space="preserve">Развивать методические компетентности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w:t>
      </w:r>
      <w:proofErr w:type="spellStart"/>
      <w:r w:rsidRPr="00E30352">
        <w:rPr>
          <w:rFonts w:ascii="Times New Roman" w:eastAsia="Times New Roman" w:hAnsi="Times New Roman" w:cs="Times New Roman"/>
          <w:color w:val="000000"/>
          <w:sz w:val="24"/>
          <w:szCs w:val="24"/>
        </w:rPr>
        <w:t>общеучебных</w:t>
      </w:r>
      <w:proofErr w:type="spellEnd"/>
      <w:r w:rsidRPr="00E30352">
        <w:rPr>
          <w:rFonts w:ascii="Times New Roman" w:eastAsia="Times New Roman" w:hAnsi="Times New Roman" w:cs="Times New Roman"/>
          <w:color w:val="000000"/>
          <w:sz w:val="24"/>
          <w:szCs w:val="24"/>
        </w:rPr>
        <w:t xml:space="preserve"> навыков и умений, как на уроке, так и во внеурочное время.</w:t>
      </w:r>
    </w:p>
    <w:p w:rsidR="0068041B" w:rsidRPr="00E30352" w:rsidRDefault="0068041B" w:rsidP="00E30352">
      <w:pPr>
        <w:numPr>
          <w:ilvl w:val="0"/>
          <w:numId w:val="29"/>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Осуществлять психолого-педагогическую поддержку слабоуспевающих учащихся.</w:t>
      </w:r>
    </w:p>
    <w:p w:rsidR="00FD77F1" w:rsidRPr="00E30352" w:rsidRDefault="00D10D93" w:rsidP="00E30352">
      <w:pPr>
        <w:pStyle w:val="2"/>
        <w:contextualSpacing/>
        <w:rPr>
          <w:rFonts w:ascii="Times New Roman" w:hAnsi="Times New Roman" w:cs="Times New Roman"/>
          <w:color w:val="7030A0"/>
          <w:sz w:val="24"/>
          <w:szCs w:val="24"/>
        </w:rPr>
      </w:pPr>
      <w:r w:rsidRPr="00E30352">
        <w:rPr>
          <w:rFonts w:ascii="Times New Roman" w:hAnsi="Times New Roman" w:cs="Times New Roman"/>
          <w:color w:val="7030A0"/>
          <w:sz w:val="24"/>
          <w:szCs w:val="24"/>
        </w:rPr>
        <w:t xml:space="preserve">                      </w:t>
      </w:r>
      <w:r w:rsidR="00D42D44" w:rsidRPr="00E30352">
        <w:rPr>
          <w:rFonts w:ascii="Times New Roman" w:hAnsi="Times New Roman" w:cs="Times New Roman"/>
          <w:color w:val="7030A0"/>
          <w:sz w:val="24"/>
          <w:szCs w:val="24"/>
        </w:rPr>
        <w:t xml:space="preserve">                                    </w:t>
      </w:r>
      <w:r w:rsidR="00FD77F1" w:rsidRPr="00E30352">
        <w:rPr>
          <w:rFonts w:ascii="Times New Roman" w:hAnsi="Times New Roman" w:cs="Times New Roman"/>
          <w:color w:val="7030A0"/>
          <w:sz w:val="24"/>
          <w:szCs w:val="24"/>
          <w:lang w:val="en-US"/>
        </w:rPr>
        <w:t>VIII</w:t>
      </w:r>
      <w:r w:rsidR="00FD77F1" w:rsidRPr="00E30352">
        <w:rPr>
          <w:rFonts w:ascii="Times New Roman" w:hAnsi="Times New Roman" w:cs="Times New Roman"/>
          <w:color w:val="7030A0"/>
          <w:sz w:val="24"/>
          <w:szCs w:val="24"/>
        </w:rPr>
        <w:t>. Выполнени</w:t>
      </w:r>
      <w:r w:rsidR="004A1D52" w:rsidRPr="00E30352">
        <w:rPr>
          <w:rFonts w:ascii="Times New Roman" w:hAnsi="Times New Roman" w:cs="Times New Roman"/>
          <w:color w:val="7030A0"/>
          <w:sz w:val="24"/>
          <w:szCs w:val="24"/>
        </w:rPr>
        <w:t>е Учебного плана в 2019-2020</w:t>
      </w:r>
      <w:r w:rsidRPr="00E30352">
        <w:rPr>
          <w:rFonts w:ascii="Times New Roman" w:hAnsi="Times New Roman" w:cs="Times New Roman"/>
          <w:color w:val="7030A0"/>
          <w:sz w:val="24"/>
          <w:szCs w:val="24"/>
        </w:rPr>
        <w:t xml:space="preserve"> учебном</w:t>
      </w:r>
      <w:r w:rsidR="00FD77F1" w:rsidRPr="00E30352">
        <w:rPr>
          <w:rFonts w:ascii="Times New Roman" w:hAnsi="Times New Roman" w:cs="Times New Roman"/>
          <w:color w:val="7030A0"/>
          <w:sz w:val="24"/>
          <w:szCs w:val="24"/>
        </w:rPr>
        <w:t xml:space="preserve"> году</w:t>
      </w:r>
    </w:p>
    <w:p w:rsidR="00FD77F1" w:rsidRPr="00E30352" w:rsidRDefault="00FD77F1" w:rsidP="00E30352">
      <w:pPr>
        <w:pStyle w:val="Default"/>
        <w:contextualSpacing/>
      </w:pPr>
      <w:r w:rsidRPr="00E30352">
        <w:t>Организация образовательного процесса в Школе осуществляется в соответствии с Законом РФ "Об образовании" от 29.12.2012г. № 273-ФЗ, образовательными программами (ООП НОО, ООП ООО) и обеспечена расписанием занятий с учетом учебной нагрузки обучающихся, их занятости во внеурочной деятельности. В учебных планах каждого уровня образования Школы количество часов, отведенных на преподавание отдельных предметов, соответствует количеству часов, установленных примерными учебными планами для каждой ступени образования. Недельная учебная нагрузка школьников не превышает предельно допустимого количества и соответствует Санитарно-эпидемиологическим правилам и нормам (</w:t>
      </w:r>
      <w:proofErr w:type="spellStart"/>
      <w:r w:rsidRPr="00E30352">
        <w:t>СанПиН</w:t>
      </w:r>
      <w:proofErr w:type="spellEnd"/>
      <w:r w:rsidRPr="00E30352">
        <w:t xml:space="preserve"> 2.4.2 .2821-10)</w:t>
      </w:r>
      <w:r w:rsidRPr="00E30352">
        <w:rPr>
          <w:b/>
          <w:bCs/>
          <w:i/>
          <w:iCs/>
        </w:rPr>
        <w:t xml:space="preserve">. </w:t>
      </w:r>
      <w:r w:rsidRPr="00E30352">
        <w:t xml:space="preserve">В 2018 – 2019 учебном году образовательные программы осваивались </w:t>
      </w:r>
      <w:proofErr w:type="gramStart"/>
      <w:r w:rsidRPr="00E30352">
        <w:t>обучающимися</w:t>
      </w:r>
      <w:proofErr w:type="gramEnd"/>
      <w:r w:rsidRPr="00E30352">
        <w:t xml:space="preserve"> в очной форме. Обучение и воспитание в Школе ведется на русском языке. </w:t>
      </w:r>
    </w:p>
    <w:p w:rsidR="00FD77F1" w:rsidRPr="00E30352" w:rsidRDefault="00FD77F1" w:rsidP="00E30352">
      <w:pPr>
        <w:pStyle w:val="Default"/>
        <w:contextualSpacing/>
      </w:pPr>
      <w:r w:rsidRPr="00E30352">
        <w:t xml:space="preserve">Школа осуществляет образовательный процесс в соответствии с уровнями общеобразовательных программ трех ступеней образования: </w:t>
      </w:r>
    </w:p>
    <w:p w:rsidR="00FD77F1" w:rsidRPr="00E30352" w:rsidRDefault="00FD77F1" w:rsidP="00E30352">
      <w:pPr>
        <w:pStyle w:val="Default"/>
        <w:contextualSpacing/>
      </w:pPr>
      <w:r w:rsidRPr="00E30352">
        <w:t xml:space="preserve">I ступень - начальное общее образование (нормативный срок освоения - 4 года): </w:t>
      </w:r>
    </w:p>
    <w:p w:rsidR="00FD77F1" w:rsidRPr="00E30352" w:rsidRDefault="00FD77F1" w:rsidP="00E30352">
      <w:pPr>
        <w:pStyle w:val="Default"/>
        <w:contextualSpacing/>
      </w:pPr>
      <w:r w:rsidRPr="00E30352">
        <w:t xml:space="preserve">II ступень - основное общее образование (нормативный срок освоения - 5 лет); </w:t>
      </w:r>
    </w:p>
    <w:p w:rsidR="00FD77F1" w:rsidRPr="00E30352" w:rsidRDefault="00FD77F1" w:rsidP="00E30352">
      <w:pPr>
        <w:pStyle w:val="Default"/>
        <w:contextualSpacing/>
      </w:pPr>
      <w:r w:rsidRPr="00E30352">
        <w:t xml:space="preserve">III ступень - среднее общее образование (нормативный срок освоения - 2 года). </w:t>
      </w:r>
    </w:p>
    <w:p w:rsidR="00FD77F1" w:rsidRPr="00E30352" w:rsidRDefault="00FD77F1" w:rsidP="00E30352">
      <w:pPr>
        <w:pStyle w:val="Default"/>
        <w:contextualSpacing/>
      </w:pPr>
      <w:r w:rsidRPr="00E30352">
        <w:t xml:space="preserve">Школа осуществляет образовательный процесс </w:t>
      </w:r>
    </w:p>
    <w:p w:rsidR="00FD77F1" w:rsidRPr="00E30352" w:rsidRDefault="00FD77F1" w:rsidP="00E30352">
      <w:pPr>
        <w:pStyle w:val="Default"/>
        <w:contextualSpacing/>
      </w:pPr>
      <w:r w:rsidRPr="00E30352">
        <w:t xml:space="preserve">в 1-4 классах по Федеральному государственному образовательному стандарту начального общего образования (ФГОС НОО); </w:t>
      </w:r>
    </w:p>
    <w:p w:rsidR="00FD77F1" w:rsidRPr="00E30352" w:rsidRDefault="00FD77F1" w:rsidP="00E30352">
      <w:pPr>
        <w:pStyle w:val="Default"/>
        <w:contextualSpacing/>
      </w:pPr>
      <w:r w:rsidRPr="00E30352">
        <w:lastRenderedPageBreak/>
        <w:t xml:space="preserve">в 5-9 классах обучение осуществляется по Федеральному государственному образовательному стандарту основного общего образования (ФГОС ООО); </w:t>
      </w:r>
    </w:p>
    <w:p w:rsidR="00FD77F1" w:rsidRPr="00E30352" w:rsidRDefault="00FD77F1" w:rsidP="00E30352">
      <w:pPr>
        <w:pStyle w:val="Default"/>
        <w:contextualSpacing/>
      </w:pPr>
      <w:r w:rsidRPr="00E30352">
        <w:t xml:space="preserve">в 10-11-ых классах реализуется Государственный образовательный стандарт (ГОС). </w:t>
      </w:r>
    </w:p>
    <w:p w:rsidR="00FD77F1" w:rsidRPr="00E30352" w:rsidRDefault="00FD77F1" w:rsidP="00E30352">
      <w:pPr>
        <w:pStyle w:val="Default"/>
        <w:contextualSpacing/>
        <w:rPr>
          <w:b/>
          <w:bCs/>
          <w:i/>
          <w:iCs/>
        </w:rPr>
      </w:pPr>
      <w:r w:rsidRPr="00E30352">
        <w:t>Организация учебного процесса регламентируется учебным планом, годовым календарным учебным графиком и расписанием занятий.</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333333"/>
          <w:sz w:val="24"/>
          <w:szCs w:val="24"/>
        </w:rPr>
      </w:pPr>
      <w:r w:rsidRPr="00E30352">
        <w:rPr>
          <w:rFonts w:ascii="Times New Roman" w:hAnsi="Times New Roman" w:cs="Times New Roman"/>
          <w:color w:val="000000"/>
          <w:sz w:val="24"/>
          <w:szCs w:val="24"/>
        </w:rPr>
        <w:t>Учебный план школы был составлен на основании базисного учебного плана и</w:t>
      </w:r>
      <w:r w:rsidRPr="00E30352">
        <w:rPr>
          <w:rFonts w:ascii="Times New Roman" w:hAnsi="Times New Roman" w:cs="Times New Roman"/>
          <w:b/>
          <w:bCs/>
          <w:i/>
          <w:iCs/>
          <w:color w:val="000000"/>
          <w:sz w:val="24"/>
          <w:szCs w:val="24"/>
        </w:rPr>
        <w:t xml:space="preserve"> </w:t>
      </w:r>
      <w:r w:rsidRPr="00E30352">
        <w:rPr>
          <w:rFonts w:ascii="Times New Roman" w:hAnsi="Times New Roman" w:cs="Times New Roman"/>
          <w:color w:val="000000"/>
          <w:sz w:val="24"/>
          <w:szCs w:val="24"/>
        </w:rPr>
        <w:t xml:space="preserve">сохраняет в необходимом объеме содержание образования, являющееся обязательным на каждом уровне обучения.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По всем предметам учебного плана учителями составлены рабочие программы в соответствии с требованиями ФГОС НОО </w:t>
      </w:r>
      <w:proofErr w:type="gramStart"/>
      <w:r w:rsidRPr="00E30352">
        <w:rPr>
          <w:rFonts w:ascii="Times New Roman" w:hAnsi="Times New Roman" w:cs="Times New Roman"/>
          <w:color w:val="000000"/>
          <w:sz w:val="24"/>
          <w:szCs w:val="24"/>
        </w:rPr>
        <w:t>и ООО</w:t>
      </w:r>
      <w:proofErr w:type="gramEnd"/>
      <w:r w:rsidRPr="00E30352">
        <w:rPr>
          <w:rFonts w:ascii="Times New Roman" w:hAnsi="Times New Roman" w:cs="Times New Roman"/>
          <w:color w:val="000000"/>
          <w:sz w:val="24"/>
          <w:szCs w:val="24"/>
        </w:rPr>
        <w:t xml:space="preserve"> в 1-9 классах и рабочие программы в 10-11 классах. Школьный компонент был распределен на элективные курсы, групповые занятия и </w:t>
      </w:r>
      <w:proofErr w:type="spellStart"/>
      <w:r w:rsidRPr="00E30352">
        <w:rPr>
          <w:rFonts w:ascii="Times New Roman" w:hAnsi="Times New Roman" w:cs="Times New Roman"/>
          <w:color w:val="000000"/>
          <w:sz w:val="24"/>
          <w:szCs w:val="24"/>
        </w:rPr>
        <w:t>предпрофильную</w:t>
      </w:r>
      <w:proofErr w:type="spellEnd"/>
      <w:r w:rsidRPr="00E30352">
        <w:rPr>
          <w:rFonts w:ascii="Times New Roman" w:hAnsi="Times New Roman" w:cs="Times New Roman"/>
          <w:color w:val="000000"/>
          <w:sz w:val="24"/>
          <w:szCs w:val="24"/>
        </w:rPr>
        <w:t xml:space="preserve"> подготовку</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color w:val="000000"/>
          <w:sz w:val="24"/>
          <w:szCs w:val="24"/>
        </w:rPr>
      </w:pPr>
      <w:r w:rsidRPr="00E30352">
        <w:rPr>
          <w:rFonts w:ascii="Times New Roman" w:hAnsi="Times New Roman" w:cs="Times New Roman"/>
          <w:color w:val="000000"/>
          <w:sz w:val="24"/>
          <w:szCs w:val="24"/>
        </w:rPr>
        <w:t>Школа работает в режиме пятидневной рабочей недели. Максимальный объем учебной нагрузки учащихся соответствует максимально допустимому количеству часов.</w:t>
      </w:r>
    </w:p>
    <w:p w:rsidR="00FD77F1" w:rsidRPr="00E30352" w:rsidRDefault="00FD77F1" w:rsidP="00E30352">
      <w:pPr>
        <w:pStyle w:val="Default"/>
        <w:contextualSpacing/>
      </w:pPr>
      <w:r w:rsidRPr="00E30352">
        <w:t xml:space="preserve">Школа работает </w:t>
      </w:r>
    </w:p>
    <w:p w:rsidR="00FD77F1" w:rsidRPr="00E30352" w:rsidRDefault="00FD77F1" w:rsidP="00E30352">
      <w:pPr>
        <w:pStyle w:val="Default"/>
        <w:contextualSpacing/>
      </w:pPr>
      <w:r w:rsidRPr="00E30352">
        <w:t xml:space="preserve">по графику пятидневной недели для учащихся 1-х классов исключительно в I смену; </w:t>
      </w:r>
    </w:p>
    <w:p w:rsidR="00FD77F1" w:rsidRPr="00E30352" w:rsidRDefault="00FD77F1" w:rsidP="00E30352">
      <w:pPr>
        <w:pStyle w:val="a3"/>
        <w:contextualSpacing/>
        <w:jc w:val="center"/>
        <w:rPr>
          <w:rFonts w:ascii="Times New Roman" w:hAnsi="Times New Roman" w:cs="Times New Roman"/>
          <w:b/>
          <w:sz w:val="24"/>
          <w:szCs w:val="24"/>
        </w:rPr>
      </w:pPr>
    </w:p>
    <w:p w:rsidR="00FD77F1" w:rsidRPr="00E30352" w:rsidRDefault="00FD77F1" w:rsidP="00E30352">
      <w:pPr>
        <w:pStyle w:val="a3"/>
        <w:contextualSpacing/>
        <w:jc w:val="center"/>
        <w:rPr>
          <w:rFonts w:ascii="Times New Roman" w:hAnsi="Times New Roman" w:cs="Times New Roman"/>
          <w:b/>
          <w:sz w:val="24"/>
          <w:szCs w:val="24"/>
        </w:rPr>
      </w:pPr>
    </w:p>
    <w:p w:rsidR="00FD77F1" w:rsidRPr="00E30352" w:rsidRDefault="00FD77F1" w:rsidP="00E30352">
      <w:pPr>
        <w:pStyle w:val="a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Годовой календарный учебный график</w:t>
      </w:r>
    </w:p>
    <w:p w:rsidR="00FD77F1" w:rsidRPr="00E30352" w:rsidRDefault="004A1D52" w:rsidP="00E30352">
      <w:pPr>
        <w:pStyle w:val="a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на 2019 – 2020</w:t>
      </w:r>
      <w:r w:rsidR="00FD77F1" w:rsidRPr="00E30352">
        <w:rPr>
          <w:rFonts w:ascii="Times New Roman" w:hAnsi="Times New Roman" w:cs="Times New Roman"/>
          <w:b/>
          <w:sz w:val="24"/>
          <w:szCs w:val="24"/>
        </w:rPr>
        <w:t xml:space="preserve"> учебный год</w:t>
      </w:r>
    </w:p>
    <w:p w:rsidR="00FD77F1" w:rsidRPr="00E30352" w:rsidRDefault="00FD77F1" w:rsidP="00E30352">
      <w:pPr>
        <w:pStyle w:val="a3"/>
        <w:contextualSpacing/>
        <w:jc w:val="center"/>
        <w:rPr>
          <w:rFonts w:ascii="Times New Roman" w:hAnsi="Times New Roman" w:cs="Times New Roman"/>
          <w:b/>
          <w:sz w:val="24"/>
          <w:szCs w:val="24"/>
        </w:rPr>
      </w:pPr>
      <w:r w:rsidRPr="00E30352">
        <w:rPr>
          <w:rFonts w:ascii="Times New Roman" w:hAnsi="Times New Roman" w:cs="Times New Roman"/>
          <w:b/>
          <w:sz w:val="24"/>
          <w:szCs w:val="24"/>
        </w:rPr>
        <w:t>МКОУ «Кленовская СШ»</w:t>
      </w:r>
    </w:p>
    <w:p w:rsidR="00392F38" w:rsidRPr="00E30352" w:rsidRDefault="00392F38" w:rsidP="00E30352">
      <w:pPr>
        <w:pStyle w:val="a3"/>
        <w:contextualSpacing/>
        <w:jc w:val="center"/>
        <w:rPr>
          <w:rFonts w:ascii="Times New Roman" w:hAnsi="Times New Roman" w:cs="Times New Roman"/>
          <w:b/>
          <w:sz w:val="24"/>
          <w:szCs w:val="24"/>
        </w:rPr>
      </w:pP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b/>
          <w:sz w:val="24"/>
          <w:szCs w:val="24"/>
        </w:rPr>
        <w:t>1.Продолжительность учебного года в МКОУ «Кленовская СШ»</w:t>
      </w:r>
      <w:r w:rsidRPr="00E30352">
        <w:rPr>
          <w:rFonts w:ascii="Times New Roman" w:hAnsi="Times New Roman" w:cs="Times New Roman"/>
          <w:sz w:val="24"/>
          <w:szCs w:val="24"/>
        </w:rPr>
        <w:t>   </w:t>
      </w:r>
    </w:p>
    <w:p w:rsidR="00392F38" w:rsidRPr="00E30352" w:rsidRDefault="00392F38" w:rsidP="00E30352">
      <w:pPr>
        <w:pStyle w:val="a3"/>
        <w:ind w:left="855"/>
        <w:contextualSpacing/>
        <w:rPr>
          <w:rFonts w:ascii="Times New Roman" w:hAnsi="Times New Roman" w:cs="Times New Roman"/>
          <w:sz w:val="24"/>
          <w:szCs w:val="24"/>
        </w:rPr>
      </w:pPr>
      <w:r w:rsidRPr="00E30352">
        <w:rPr>
          <w:rFonts w:ascii="Times New Roman" w:hAnsi="Times New Roman" w:cs="Times New Roman"/>
          <w:sz w:val="24"/>
          <w:szCs w:val="24"/>
        </w:rPr>
        <w:t xml:space="preserve">      </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sz w:val="24"/>
          <w:szCs w:val="24"/>
        </w:rPr>
        <w:t>Начало 2019 – 2020 учебного года – 02 сентября 2019 года.</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Продолжительность учебного года составляет:</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 класс – 33 недели;</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2 – 7,10,11 классы -34 недели , 8-9 классы-35 недель</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2.      Регламентирование образовательного процесса на 2019 – 2020 учебный год:</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в 1 четверти – 8 недель,</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во 2четверти – 8 недель, </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в 3 четверти – 10 недель,</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в 4 четверти 9 недель.</w:t>
      </w:r>
    </w:p>
    <w:p w:rsidR="00392F38" w:rsidRPr="00E30352" w:rsidRDefault="00392F38" w:rsidP="00E30352">
      <w:pPr>
        <w:pStyle w:val="a3"/>
        <w:contextualSpacing/>
        <w:rPr>
          <w:rFonts w:ascii="Times New Roman" w:hAnsi="Times New Roman" w:cs="Times New Roman"/>
          <w:sz w:val="24"/>
          <w:szCs w:val="24"/>
        </w:rPr>
      </w:pPr>
    </w:p>
    <w:p w:rsidR="00392F38" w:rsidRPr="00E30352" w:rsidRDefault="00392F38" w:rsidP="00E30352">
      <w:pPr>
        <w:pStyle w:val="a4"/>
        <w:contextualSpacing/>
      </w:pPr>
      <w:proofErr w:type="gramStart"/>
      <w:r w:rsidRPr="00E30352">
        <w:lastRenderedPageBreak/>
        <w:t>осенние</w:t>
      </w:r>
      <w:proofErr w:type="gramEnd"/>
      <w:r w:rsidRPr="00E30352">
        <w:t>: с 28.10 по 04.11 - 8 дней;</w:t>
      </w:r>
    </w:p>
    <w:p w:rsidR="00392F38" w:rsidRPr="00E30352" w:rsidRDefault="00392F38" w:rsidP="00E30352">
      <w:pPr>
        <w:pStyle w:val="a4"/>
        <w:contextualSpacing/>
      </w:pPr>
      <w:proofErr w:type="gramStart"/>
      <w:r w:rsidRPr="00E30352">
        <w:t>зимние</w:t>
      </w:r>
      <w:proofErr w:type="gramEnd"/>
      <w:r w:rsidRPr="00E30352">
        <w:t>: с 31.12 по 12.01 - 13 дней;</w:t>
      </w:r>
    </w:p>
    <w:p w:rsidR="00392F38" w:rsidRPr="00E30352" w:rsidRDefault="00392F38" w:rsidP="00E30352">
      <w:pPr>
        <w:pStyle w:val="a4"/>
        <w:contextualSpacing/>
      </w:pPr>
      <w:proofErr w:type="gramStart"/>
      <w:r w:rsidRPr="00E30352">
        <w:t>весенние</w:t>
      </w:r>
      <w:proofErr w:type="gramEnd"/>
      <w:r w:rsidRPr="00E30352">
        <w:t>: с 23.03 по 31.03 - 9 дней</w:t>
      </w:r>
    </w:p>
    <w:p w:rsidR="00392F38" w:rsidRPr="00E30352" w:rsidRDefault="00392F38" w:rsidP="00E30352">
      <w:pPr>
        <w:pStyle w:val="a4"/>
        <w:contextualSpacing/>
      </w:pPr>
      <w:r w:rsidRPr="00E30352">
        <w:t xml:space="preserve">летние </w:t>
      </w:r>
      <w:proofErr w:type="gramStart"/>
      <w:r w:rsidRPr="00E30352">
        <w:t>–с</w:t>
      </w:r>
      <w:proofErr w:type="gramEnd"/>
      <w:r w:rsidRPr="00E30352">
        <w:t xml:space="preserve"> 01.06.2019  по 31.08.2019 </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1,9, 11 классы –  окончание учебного года 25 мая 2020 года</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2-8, 10 классы - окончание учебного года 29 мая  2020 года</w:t>
      </w:r>
    </w:p>
    <w:p w:rsidR="00392F38" w:rsidRPr="00E30352" w:rsidRDefault="00392F38" w:rsidP="00E30352">
      <w:pPr>
        <w:pStyle w:val="a3"/>
        <w:contextualSpacing/>
        <w:rPr>
          <w:rFonts w:ascii="Times New Roman" w:hAnsi="Times New Roman" w:cs="Times New Roman"/>
          <w:color w:val="FF0000"/>
          <w:sz w:val="24"/>
          <w:szCs w:val="24"/>
        </w:rPr>
      </w:pPr>
      <w:r w:rsidRPr="00E30352">
        <w:rPr>
          <w:rFonts w:ascii="Times New Roman" w:hAnsi="Times New Roman" w:cs="Times New Roman"/>
          <w:sz w:val="24"/>
          <w:szCs w:val="24"/>
        </w:rPr>
        <w:t>Дополнительные каникулы для 1 класса с 17.02.2020 г по 23.02.2020г</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Летние каникулы для 1 – 8, 10 классов – с 01.06.20 по 31.08.20г</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3.      Регламентирование образовательного процесса на неделю:</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Продолжительность рабочей недели в 1 классе – 5 дней</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Продолжительность рабочей недели во 2 – 11 классах – 5 дней</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4.      Регламентирование образовательного процесса  на день:</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Все учащиеся обучаются в одну смену</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Продолжительность урока в 1 классе составляет в 1 полугодии  35 минут, </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во 2 полугодии – 40 минут</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Продолжительность урока  во 2 – 11 классах составляет 40 минут</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5.      Режим учебных  занятий: (1 классов и 2-11 классов)</w:t>
      </w:r>
    </w:p>
    <w:p w:rsidR="00392F38" w:rsidRPr="00E30352" w:rsidRDefault="00392F38" w:rsidP="00E30352">
      <w:pPr>
        <w:pStyle w:val="a3"/>
        <w:contextualSpacing/>
        <w:rPr>
          <w:rFonts w:ascii="Times New Roman" w:hAnsi="Times New Roman" w:cs="Times New Roman"/>
          <w:b/>
          <w:sz w:val="24"/>
          <w:szCs w:val="24"/>
        </w:rPr>
      </w:pPr>
    </w:p>
    <w:tbl>
      <w:tblPr>
        <w:tblStyle w:val="a5"/>
        <w:tblW w:w="0" w:type="auto"/>
        <w:tblLook w:val="04A0"/>
      </w:tblPr>
      <w:tblGrid>
        <w:gridCol w:w="2392"/>
        <w:gridCol w:w="2393"/>
        <w:gridCol w:w="2393"/>
        <w:gridCol w:w="2393"/>
      </w:tblGrid>
      <w:tr w:rsidR="00392F38" w:rsidRPr="00E30352" w:rsidTr="00706762">
        <w:tc>
          <w:tcPr>
            <w:tcW w:w="4785" w:type="dxa"/>
            <w:gridSpan w:val="2"/>
          </w:tcPr>
          <w:p w:rsidR="00392F38" w:rsidRPr="00E30352" w:rsidRDefault="00392F38"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для учащихся 2-11 классов (</w:t>
            </w:r>
            <w:r w:rsidRPr="00E30352">
              <w:rPr>
                <w:rFonts w:ascii="Times New Roman" w:hAnsi="Times New Roman" w:cs="Times New Roman"/>
                <w:b/>
                <w:sz w:val="24"/>
                <w:szCs w:val="24"/>
                <w:lang w:val="en-US"/>
              </w:rPr>
              <w:t>I</w:t>
            </w:r>
            <w:r w:rsidRPr="00E30352">
              <w:rPr>
                <w:rFonts w:ascii="Times New Roman" w:hAnsi="Times New Roman" w:cs="Times New Roman"/>
                <w:b/>
                <w:sz w:val="24"/>
                <w:szCs w:val="24"/>
              </w:rPr>
              <w:t xml:space="preserve">- </w:t>
            </w:r>
            <w:r w:rsidRPr="00E30352">
              <w:rPr>
                <w:rFonts w:ascii="Times New Roman" w:hAnsi="Times New Roman" w:cs="Times New Roman"/>
                <w:b/>
                <w:sz w:val="24"/>
                <w:szCs w:val="24"/>
                <w:lang w:val="en-US"/>
              </w:rPr>
              <w:t>IV</w:t>
            </w:r>
            <w:r w:rsidRPr="00E30352">
              <w:rPr>
                <w:rFonts w:ascii="Times New Roman" w:hAnsi="Times New Roman" w:cs="Times New Roman"/>
                <w:b/>
                <w:sz w:val="24"/>
                <w:szCs w:val="24"/>
              </w:rPr>
              <w:t xml:space="preserve"> четверти),</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для учащихся 1 класса (</w:t>
            </w:r>
            <w:r w:rsidRPr="00E30352">
              <w:rPr>
                <w:rFonts w:ascii="Times New Roman" w:hAnsi="Times New Roman" w:cs="Times New Roman"/>
                <w:b/>
                <w:sz w:val="24"/>
                <w:szCs w:val="24"/>
                <w:lang w:val="en-US"/>
              </w:rPr>
              <w:t>III</w:t>
            </w:r>
            <w:r w:rsidRPr="00E30352">
              <w:rPr>
                <w:rFonts w:ascii="Times New Roman" w:hAnsi="Times New Roman" w:cs="Times New Roman"/>
                <w:b/>
                <w:sz w:val="24"/>
                <w:szCs w:val="24"/>
              </w:rPr>
              <w:t xml:space="preserve">- </w:t>
            </w:r>
            <w:r w:rsidRPr="00E30352">
              <w:rPr>
                <w:rFonts w:ascii="Times New Roman" w:hAnsi="Times New Roman" w:cs="Times New Roman"/>
                <w:b/>
                <w:sz w:val="24"/>
                <w:szCs w:val="24"/>
                <w:lang w:val="en-US"/>
              </w:rPr>
              <w:t>IV</w:t>
            </w:r>
            <w:r w:rsidRPr="00E30352">
              <w:rPr>
                <w:rFonts w:ascii="Times New Roman" w:hAnsi="Times New Roman" w:cs="Times New Roman"/>
                <w:b/>
                <w:sz w:val="24"/>
                <w:szCs w:val="24"/>
              </w:rPr>
              <w:t xml:space="preserve"> четверти)</w:t>
            </w:r>
          </w:p>
        </w:tc>
        <w:tc>
          <w:tcPr>
            <w:tcW w:w="4786" w:type="dxa"/>
            <w:gridSpan w:val="2"/>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для учащихся 1 класса (</w:t>
            </w:r>
            <w:r w:rsidRPr="00E30352">
              <w:rPr>
                <w:rFonts w:ascii="Times New Roman" w:hAnsi="Times New Roman" w:cs="Times New Roman"/>
                <w:b/>
                <w:sz w:val="24"/>
                <w:szCs w:val="24"/>
                <w:lang w:val="en-US"/>
              </w:rPr>
              <w:t>I</w:t>
            </w:r>
            <w:r w:rsidRPr="00E30352">
              <w:rPr>
                <w:rFonts w:ascii="Times New Roman" w:hAnsi="Times New Roman" w:cs="Times New Roman"/>
                <w:b/>
                <w:sz w:val="24"/>
                <w:szCs w:val="24"/>
              </w:rPr>
              <w:t xml:space="preserve">- </w:t>
            </w:r>
            <w:r w:rsidRPr="00E30352">
              <w:rPr>
                <w:rFonts w:ascii="Times New Roman" w:hAnsi="Times New Roman" w:cs="Times New Roman"/>
                <w:b/>
                <w:sz w:val="24"/>
                <w:szCs w:val="24"/>
                <w:lang w:val="en-US"/>
              </w:rPr>
              <w:t>II</w:t>
            </w:r>
            <w:r w:rsidRPr="00E30352">
              <w:rPr>
                <w:rFonts w:ascii="Times New Roman" w:hAnsi="Times New Roman" w:cs="Times New Roman"/>
                <w:b/>
                <w:sz w:val="24"/>
                <w:szCs w:val="24"/>
              </w:rPr>
              <w:t xml:space="preserve"> четверти)</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 урока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Время</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 урока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Время</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 урок</w:t>
            </w:r>
          </w:p>
        </w:tc>
        <w:tc>
          <w:tcPr>
            <w:tcW w:w="2393" w:type="dxa"/>
          </w:tcPr>
          <w:p w:rsidR="00392F38" w:rsidRPr="00E30352" w:rsidRDefault="00392F38"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8.30-9.10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8.30-9.05</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9.10-9.20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9.05-9.20</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2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9.20-10.00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2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9.20-9.55</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10.00-10.15</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9.55-10.15</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3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10.15-10.55</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3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10.15-10.50</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10.55-11.10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10.50-11.10</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4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11.10-11.50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4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11.10-11.45</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11.50-12.00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ДИН</w:t>
            </w:r>
            <w:proofErr w:type="gramStart"/>
            <w:r w:rsidRPr="00E30352">
              <w:rPr>
                <w:rFonts w:ascii="Times New Roman" w:hAnsi="Times New Roman" w:cs="Times New Roman"/>
                <w:b/>
                <w:sz w:val="24"/>
                <w:szCs w:val="24"/>
              </w:rPr>
              <w:t>.П</w:t>
            </w:r>
            <w:proofErr w:type="gramEnd"/>
            <w:r w:rsidRPr="00E30352">
              <w:rPr>
                <w:rFonts w:ascii="Times New Roman" w:hAnsi="Times New Roman" w:cs="Times New Roman"/>
                <w:b/>
                <w:sz w:val="24"/>
                <w:szCs w:val="24"/>
              </w:rPr>
              <w:t>АУЗА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11.45-12.35</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5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12.00-12.40</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5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12.55 -13.30</w:t>
            </w: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12.40-12.55</w:t>
            </w:r>
          </w:p>
        </w:tc>
        <w:tc>
          <w:tcPr>
            <w:tcW w:w="2393" w:type="dxa"/>
          </w:tcPr>
          <w:p w:rsidR="00392F38" w:rsidRPr="00E30352" w:rsidRDefault="00392F38" w:rsidP="00E30352">
            <w:pPr>
              <w:pStyle w:val="a3"/>
              <w:contextualSpacing/>
              <w:rPr>
                <w:rFonts w:ascii="Times New Roman" w:hAnsi="Times New Roman" w:cs="Times New Roman"/>
                <w:b/>
                <w:sz w:val="24"/>
                <w:szCs w:val="24"/>
              </w:rPr>
            </w:pPr>
          </w:p>
        </w:tc>
        <w:tc>
          <w:tcPr>
            <w:tcW w:w="2393" w:type="dxa"/>
          </w:tcPr>
          <w:p w:rsidR="00392F38" w:rsidRPr="00E30352" w:rsidRDefault="00392F38" w:rsidP="00E30352">
            <w:pPr>
              <w:pStyle w:val="a3"/>
              <w:contextualSpacing/>
              <w:rPr>
                <w:rFonts w:ascii="Times New Roman" w:hAnsi="Times New Roman" w:cs="Times New Roman"/>
                <w:b/>
                <w:sz w:val="24"/>
                <w:szCs w:val="24"/>
              </w:rPr>
            </w:pP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lastRenderedPageBreak/>
              <w:t>6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12.55 -13.35</w:t>
            </w:r>
          </w:p>
        </w:tc>
        <w:tc>
          <w:tcPr>
            <w:tcW w:w="2393" w:type="dxa"/>
          </w:tcPr>
          <w:p w:rsidR="00392F38" w:rsidRPr="00E30352" w:rsidRDefault="00392F38" w:rsidP="00E30352">
            <w:pPr>
              <w:pStyle w:val="a3"/>
              <w:contextualSpacing/>
              <w:rPr>
                <w:rFonts w:ascii="Times New Roman" w:hAnsi="Times New Roman" w:cs="Times New Roman"/>
                <w:b/>
                <w:sz w:val="24"/>
                <w:szCs w:val="24"/>
              </w:rPr>
            </w:pPr>
          </w:p>
        </w:tc>
        <w:tc>
          <w:tcPr>
            <w:tcW w:w="2393" w:type="dxa"/>
          </w:tcPr>
          <w:p w:rsidR="00392F38" w:rsidRPr="00E30352" w:rsidRDefault="00392F38" w:rsidP="00E30352">
            <w:pPr>
              <w:pStyle w:val="a3"/>
              <w:contextualSpacing/>
              <w:rPr>
                <w:rFonts w:ascii="Times New Roman" w:hAnsi="Times New Roman" w:cs="Times New Roman"/>
                <w:b/>
                <w:sz w:val="24"/>
                <w:szCs w:val="24"/>
              </w:rPr>
            </w:pP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перемена</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13.35 -13.45</w:t>
            </w:r>
          </w:p>
        </w:tc>
        <w:tc>
          <w:tcPr>
            <w:tcW w:w="2393" w:type="dxa"/>
          </w:tcPr>
          <w:p w:rsidR="00392F38" w:rsidRPr="00E30352" w:rsidRDefault="00392F38" w:rsidP="00E30352">
            <w:pPr>
              <w:pStyle w:val="a3"/>
              <w:contextualSpacing/>
              <w:rPr>
                <w:rFonts w:ascii="Times New Roman" w:hAnsi="Times New Roman" w:cs="Times New Roman"/>
                <w:b/>
                <w:sz w:val="24"/>
                <w:szCs w:val="24"/>
              </w:rPr>
            </w:pPr>
          </w:p>
        </w:tc>
        <w:tc>
          <w:tcPr>
            <w:tcW w:w="2393" w:type="dxa"/>
          </w:tcPr>
          <w:p w:rsidR="00392F38" w:rsidRPr="00E30352" w:rsidRDefault="00392F38" w:rsidP="00E30352">
            <w:pPr>
              <w:pStyle w:val="a3"/>
              <w:contextualSpacing/>
              <w:rPr>
                <w:rFonts w:ascii="Times New Roman" w:hAnsi="Times New Roman" w:cs="Times New Roman"/>
                <w:b/>
                <w:sz w:val="24"/>
                <w:szCs w:val="24"/>
              </w:rPr>
            </w:pP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7 урок</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13.45-14.25</w:t>
            </w:r>
          </w:p>
        </w:tc>
        <w:tc>
          <w:tcPr>
            <w:tcW w:w="2393" w:type="dxa"/>
          </w:tcPr>
          <w:p w:rsidR="00392F38" w:rsidRPr="00E30352" w:rsidRDefault="00392F38" w:rsidP="00E30352">
            <w:pPr>
              <w:pStyle w:val="a3"/>
              <w:contextualSpacing/>
              <w:rPr>
                <w:rFonts w:ascii="Times New Roman" w:hAnsi="Times New Roman" w:cs="Times New Roman"/>
                <w:b/>
                <w:sz w:val="24"/>
                <w:szCs w:val="24"/>
              </w:rPr>
            </w:pPr>
          </w:p>
        </w:tc>
        <w:tc>
          <w:tcPr>
            <w:tcW w:w="2393" w:type="dxa"/>
          </w:tcPr>
          <w:p w:rsidR="00392F38" w:rsidRPr="00E30352" w:rsidRDefault="00392F38" w:rsidP="00E30352">
            <w:pPr>
              <w:pStyle w:val="a3"/>
              <w:contextualSpacing/>
              <w:rPr>
                <w:rFonts w:ascii="Times New Roman" w:hAnsi="Times New Roman" w:cs="Times New Roman"/>
                <w:b/>
                <w:sz w:val="24"/>
                <w:szCs w:val="24"/>
              </w:rPr>
            </w:pPr>
          </w:p>
        </w:tc>
      </w:tr>
      <w:tr w:rsidR="00392F38" w:rsidRPr="00E30352" w:rsidTr="00706762">
        <w:tc>
          <w:tcPr>
            <w:tcW w:w="2392"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Элективные курсы, секции, кружки, внеурочная деятельность</w:t>
            </w:r>
          </w:p>
        </w:tc>
        <w:tc>
          <w:tcPr>
            <w:tcW w:w="2393" w:type="dxa"/>
          </w:tcPr>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13.00-19.20</w:t>
            </w:r>
          </w:p>
        </w:tc>
        <w:tc>
          <w:tcPr>
            <w:tcW w:w="2393" w:type="dxa"/>
          </w:tcPr>
          <w:p w:rsidR="00392F38" w:rsidRPr="00E30352" w:rsidRDefault="00392F38" w:rsidP="00E30352">
            <w:pPr>
              <w:pStyle w:val="a3"/>
              <w:contextualSpacing/>
              <w:rPr>
                <w:rFonts w:ascii="Times New Roman" w:hAnsi="Times New Roman" w:cs="Times New Roman"/>
                <w:b/>
                <w:sz w:val="24"/>
                <w:szCs w:val="24"/>
              </w:rPr>
            </w:pPr>
          </w:p>
        </w:tc>
        <w:tc>
          <w:tcPr>
            <w:tcW w:w="2393" w:type="dxa"/>
          </w:tcPr>
          <w:p w:rsidR="00392F38" w:rsidRPr="00E30352" w:rsidRDefault="00392F38" w:rsidP="00E30352">
            <w:pPr>
              <w:pStyle w:val="a3"/>
              <w:contextualSpacing/>
              <w:rPr>
                <w:rFonts w:ascii="Times New Roman" w:hAnsi="Times New Roman" w:cs="Times New Roman"/>
                <w:b/>
                <w:sz w:val="24"/>
                <w:szCs w:val="24"/>
              </w:rPr>
            </w:pPr>
          </w:p>
        </w:tc>
      </w:tr>
    </w:tbl>
    <w:p w:rsidR="00392F38" w:rsidRPr="00E30352" w:rsidRDefault="00392F38" w:rsidP="00E30352">
      <w:pPr>
        <w:pStyle w:val="a3"/>
        <w:contextualSpacing/>
        <w:rPr>
          <w:rFonts w:ascii="Times New Roman" w:hAnsi="Times New Roman" w:cs="Times New Roman"/>
          <w:b/>
          <w:sz w:val="24"/>
          <w:szCs w:val="24"/>
        </w:rPr>
      </w:pP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6.      Организация промежуточной и итоговой аттестации.</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Промежуточная аттестация проводится в сроки, определяемые приказами ОУ. </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Итоговая аттестация в 9, 11 классах проводится в соответствии со сроками, установленными Министерством образования и науки Российской Федерации на 2019– 2020 учебный год.</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7</w:t>
      </w:r>
      <w:r w:rsidRPr="00E30352">
        <w:rPr>
          <w:rFonts w:ascii="Times New Roman" w:hAnsi="Times New Roman" w:cs="Times New Roman"/>
          <w:b/>
          <w:sz w:val="24"/>
          <w:szCs w:val="24"/>
        </w:rPr>
        <w:t>.      Организация питания:</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Завтраки:</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 – 5 классы –10-00 - 10.15 – первый горячий завтрак</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6-11 классы – 10.55- 11.10–первый горячий завтрак</w:t>
      </w:r>
    </w:p>
    <w:p w:rsidR="00392F38" w:rsidRPr="00E30352" w:rsidRDefault="00392F38"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 – 11 классы – 12.40 – 12.55 - обед</w:t>
      </w:r>
    </w:p>
    <w:p w:rsidR="00392F38" w:rsidRPr="00E30352" w:rsidRDefault="00392F38" w:rsidP="00E30352">
      <w:pPr>
        <w:pStyle w:val="a3"/>
        <w:contextualSpacing/>
        <w:rPr>
          <w:rFonts w:ascii="Times New Roman" w:hAnsi="Times New Roman" w:cs="Times New Roman"/>
          <w:b/>
          <w:sz w:val="24"/>
          <w:szCs w:val="24"/>
        </w:rPr>
      </w:pPr>
      <w:r w:rsidRPr="00E30352">
        <w:rPr>
          <w:rFonts w:ascii="Times New Roman" w:hAnsi="Times New Roman" w:cs="Times New Roman"/>
          <w:b/>
          <w:sz w:val="24"/>
          <w:szCs w:val="24"/>
        </w:rPr>
        <w:t>8. Режим работы группы продленного дня:</w:t>
      </w:r>
    </w:p>
    <w:p w:rsidR="00392F38" w:rsidRPr="00E30352" w:rsidRDefault="00392F38" w:rsidP="00E30352">
      <w:pPr>
        <w:pStyle w:val="a3"/>
        <w:contextualSpacing/>
        <w:rPr>
          <w:rFonts w:ascii="Times New Roman" w:hAnsi="Times New Roman" w:cs="Times New Roman"/>
          <w:b/>
          <w:sz w:val="24"/>
          <w:szCs w:val="24"/>
        </w:rPr>
      </w:pPr>
    </w:p>
    <w:tbl>
      <w:tblPr>
        <w:tblStyle w:val="a5"/>
        <w:tblW w:w="0" w:type="auto"/>
        <w:tblLayout w:type="fixed"/>
        <w:tblLook w:val="04A0"/>
      </w:tblPr>
      <w:tblGrid>
        <w:gridCol w:w="1526"/>
        <w:gridCol w:w="1701"/>
        <w:gridCol w:w="1559"/>
        <w:gridCol w:w="1559"/>
        <w:gridCol w:w="1560"/>
        <w:gridCol w:w="1559"/>
      </w:tblGrid>
      <w:tr w:rsidR="00392F38" w:rsidRPr="00E30352" w:rsidTr="00706762">
        <w:tc>
          <w:tcPr>
            <w:tcW w:w="1526" w:type="dxa"/>
          </w:tcPr>
          <w:p w:rsidR="00392F38" w:rsidRPr="00E30352" w:rsidRDefault="00392F38" w:rsidP="00E30352">
            <w:pPr>
              <w:contextualSpacing/>
              <w:rPr>
                <w:rFonts w:ascii="Times New Roman" w:hAnsi="Times New Roman" w:cs="Times New Roman"/>
                <w:b/>
                <w:sz w:val="24"/>
                <w:szCs w:val="24"/>
              </w:rPr>
            </w:pPr>
          </w:p>
        </w:tc>
        <w:tc>
          <w:tcPr>
            <w:tcW w:w="7938" w:type="dxa"/>
            <w:gridSpan w:val="5"/>
          </w:tcPr>
          <w:p w:rsidR="00392F38" w:rsidRPr="00E30352" w:rsidRDefault="00392F38"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                     Режим работы группы продленного дня</w:t>
            </w:r>
          </w:p>
        </w:tc>
      </w:tr>
      <w:tr w:rsidR="00392F38" w:rsidRPr="00E30352" w:rsidTr="00706762">
        <w:tc>
          <w:tcPr>
            <w:tcW w:w="1526"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Дни недели</w:t>
            </w:r>
          </w:p>
        </w:tc>
        <w:tc>
          <w:tcPr>
            <w:tcW w:w="1701"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 класс</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2класс</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3класс</w:t>
            </w:r>
          </w:p>
        </w:tc>
        <w:tc>
          <w:tcPr>
            <w:tcW w:w="1560"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4 класс</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5-9 класс</w:t>
            </w:r>
          </w:p>
        </w:tc>
      </w:tr>
      <w:tr w:rsidR="00392F38" w:rsidRPr="00E30352" w:rsidTr="00706762">
        <w:tc>
          <w:tcPr>
            <w:tcW w:w="1526"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Понедельник</w:t>
            </w:r>
          </w:p>
        </w:tc>
        <w:tc>
          <w:tcPr>
            <w:tcW w:w="1701"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60"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8.00-9.00,11.00-16.00</w:t>
            </w:r>
          </w:p>
        </w:tc>
      </w:tr>
      <w:tr w:rsidR="00392F38" w:rsidRPr="00E30352" w:rsidTr="00706762">
        <w:tc>
          <w:tcPr>
            <w:tcW w:w="1526"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Вторник</w:t>
            </w:r>
          </w:p>
        </w:tc>
        <w:tc>
          <w:tcPr>
            <w:tcW w:w="1701"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60"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8.00-9.00,11.00-16.00</w:t>
            </w:r>
          </w:p>
        </w:tc>
      </w:tr>
      <w:tr w:rsidR="00392F38" w:rsidRPr="00E30352" w:rsidTr="00706762">
        <w:tc>
          <w:tcPr>
            <w:tcW w:w="1526"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Среда</w:t>
            </w:r>
          </w:p>
        </w:tc>
        <w:tc>
          <w:tcPr>
            <w:tcW w:w="1701"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60"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8.00-9.00,11.00-16.00</w:t>
            </w:r>
          </w:p>
        </w:tc>
      </w:tr>
      <w:tr w:rsidR="00392F38" w:rsidRPr="00E30352" w:rsidTr="00706762">
        <w:tc>
          <w:tcPr>
            <w:tcW w:w="1526"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Четверг</w:t>
            </w:r>
          </w:p>
        </w:tc>
        <w:tc>
          <w:tcPr>
            <w:tcW w:w="1701"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60"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12.55—14.25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8.00-</w:t>
            </w:r>
            <w:r w:rsidRPr="00E30352">
              <w:rPr>
                <w:rFonts w:ascii="Times New Roman" w:hAnsi="Times New Roman" w:cs="Times New Roman"/>
                <w:sz w:val="24"/>
                <w:szCs w:val="24"/>
              </w:rPr>
              <w:lastRenderedPageBreak/>
              <w:t>9.00,11.00-16.00</w:t>
            </w:r>
          </w:p>
        </w:tc>
      </w:tr>
      <w:tr w:rsidR="00392F38" w:rsidRPr="00E30352" w:rsidTr="00706762">
        <w:tc>
          <w:tcPr>
            <w:tcW w:w="1526"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Пятница</w:t>
            </w:r>
          </w:p>
        </w:tc>
        <w:tc>
          <w:tcPr>
            <w:tcW w:w="1701"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12.00 -12.35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12.00 -12.35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12.00 -12.35</w:t>
            </w:r>
          </w:p>
        </w:tc>
        <w:tc>
          <w:tcPr>
            <w:tcW w:w="1560"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12.00 -12.35</w:t>
            </w:r>
          </w:p>
        </w:tc>
        <w:tc>
          <w:tcPr>
            <w:tcW w:w="1559" w:type="dxa"/>
          </w:tcPr>
          <w:p w:rsidR="00392F38" w:rsidRPr="00E30352" w:rsidRDefault="00392F38" w:rsidP="00E30352">
            <w:pPr>
              <w:contextualSpacing/>
              <w:rPr>
                <w:rFonts w:ascii="Times New Roman" w:hAnsi="Times New Roman" w:cs="Times New Roman"/>
                <w:sz w:val="24"/>
                <w:szCs w:val="24"/>
              </w:rPr>
            </w:pPr>
            <w:r w:rsidRPr="00E30352">
              <w:rPr>
                <w:rFonts w:ascii="Times New Roman" w:hAnsi="Times New Roman" w:cs="Times New Roman"/>
                <w:sz w:val="24"/>
                <w:szCs w:val="24"/>
              </w:rPr>
              <w:t>8.00-9.00,11.00-16.00</w:t>
            </w:r>
          </w:p>
        </w:tc>
      </w:tr>
    </w:tbl>
    <w:p w:rsidR="00FD77F1" w:rsidRPr="00E30352" w:rsidRDefault="00FD77F1" w:rsidP="00E30352">
      <w:pPr>
        <w:pStyle w:val="a3"/>
        <w:contextualSpacing/>
        <w:rPr>
          <w:rFonts w:ascii="Times New Roman" w:hAnsi="Times New Roman" w:cs="Times New Roman"/>
          <w:b/>
          <w:sz w:val="24"/>
          <w:szCs w:val="24"/>
        </w:rPr>
      </w:pP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b/>
          <w:bCs/>
          <w:sz w:val="24"/>
          <w:szCs w:val="24"/>
        </w:rPr>
        <w:t xml:space="preserve">Домашние задания </w:t>
      </w:r>
      <w:r w:rsidRPr="00E30352">
        <w:rPr>
          <w:rFonts w:ascii="Times New Roman" w:hAnsi="Times New Roman" w:cs="Times New Roman"/>
          <w:sz w:val="24"/>
          <w:szCs w:val="24"/>
        </w:rPr>
        <w:t xml:space="preserve">даются обучающимся с учетом возможности их выполнения в следующих пределах: во 2-3 </w:t>
      </w:r>
      <w:proofErr w:type="spellStart"/>
      <w:r w:rsidRPr="00E30352">
        <w:rPr>
          <w:rFonts w:ascii="Times New Roman" w:hAnsi="Times New Roman" w:cs="Times New Roman"/>
          <w:sz w:val="24"/>
          <w:szCs w:val="24"/>
        </w:rPr>
        <w:t>х</w:t>
      </w:r>
      <w:proofErr w:type="spellEnd"/>
      <w:r w:rsidRPr="00E30352">
        <w:rPr>
          <w:rFonts w:ascii="Times New Roman" w:hAnsi="Times New Roman" w:cs="Times New Roman"/>
          <w:sz w:val="24"/>
          <w:szCs w:val="24"/>
        </w:rPr>
        <w:t xml:space="preserve"> - 1,5 ч., в 4 – 5-х - 2 ч., в 6 - 8-х - 2,5 ч., в 9 - 11-м – 3,5 ч</w:t>
      </w:r>
      <w:proofErr w:type="gramStart"/>
      <w:r w:rsidRPr="00E30352">
        <w:rPr>
          <w:rFonts w:ascii="Times New Roman" w:hAnsi="Times New Roman" w:cs="Times New Roman"/>
          <w:sz w:val="24"/>
          <w:szCs w:val="24"/>
        </w:rPr>
        <w:t>.(</w:t>
      </w:r>
      <w:proofErr w:type="gramEnd"/>
      <w:r w:rsidRPr="00E30352">
        <w:rPr>
          <w:rFonts w:ascii="Times New Roman" w:hAnsi="Times New Roman" w:cs="Times New Roman"/>
          <w:sz w:val="24"/>
          <w:szCs w:val="24"/>
        </w:rPr>
        <w:t>СанПиН2.4.2.2821-10, п.10.30.). В первом полугодии 1 класса обучение ведется без домашних заданий. Образовательная область базового компонента выполняется в полном объеме.</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Дозирование домашнего задания не превышает норм, предусмотренных </w:t>
      </w:r>
      <w:proofErr w:type="spellStart"/>
      <w:r w:rsidRPr="00E30352">
        <w:rPr>
          <w:rFonts w:ascii="Times New Roman" w:hAnsi="Times New Roman" w:cs="Times New Roman"/>
          <w:sz w:val="24"/>
          <w:szCs w:val="24"/>
        </w:rPr>
        <w:t>СанПиНом</w:t>
      </w:r>
      <w:proofErr w:type="spellEnd"/>
      <w:r w:rsidRPr="00E30352">
        <w:rPr>
          <w:rFonts w:ascii="Times New Roman" w:hAnsi="Times New Roman" w:cs="Times New Roman"/>
          <w:sz w:val="24"/>
          <w:szCs w:val="24"/>
        </w:rPr>
        <w:t xml:space="preserve"> (2.4.2.2821-10), постановлением главного государственного санитарного врача Российской Федерации от 29.12.2010 года № 189.Используемые учебные программы соответствуют программам для общеобразовательных школ, рекомендованных департаментом образовательных программ и стандартов общего образования министерства образования Российской Федерации. Учебные программы соответствуют статусу образовательного учреждения. В основе образовательных программ школы (ФГОС) лежит </w:t>
      </w:r>
      <w:proofErr w:type="spellStart"/>
      <w:r w:rsidRPr="00E30352">
        <w:rPr>
          <w:rFonts w:ascii="Times New Roman" w:hAnsi="Times New Roman" w:cs="Times New Roman"/>
          <w:sz w:val="24"/>
          <w:szCs w:val="24"/>
        </w:rPr>
        <w:t>системно-деятельностный</w:t>
      </w:r>
      <w:proofErr w:type="spellEnd"/>
      <w:r w:rsidRPr="00E30352">
        <w:rPr>
          <w:rFonts w:ascii="Times New Roman" w:hAnsi="Times New Roman" w:cs="Times New Roman"/>
          <w:sz w:val="24"/>
          <w:szCs w:val="24"/>
        </w:rPr>
        <w:t xml:space="preserve"> подход, который предполагает ориентацию на результаты образования</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b/>
          <w:sz w:val="24"/>
          <w:szCs w:val="24"/>
        </w:rPr>
      </w:pPr>
      <w:proofErr w:type="gramStart"/>
      <w:r w:rsidRPr="00E30352">
        <w:rPr>
          <w:rFonts w:ascii="Times New Roman" w:hAnsi="Times New Roman" w:cs="Times New Roman"/>
          <w:sz w:val="24"/>
          <w:szCs w:val="24"/>
        </w:rPr>
        <w:t xml:space="preserve">как </w:t>
      </w:r>
      <w:proofErr w:type="spellStart"/>
      <w:r w:rsidRPr="00E30352">
        <w:rPr>
          <w:rFonts w:ascii="Times New Roman" w:hAnsi="Times New Roman" w:cs="Times New Roman"/>
          <w:sz w:val="24"/>
          <w:szCs w:val="24"/>
        </w:rPr>
        <w:t>системообразующий</w:t>
      </w:r>
      <w:proofErr w:type="spellEnd"/>
      <w:r w:rsidRPr="00E30352">
        <w:rPr>
          <w:rFonts w:ascii="Times New Roman" w:hAnsi="Times New Roman" w:cs="Times New Roman"/>
          <w:sz w:val="24"/>
          <w:szCs w:val="24"/>
        </w:rPr>
        <w:t xml:space="preserve"> компонент Стандарта, где развитие личности обучающегося </w:t>
      </w:r>
      <w:proofErr w:type="spellStart"/>
      <w:r w:rsidRPr="00E30352">
        <w:rPr>
          <w:rFonts w:ascii="Times New Roman" w:hAnsi="Times New Roman" w:cs="Times New Roman"/>
          <w:sz w:val="24"/>
          <w:szCs w:val="24"/>
        </w:rPr>
        <w:t>наоснове</w:t>
      </w:r>
      <w:proofErr w:type="spellEnd"/>
      <w:r w:rsidRPr="00E30352">
        <w:rPr>
          <w:rFonts w:ascii="Times New Roman" w:hAnsi="Times New Roman" w:cs="Times New Roman"/>
          <w:sz w:val="24"/>
          <w:szCs w:val="24"/>
        </w:rPr>
        <w:t xml:space="preserve"> усвоения универсальных учебных действий, познания и освоения мира составляет цель и основной результат образования.. В начальной школе реализован основной принцип обучения: она должна быть </w:t>
      </w:r>
      <w:proofErr w:type="spellStart"/>
      <w:r w:rsidRPr="00E30352">
        <w:rPr>
          <w:rFonts w:ascii="Times New Roman" w:hAnsi="Times New Roman" w:cs="Times New Roman"/>
          <w:sz w:val="24"/>
          <w:szCs w:val="24"/>
        </w:rPr>
        <w:t>природосообразной</w:t>
      </w:r>
      <w:proofErr w:type="spellEnd"/>
      <w:r w:rsidRPr="00E30352">
        <w:rPr>
          <w:rFonts w:ascii="Times New Roman" w:hAnsi="Times New Roman" w:cs="Times New Roman"/>
          <w:sz w:val="24"/>
          <w:szCs w:val="24"/>
        </w:rPr>
        <w:t>,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познавательной деятельности младших школьников.</w:t>
      </w:r>
      <w:proofErr w:type="gramEnd"/>
      <w:r w:rsidRPr="00E30352">
        <w:rPr>
          <w:rFonts w:ascii="Times New Roman" w:hAnsi="Times New Roman" w:cs="Times New Roman"/>
          <w:sz w:val="24"/>
          <w:szCs w:val="24"/>
        </w:rPr>
        <w:t xml:space="preserve"> Особое внимание авторы программ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анализ процесса и результатов обучения. </w:t>
      </w:r>
      <w:r w:rsidRPr="00E30352">
        <w:rPr>
          <w:rFonts w:ascii="Times New Roman" w:hAnsi="Times New Roman" w:cs="Times New Roman"/>
          <w:b/>
          <w:i/>
          <w:iCs/>
          <w:sz w:val="24"/>
          <w:szCs w:val="24"/>
        </w:rPr>
        <w:t>Все учебники этих программ входят в Федеральный перечень учебников,</w:t>
      </w:r>
      <w:r w:rsidRPr="00E30352">
        <w:rPr>
          <w:rFonts w:ascii="Times New Roman" w:hAnsi="Times New Roman" w:cs="Times New Roman"/>
          <w:b/>
          <w:sz w:val="24"/>
          <w:szCs w:val="24"/>
        </w:rPr>
        <w:t xml:space="preserve"> </w:t>
      </w:r>
      <w:r w:rsidRPr="00E30352">
        <w:rPr>
          <w:rFonts w:ascii="Times New Roman" w:hAnsi="Times New Roman" w:cs="Times New Roman"/>
          <w:b/>
          <w:i/>
          <w:iCs/>
          <w:sz w:val="24"/>
          <w:szCs w:val="24"/>
        </w:rPr>
        <w:t>рекомендованных (допущенных) к использованию в образовательном процессе в</w:t>
      </w:r>
      <w:r w:rsidRPr="00E30352">
        <w:rPr>
          <w:rFonts w:ascii="Times New Roman" w:hAnsi="Times New Roman" w:cs="Times New Roman"/>
          <w:b/>
          <w:sz w:val="24"/>
          <w:szCs w:val="24"/>
        </w:rPr>
        <w:t xml:space="preserve"> </w:t>
      </w:r>
      <w:r w:rsidRPr="00E30352">
        <w:rPr>
          <w:rFonts w:ascii="Times New Roman" w:hAnsi="Times New Roman" w:cs="Times New Roman"/>
          <w:b/>
          <w:i/>
          <w:iCs/>
          <w:sz w:val="24"/>
          <w:szCs w:val="24"/>
        </w:rPr>
        <w:t>образовательных учреждениях, реализующих образовательные программы общего</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b/>
          <w:i/>
          <w:iCs/>
          <w:sz w:val="24"/>
          <w:szCs w:val="24"/>
        </w:rPr>
      </w:pPr>
      <w:r w:rsidRPr="00E30352">
        <w:rPr>
          <w:rFonts w:ascii="Times New Roman" w:hAnsi="Times New Roman" w:cs="Times New Roman"/>
          <w:b/>
          <w:i/>
          <w:iCs/>
          <w:sz w:val="24"/>
          <w:szCs w:val="24"/>
        </w:rPr>
        <w:t xml:space="preserve">образования и </w:t>
      </w:r>
      <w:proofErr w:type="gramStart"/>
      <w:r w:rsidRPr="00E30352">
        <w:rPr>
          <w:rFonts w:ascii="Times New Roman" w:hAnsi="Times New Roman" w:cs="Times New Roman"/>
          <w:b/>
          <w:i/>
          <w:iCs/>
          <w:sz w:val="24"/>
          <w:szCs w:val="24"/>
        </w:rPr>
        <w:t>имеющих</w:t>
      </w:r>
      <w:proofErr w:type="gramEnd"/>
      <w:r w:rsidRPr="00E30352">
        <w:rPr>
          <w:rFonts w:ascii="Times New Roman" w:hAnsi="Times New Roman" w:cs="Times New Roman"/>
          <w:b/>
          <w:i/>
          <w:iCs/>
          <w:sz w:val="24"/>
          <w:szCs w:val="24"/>
        </w:rPr>
        <w:t xml:space="preserve"> государственную аккредитацию, на 2018/19 учебный год"</w:t>
      </w:r>
    </w:p>
    <w:p w:rsidR="00FD77F1" w:rsidRPr="00E30352" w:rsidRDefault="00FD77F1" w:rsidP="00E30352">
      <w:pPr>
        <w:pStyle w:val="2"/>
        <w:contextualSpacing/>
        <w:jc w:val="center"/>
        <w:rPr>
          <w:rFonts w:ascii="Times New Roman" w:hAnsi="Times New Roman" w:cs="Times New Roman"/>
          <w:color w:val="7030A0"/>
          <w:sz w:val="24"/>
          <w:szCs w:val="24"/>
        </w:rPr>
      </w:pPr>
      <w:r w:rsidRPr="00E30352">
        <w:rPr>
          <w:rFonts w:ascii="Times New Roman" w:hAnsi="Times New Roman" w:cs="Times New Roman"/>
          <w:color w:val="7030A0"/>
          <w:sz w:val="24"/>
          <w:szCs w:val="24"/>
          <w:lang w:val="en-US"/>
        </w:rPr>
        <w:t>IX</w:t>
      </w:r>
      <w:r w:rsidRPr="00E30352">
        <w:rPr>
          <w:rFonts w:ascii="Times New Roman" w:hAnsi="Times New Roman" w:cs="Times New Roman"/>
          <w:color w:val="7030A0"/>
          <w:sz w:val="24"/>
          <w:szCs w:val="24"/>
        </w:rPr>
        <w:t>. Результаты образовательной деятельности</w:t>
      </w:r>
    </w:p>
    <w:p w:rsidR="00FD77F1"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 xml:space="preserve">Учебные программы в 2017/2018 учебном году по всем предметам выполнены полном объёме. Одной из главнейших задач деятельности педагогического коллектива является систематическая работа над повышением качества образования. В этом учебном году особое внимание уделялось работе классных руководителей и учителей-предметников со слабоуспевающими и одарёнными учащимися. Администрацией школы ежедневно вёлся контроль </w:t>
      </w:r>
      <w:proofErr w:type="gramStart"/>
      <w:r w:rsidRPr="00E30352">
        <w:rPr>
          <w:rFonts w:ascii="Times New Roman" w:hAnsi="Times New Roman" w:cs="Times New Roman"/>
          <w:sz w:val="24"/>
          <w:szCs w:val="24"/>
        </w:rPr>
        <w:t>посещаемости уроков, часто пропускающие и слабоуспевающие учащиеся вместе с родителями приглашались</w:t>
      </w:r>
      <w:proofErr w:type="gramEnd"/>
      <w:r w:rsidRPr="00E30352">
        <w:rPr>
          <w:rFonts w:ascii="Times New Roman" w:hAnsi="Times New Roman" w:cs="Times New Roman"/>
          <w:sz w:val="24"/>
          <w:szCs w:val="24"/>
        </w:rPr>
        <w:t xml:space="preserve"> для беседы на Советы профилактики, административный совет, на заседания малого педагогического совета. Вопросы </w:t>
      </w:r>
      <w:r w:rsidRPr="00E30352">
        <w:rPr>
          <w:rFonts w:ascii="Times New Roman" w:hAnsi="Times New Roman" w:cs="Times New Roman"/>
          <w:sz w:val="24"/>
          <w:szCs w:val="24"/>
        </w:rPr>
        <w:lastRenderedPageBreak/>
        <w:t>успеваемости учащихся неоднократно рассматривались на совещаниях при директоре и педагогических советах. По итогам предварительной успеваемости проводились дополнительные занятия с целью ликвидации пробелов в знаниях.</w:t>
      </w:r>
    </w:p>
    <w:p w:rsidR="005979C5" w:rsidRPr="00E30352" w:rsidRDefault="00FD77F1" w:rsidP="00E30352">
      <w:pPr>
        <w:autoSpaceDE w:val="0"/>
        <w:autoSpaceDN w:val="0"/>
        <w:adjustRightInd w:val="0"/>
        <w:spacing w:after="0" w:line="240" w:lineRule="auto"/>
        <w:contextualSpacing/>
        <w:rPr>
          <w:rFonts w:ascii="Times New Roman" w:hAnsi="Times New Roman" w:cs="Times New Roman"/>
          <w:sz w:val="24"/>
          <w:szCs w:val="24"/>
        </w:rPr>
      </w:pPr>
      <w:r w:rsidRPr="00E30352">
        <w:rPr>
          <w:rFonts w:ascii="Times New Roman" w:hAnsi="Times New Roman" w:cs="Times New Roman"/>
          <w:sz w:val="24"/>
          <w:szCs w:val="24"/>
        </w:rPr>
        <w:t>Над решением задачи по совершенствованию системы работы над качеством образования и подготовки учащихся к ГИА коллектив работает из года в год.</w:t>
      </w:r>
    </w:p>
    <w:p w:rsidR="00FD77F1" w:rsidRPr="00E30352" w:rsidRDefault="00FD77F1" w:rsidP="00E30352">
      <w:pPr>
        <w:shd w:val="clear" w:color="auto" w:fill="FFFFFF"/>
        <w:spacing w:after="0" w:line="240" w:lineRule="auto"/>
        <w:contextualSpacing/>
        <w:jc w:val="center"/>
        <w:rPr>
          <w:rFonts w:ascii="Times New Roman" w:eastAsia="Times New Roman" w:hAnsi="Times New Roman" w:cs="Times New Roman"/>
          <w:color w:val="000000"/>
          <w:sz w:val="24"/>
          <w:szCs w:val="24"/>
        </w:rPr>
      </w:pPr>
      <w:r w:rsidRPr="00E30352">
        <w:rPr>
          <w:rFonts w:ascii="Times New Roman" w:eastAsia="Times New Roman" w:hAnsi="Times New Roman" w:cs="Times New Roman"/>
          <w:b/>
          <w:bCs/>
          <w:color w:val="000000"/>
          <w:sz w:val="24"/>
          <w:szCs w:val="24"/>
        </w:rPr>
        <w:t>Аналитическая справка</w:t>
      </w:r>
    </w:p>
    <w:p w:rsidR="00FD77F1" w:rsidRPr="00E30352" w:rsidRDefault="005979C5" w:rsidP="00E30352">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E30352">
        <w:rPr>
          <w:rFonts w:ascii="Times New Roman" w:eastAsia="Times New Roman" w:hAnsi="Times New Roman" w:cs="Times New Roman"/>
          <w:b/>
          <w:bCs/>
          <w:color w:val="000000"/>
          <w:sz w:val="24"/>
          <w:szCs w:val="24"/>
        </w:rPr>
        <w:t>по итогам успеваемости за 2019/2020</w:t>
      </w:r>
      <w:r w:rsidR="00FD77F1" w:rsidRPr="00E30352">
        <w:rPr>
          <w:rFonts w:ascii="Times New Roman" w:eastAsia="Times New Roman" w:hAnsi="Times New Roman" w:cs="Times New Roman"/>
          <w:b/>
          <w:bCs/>
          <w:color w:val="000000"/>
          <w:sz w:val="24"/>
          <w:szCs w:val="24"/>
        </w:rPr>
        <w:t xml:space="preserve"> учебный год</w:t>
      </w:r>
    </w:p>
    <w:p w:rsidR="005979C5" w:rsidRPr="00E30352" w:rsidRDefault="005979C5" w:rsidP="00E30352">
      <w:pPr>
        <w:shd w:val="clear" w:color="auto" w:fill="FFFFFF"/>
        <w:spacing w:after="0" w:line="240" w:lineRule="auto"/>
        <w:ind w:firstLine="720"/>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b/>
          <w:bCs/>
          <w:color w:val="000000"/>
          <w:sz w:val="24"/>
          <w:szCs w:val="24"/>
        </w:rPr>
        <w:t>Цель:</w:t>
      </w:r>
    </w:p>
    <w:p w:rsidR="005979C5" w:rsidRPr="00E30352" w:rsidRDefault="005979C5" w:rsidP="00E30352">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Определить уровень успешности по классам за год.</w:t>
      </w:r>
    </w:p>
    <w:p w:rsidR="005979C5" w:rsidRPr="00E30352" w:rsidRDefault="005979C5" w:rsidP="00E30352">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Определить уровень качества знания по классам за год;</w:t>
      </w:r>
    </w:p>
    <w:p w:rsidR="005979C5" w:rsidRPr="00E30352" w:rsidRDefault="005979C5" w:rsidP="00E30352">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Выявить причины снижения уровня успешности и качества знания по классам за год.</w:t>
      </w:r>
    </w:p>
    <w:p w:rsidR="005979C5" w:rsidRPr="00E30352" w:rsidRDefault="005979C5" w:rsidP="00E30352">
      <w:pPr>
        <w:shd w:val="clear" w:color="auto" w:fill="FFFFFF"/>
        <w:spacing w:after="0" w:line="240" w:lineRule="auto"/>
        <w:ind w:left="720"/>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b/>
          <w:bCs/>
          <w:color w:val="000000"/>
          <w:sz w:val="24"/>
          <w:szCs w:val="24"/>
        </w:rPr>
        <w:t>Дата: </w:t>
      </w:r>
      <w:r w:rsidRPr="00E30352">
        <w:rPr>
          <w:rFonts w:ascii="Times New Roman" w:eastAsia="Times New Roman" w:hAnsi="Times New Roman" w:cs="Times New Roman"/>
          <w:bCs/>
          <w:color w:val="000000"/>
          <w:sz w:val="24"/>
          <w:szCs w:val="24"/>
        </w:rPr>
        <w:t>17</w:t>
      </w:r>
      <w:r w:rsidRPr="00E30352">
        <w:rPr>
          <w:rFonts w:ascii="Times New Roman" w:eastAsia="Times New Roman" w:hAnsi="Times New Roman" w:cs="Times New Roman"/>
          <w:color w:val="000000"/>
          <w:sz w:val="24"/>
          <w:szCs w:val="24"/>
        </w:rPr>
        <w:t>.06.2020г.</w:t>
      </w:r>
    </w:p>
    <w:p w:rsidR="005979C5" w:rsidRPr="00E30352" w:rsidRDefault="005979C5" w:rsidP="00E30352">
      <w:pPr>
        <w:shd w:val="clear" w:color="auto" w:fill="FFFFFF"/>
        <w:spacing w:after="0" w:line="240" w:lineRule="auto"/>
        <w:ind w:left="720"/>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b/>
          <w:bCs/>
          <w:color w:val="000000"/>
          <w:sz w:val="24"/>
          <w:szCs w:val="24"/>
        </w:rPr>
        <w:t>Основание:</w:t>
      </w:r>
      <w:r w:rsidRPr="00E30352">
        <w:rPr>
          <w:rFonts w:ascii="Times New Roman" w:eastAsia="Times New Roman" w:hAnsi="Times New Roman" w:cs="Times New Roman"/>
          <w:color w:val="000000"/>
          <w:sz w:val="24"/>
          <w:szCs w:val="24"/>
        </w:rPr>
        <w:t xml:space="preserve"> план </w:t>
      </w:r>
      <w:proofErr w:type="spellStart"/>
      <w:r w:rsidRPr="00E30352">
        <w:rPr>
          <w:rFonts w:ascii="Times New Roman" w:eastAsia="Times New Roman" w:hAnsi="Times New Roman" w:cs="Times New Roman"/>
          <w:color w:val="000000"/>
          <w:sz w:val="24"/>
          <w:szCs w:val="24"/>
        </w:rPr>
        <w:t>внутришкольного</w:t>
      </w:r>
      <w:proofErr w:type="spellEnd"/>
      <w:r w:rsidRPr="00E30352">
        <w:rPr>
          <w:rFonts w:ascii="Times New Roman" w:eastAsia="Times New Roman" w:hAnsi="Times New Roman" w:cs="Times New Roman"/>
          <w:color w:val="000000"/>
          <w:sz w:val="24"/>
          <w:szCs w:val="24"/>
        </w:rPr>
        <w:t xml:space="preserve"> контроля.</w:t>
      </w:r>
    </w:p>
    <w:p w:rsidR="005979C5" w:rsidRPr="00E30352" w:rsidRDefault="005979C5" w:rsidP="00E30352">
      <w:pPr>
        <w:shd w:val="clear" w:color="auto" w:fill="FFFFFF"/>
        <w:spacing w:after="0" w:line="240" w:lineRule="auto"/>
        <w:ind w:left="360"/>
        <w:contextualSpacing/>
        <w:rPr>
          <w:rFonts w:ascii="Times New Roman" w:eastAsia="Times New Roman" w:hAnsi="Times New Roman" w:cs="Times New Roman"/>
          <w:color w:val="000000"/>
          <w:sz w:val="24"/>
          <w:szCs w:val="24"/>
        </w:rPr>
      </w:pPr>
      <w:r w:rsidRPr="00E30352">
        <w:rPr>
          <w:rFonts w:ascii="Times New Roman" w:eastAsia="Times New Roman" w:hAnsi="Times New Roman" w:cs="Times New Roman"/>
          <w:color w:val="000000"/>
          <w:sz w:val="24"/>
          <w:szCs w:val="24"/>
        </w:rPr>
        <w:t>Справка составлена на основе отчетов ЕИС и изучения состояния школьной документации.</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На начало в школе обучалось 124 учащихся, </w:t>
      </w:r>
      <w:proofErr w:type="gramStart"/>
      <w:r w:rsidRPr="00E30352">
        <w:rPr>
          <w:rFonts w:ascii="Times New Roman" w:hAnsi="Times New Roman" w:cs="Times New Roman"/>
          <w:sz w:val="24"/>
          <w:szCs w:val="24"/>
        </w:rPr>
        <w:t>на конец</w:t>
      </w:r>
      <w:proofErr w:type="gramEnd"/>
      <w:r w:rsidRPr="00E30352">
        <w:rPr>
          <w:rFonts w:ascii="Times New Roman" w:hAnsi="Times New Roman" w:cs="Times New Roman"/>
          <w:sz w:val="24"/>
          <w:szCs w:val="24"/>
        </w:rPr>
        <w:t xml:space="preserve"> года-123:</w:t>
      </w:r>
    </w:p>
    <w:p w:rsidR="005979C5" w:rsidRPr="00E30352" w:rsidRDefault="005979C5" w:rsidP="00E30352">
      <w:pPr>
        <w:contextualSpacing/>
        <w:rPr>
          <w:rFonts w:ascii="Times New Roman" w:hAnsi="Times New Roman" w:cs="Times New Roman"/>
          <w:b/>
          <w:sz w:val="24"/>
          <w:szCs w:val="24"/>
        </w:rPr>
      </w:pPr>
      <w:r w:rsidRPr="00E30352">
        <w:rPr>
          <w:rFonts w:ascii="Times New Roman" w:hAnsi="Times New Roman" w:cs="Times New Roman"/>
          <w:sz w:val="24"/>
          <w:szCs w:val="24"/>
        </w:rPr>
        <w:t>МКОУ «Кленовская СШ»-118; Бутырский филиал-5.</w:t>
      </w:r>
    </w:p>
    <w:p w:rsidR="005979C5" w:rsidRPr="00E30352" w:rsidRDefault="005979C5" w:rsidP="00E30352">
      <w:pPr>
        <w:numPr>
          <w:ilvl w:val="0"/>
          <w:numId w:val="13"/>
        </w:numPr>
        <w:spacing w:after="0" w:line="240" w:lineRule="auto"/>
        <w:contextualSpacing/>
        <w:jc w:val="both"/>
        <w:rPr>
          <w:rFonts w:ascii="Times New Roman" w:hAnsi="Times New Roman" w:cs="Times New Roman"/>
          <w:b/>
          <w:sz w:val="24"/>
          <w:szCs w:val="24"/>
        </w:rPr>
      </w:pPr>
      <w:r w:rsidRPr="00E30352">
        <w:rPr>
          <w:rFonts w:ascii="Times New Roman" w:hAnsi="Times New Roman" w:cs="Times New Roman"/>
          <w:b/>
          <w:bCs/>
          <w:sz w:val="24"/>
          <w:szCs w:val="24"/>
        </w:rPr>
        <w:t>в начальной школе обучается:</w:t>
      </w:r>
    </w:p>
    <w:p w:rsidR="005979C5" w:rsidRPr="00E30352" w:rsidRDefault="005979C5" w:rsidP="00E30352">
      <w:pPr>
        <w:spacing w:after="0" w:line="240" w:lineRule="auto"/>
        <w:ind w:left="720"/>
        <w:contextualSpacing/>
        <w:jc w:val="both"/>
        <w:rPr>
          <w:rFonts w:ascii="Times New Roman" w:hAnsi="Times New Roman" w:cs="Times New Roman"/>
          <w:b/>
          <w:sz w:val="24"/>
          <w:szCs w:val="24"/>
        </w:rPr>
      </w:pPr>
      <w:r w:rsidRPr="00E30352">
        <w:rPr>
          <w:rFonts w:ascii="Times New Roman" w:hAnsi="Times New Roman" w:cs="Times New Roman"/>
          <w:b/>
          <w:bCs/>
          <w:sz w:val="24"/>
          <w:szCs w:val="24"/>
        </w:rPr>
        <w:t xml:space="preserve">в МКОУ «Кленовская СШ»  – 51 обучающихся </w:t>
      </w:r>
    </w:p>
    <w:p w:rsidR="005979C5" w:rsidRPr="00E30352" w:rsidRDefault="005979C5" w:rsidP="00E30352">
      <w:pPr>
        <w:spacing w:after="0" w:line="240" w:lineRule="auto"/>
        <w:ind w:left="720"/>
        <w:contextualSpacing/>
        <w:jc w:val="both"/>
        <w:rPr>
          <w:rFonts w:ascii="Times New Roman" w:hAnsi="Times New Roman" w:cs="Times New Roman"/>
          <w:b/>
          <w:sz w:val="24"/>
          <w:szCs w:val="24"/>
        </w:rPr>
      </w:pPr>
      <w:r w:rsidRPr="00E30352">
        <w:rPr>
          <w:rFonts w:ascii="Times New Roman" w:hAnsi="Times New Roman" w:cs="Times New Roman"/>
          <w:b/>
          <w:sz w:val="24"/>
          <w:szCs w:val="24"/>
        </w:rPr>
        <w:t xml:space="preserve">в Бутырском филиале -5 </w:t>
      </w:r>
      <w:proofErr w:type="gramStart"/>
      <w:r w:rsidRPr="00E30352">
        <w:rPr>
          <w:rFonts w:ascii="Times New Roman" w:hAnsi="Times New Roman" w:cs="Times New Roman"/>
          <w:b/>
          <w:sz w:val="24"/>
          <w:szCs w:val="24"/>
        </w:rPr>
        <w:t>обучающихся</w:t>
      </w:r>
      <w:proofErr w:type="gramEnd"/>
      <w:r w:rsidRPr="00E30352">
        <w:rPr>
          <w:rFonts w:ascii="Times New Roman" w:hAnsi="Times New Roman" w:cs="Times New Roman"/>
          <w:b/>
          <w:sz w:val="24"/>
          <w:szCs w:val="24"/>
        </w:rPr>
        <w:t>;</w:t>
      </w:r>
    </w:p>
    <w:p w:rsidR="005979C5" w:rsidRPr="00E30352" w:rsidRDefault="005979C5" w:rsidP="00E30352">
      <w:pPr>
        <w:numPr>
          <w:ilvl w:val="0"/>
          <w:numId w:val="13"/>
        </w:num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b/>
          <w:bCs/>
          <w:sz w:val="24"/>
          <w:szCs w:val="24"/>
        </w:rPr>
        <w:t>в основной школе–55 обучающихся</w:t>
      </w:r>
    </w:p>
    <w:p w:rsidR="005979C5" w:rsidRPr="00E30352" w:rsidRDefault="005979C5" w:rsidP="00E30352">
      <w:pPr>
        <w:numPr>
          <w:ilvl w:val="0"/>
          <w:numId w:val="13"/>
        </w:numPr>
        <w:spacing w:after="0" w:line="240" w:lineRule="auto"/>
        <w:contextualSpacing/>
        <w:jc w:val="both"/>
        <w:rPr>
          <w:rFonts w:ascii="Times New Roman" w:hAnsi="Times New Roman" w:cs="Times New Roman"/>
          <w:sz w:val="24"/>
          <w:szCs w:val="24"/>
        </w:rPr>
      </w:pPr>
      <w:r w:rsidRPr="00E30352">
        <w:rPr>
          <w:rFonts w:ascii="Times New Roman" w:hAnsi="Times New Roman" w:cs="Times New Roman"/>
          <w:b/>
          <w:bCs/>
          <w:sz w:val="24"/>
          <w:szCs w:val="24"/>
        </w:rPr>
        <w:t>в средней -12 обучающихся.</w:t>
      </w:r>
    </w:p>
    <w:p w:rsidR="005979C5" w:rsidRPr="00E30352" w:rsidRDefault="005979C5" w:rsidP="00E30352">
      <w:pPr>
        <w:ind w:left="-720"/>
        <w:contextualSpacing/>
        <w:jc w:val="both"/>
        <w:rPr>
          <w:rFonts w:ascii="Times New Roman" w:hAnsi="Times New Roman" w:cs="Times New Roman"/>
          <w:b/>
          <w:bCs/>
          <w:sz w:val="24"/>
          <w:szCs w:val="24"/>
        </w:rPr>
      </w:pPr>
      <w:r w:rsidRPr="00E30352">
        <w:rPr>
          <w:rFonts w:ascii="Times New Roman" w:hAnsi="Times New Roman" w:cs="Times New Roman"/>
          <w:b/>
          <w:bCs/>
          <w:sz w:val="24"/>
          <w:szCs w:val="24"/>
        </w:rPr>
        <w:t xml:space="preserve">            по итогам года аттестовались учащиеся 2-4 классов (40) ,5 -9 классов (55), 10-11 классов(12) </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w:t>
      </w:r>
      <w:proofErr w:type="gramStart"/>
      <w:r w:rsidRPr="00E30352">
        <w:rPr>
          <w:rFonts w:ascii="Times New Roman" w:hAnsi="Times New Roman" w:cs="Times New Roman"/>
          <w:sz w:val="24"/>
          <w:szCs w:val="24"/>
        </w:rPr>
        <w:t>4 учащихся обучаются на дому (3</w:t>
      </w:r>
      <w:r w:rsidRPr="00E30352">
        <w:rPr>
          <w:rFonts w:ascii="Times New Roman" w:hAnsi="Times New Roman" w:cs="Times New Roman"/>
          <w:color w:val="FF0000"/>
          <w:sz w:val="24"/>
          <w:szCs w:val="24"/>
        </w:rPr>
        <w:t xml:space="preserve"> </w:t>
      </w:r>
      <w:r w:rsidRPr="00E30352">
        <w:rPr>
          <w:rFonts w:ascii="Times New Roman" w:hAnsi="Times New Roman" w:cs="Times New Roman"/>
          <w:sz w:val="24"/>
          <w:szCs w:val="24"/>
        </w:rPr>
        <w:t xml:space="preserve">ученика  начальной </w:t>
      </w:r>
      <w:proofErr w:type="spellStart"/>
      <w:r w:rsidRPr="00E30352">
        <w:rPr>
          <w:rFonts w:ascii="Times New Roman" w:hAnsi="Times New Roman" w:cs="Times New Roman"/>
          <w:sz w:val="24"/>
          <w:szCs w:val="24"/>
        </w:rPr>
        <w:t>школы-Полунин</w:t>
      </w:r>
      <w:proofErr w:type="spellEnd"/>
      <w:r w:rsidRPr="00E30352">
        <w:rPr>
          <w:rFonts w:ascii="Times New Roman" w:hAnsi="Times New Roman" w:cs="Times New Roman"/>
          <w:sz w:val="24"/>
          <w:szCs w:val="24"/>
        </w:rPr>
        <w:t xml:space="preserve"> Илья, Бабушкина Кристина, Волгин Богдан,  </w:t>
      </w:r>
      <w:proofErr w:type="spellStart"/>
      <w:r w:rsidRPr="00E30352">
        <w:rPr>
          <w:rFonts w:ascii="Times New Roman" w:hAnsi="Times New Roman" w:cs="Times New Roman"/>
          <w:sz w:val="24"/>
          <w:szCs w:val="24"/>
        </w:rPr>
        <w:t>Бригадиренко</w:t>
      </w:r>
      <w:proofErr w:type="spellEnd"/>
      <w:r w:rsidRPr="00E30352">
        <w:rPr>
          <w:rFonts w:ascii="Times New Roman" w:hAnsi="Times New Roman" w:cs="Times New Roman"/>
          <w:sz w:val="24"/>
          <w:szCs w:val="24"/>
        </w:rPr>
        <w:t xml:space="preserve"> Иван  и </w:t>
      </w:r>
      <w:proofErr w:type="gramEnd"/>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1         учащийся основной школы Казаков Данил), один обучающийся с ОВЗ </w:t>
      </w:r>
      <w:proofErr w:type="spellStart"/>
      <w:r w:rsidRPr="00E30352">
        <w:rPr>
          <w:rFonts w:ascii="Times New Roman" w:hAnsi="Times New Roman" w:cs="Times New Roman"/>
          <w:sz w:val="24"/>
          <w:szCs w:val="24"/>
        </w:rPr>
        <w:t>Бригадиренко</w:t>
      </w:r>
      <w:proofErr w:type="spellEnd"/>
      <w:r w:rsidRPr="00E30352">
        <w:rPr>
          <w:rFonts w:ascii="Times New Roman" w:hAnsi="Times New Roman" w:cs="Times New Roman"/>
          <w:sz w:val="24"/>
          <w:szCs w:val="24"/>
        </w:rPr>
        <w:t xml:space="preserve"> Иван </w:t>
      </w:r>
      <w:proofErr w:type="gramStart"/>
      <w:r w:rsidRPr="00E30352">
        <w:rPr>
          <w:rFonts w:ascii="Times New Roman" w:hAnsi="Times New Roman" w:cs="Times New Roman"/>
          <w:sz w:val="24"/>
          <w:szCs w:val="24"/>
        </w:rPr>
        <w:t>–и</w:t>
      </w:r>
      <w:proofErr w:type="gramEnd"/>
      <w:r w:rsidRPr="00E30352">
        <w:rPr>
          <w:rFonts w:ascii="Times New Roman" w:hAnsi="Times New Roman" w:cs="Times New Roman"/>
          <w:sz w:val="24"/>
          <w:szCs w:val="24"/>
        </w:rPr>
        <w:t>нклюзивное обучение в 5 классе.</w:t>
      </w:r>
    </w:p>
    <w:p w:rsidR="005979C5" w:rsidRPr="00E30352" w:rsidRDefault="005979C5" w:rsidP="00E30352">
      <w:pPr>
        <w:ind w:left="-720"/>
        <w:contextualSpacing/>
        <w:jc w:val="both"/>
        <w:rPr>
          <w:rFonts w:ascii="Times New Roman" w:hAnsi="Times New Roman" w:cs="Times New Roman"/>
          <w:b/>
          <w:sz w:val="24"/>
          <w:szCs w:val="24"/>
          <w:u w:val="single"/>
        </w:rPr>
      </w:pPr>
      <w:r w:rsidRPr="00E30352">
        <w:rPr>
          <w:rFonts w:ascii="Times New Roman" w:hAnsi="Times New Roman" w:cs="Times New Roman"/>
          <w:b/>
          <w:sz w:val="24"/>
          <w:szCs w:val="24"/>
        </w:rPr>
        <w:t xml:space="preserve">        Результаты успеваемости за год</w:t>
      </w:r>
      <w:r w:rsidRPr="00E30352">
        <w:rPr>
          <w:rFonts w:ascii="Times New Roman" w:hAnsi="Times New Roman" w:cs="Times New Roman"/>
          <w:b/>
          <w:sz w:val="24"/>
          <w:szCs w:val="24"/>
          <w:u w:val="single"/>
        </w:rPr>
        <w:t>:</w:t>
      </w:r>
    </w:p>
    <w:p w:rsidR="005979C5" w:rsidRPr="00E30352" w:rsidRDefault="005979C5" w:rsidP="00E30352">
      <w:pPr>
        <w:contextualSpacing/>
        <w:rPr>
          <w:rFonts w:ascii="Times New Roman" w:hAnsi="Times New Roman" w:cs="Times New Roman"/>
          <w:b/>
          <w:sz w:val="24"/>
          <w:szCs w:val="24"/>
        </w:rPr>
      </w:pPr>
      <w:r w:rsidRPr="00E30352">
        <w:rPr>
          <w:rFonts w:ascii="Times New Roman" w:hAnsi="Times New Roman" w:cs="Times New Roman"/>
          <w:b/>
          <w:sz w:val="24"/>
          <w:szCs w:val="24"/>
          <w:u w:val="single"/>
        </w:rPr>
        <w:t xml:space="preserve">Успевают на «5» </w:t>
      </w:r>
      <w:r w:rsidRPr="00E30352">
        <w:rPr>
          <w:rFonts w:ascii="Times New Roman" w:hAnsi="Times New Roman" w:cs="Times New Roman"/>
          <w:b/>
          <w:sz w:val="24"/>
          <w:szCs w:val="24"/>
        </w:rPr>
        <w:t>(9)</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3 класс:  Баранец Ирина, </w:t>
      </w:r>
      <w:proofErr w:type="spellStart"/>
      <w:r w:rsidRPr="00E30352">
        <w:rPr>
          <w:rFonts w:ascii="Times New Roman" w:hAnsi="Times New Roman" w:cs="Times New Roman"/>
          <w:sz w:val="24"/>
          <w:szCs w:val="24"/>
        </w:rPr>
        <w:t>Ляпина</w:t>
      </w:r>
      <w:proofErr w:type="spellEnd"/>
      <w:r w:rsidRPr="00E30352">
        <w:rPr>
          <w:rFonts w:ascii="Times New Roman" w:hAnsi="Times New Roman" w:cs="Times New Roman"/>
          <w:sz w:val="24"/>
          <w:szCs w:val="24"/>
        </w:rPr>
        <w:t xml:space="preserve"> Марина, Кривенко </w:t>
      </w:r>
      <w:proofErr w:type="spellStart"/>
      <w:r w:rsidRPr="00E30352">
        <w:rPr>
          <w:rFonts w:ascii="Times New Roman" w:hAnsi="Times New Roman" w:cs="Times New Roman"/>
          <w:sz w:val="24"/>
          <w:szCs w:val="24"/>
        </w:rPr>
        <w:t>Снежана</w:t>
      </w:r>
      <w:proofErr w:type="spellEnd"/>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4 класс:  </w:t>
      </w: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София, </w:t>
      </w:r>
      <w:proofErr w:type="spellStart"/>
      <w:r w:rsidRPr="00E30352">
        <w:rPr>
          <w:rFonts w:ascii="Times New Roman" w:hAnsi="Times New Roman" w:cs="Times New Roman"/>
          <w:sz w:val="24"/>
          <w:szCs w:val="24"/>
        </w:rPr>
        <w:t>Суппес</w:t>
      </w:r>
      <w:proofErr w:type="spellEnd"/>
      <w:r w:rsidRPr="00E30352">
        <w:rPr>
          <w:rFonts w:ascii="Times New Roman" w:hAnsi="Times New Roman" w:cs="Times New Roman"/>
          <w:sz w:val="24"/>
          <w:szCs w:val="24"/>
        </w:rPr>
        <w:t xml:space="preserve"> Вадим, </w:t>
      </w:r>
      <w:proofErr w:type="spellStart"/>
      <w:r w:rsidRPr="00E30352">
        <w:rPr>
          <w:rFonts w:ascii="Times New Roman" w:hAnsi="Times New Roman" w:cs="Times New Roman"/>
          <w:sz w:val="24"/>
          <w:szCs w:val="24"/>
        </w:rPr>
        <w:t>Мушкарёва</w:t>
      </w:r>
      <w:proofErr w:type="spellEnd"/>
      <w:r w:rsidRPr="00E30352">
        <w:rPr>
          <w:rFonts w:ascii="Times New Roman" w:hAnsi="Times New Roman" w:cs="Times New Roman"/>
          <w:sz w:val="24"/>
          <w:szCs w:val="24"/>
        </w:rPr>
        <w:t xml:space="preserve"> Антонина</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6 класс:  Астахова Алина</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10 класс: </w:t>
      </w:r>
      <w:proofErr w:type="spellStart"/>
      <w:r w:rsidRPr="00E30352">
        <w:rPr>
          <w:rFonts w:ascii="Times New Roman" w:hAnsi="Times New Roman" w:cs="Times New Roman"/>
          <w:sz w:val="24"/>
          <w:szCs w:val="24"/>
        </w:rPr>
        <w:t>Никишена</w:t>
      </w:r>
      <w:proofErr w:type="spellEnd"/>
      <w:r w:rsidRPr="00E30352">
        <w:rPr>
          <w:rFonts w:ascii="Times New Roman" w:hAnsi="Times New Roman" w:cs="Times New Roman"/>
          <w:sz w:val="24"/>
          <w:szCs w:val="24"/>
        </w:rPr>
        <w:t xml:space="preserve"> София</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11 класс </w:t>
      </w:r>
      <w:proofErr w:type="spellStart"/>
      <w:r w:rsidRPr="00E30352">
        <w:rPr>
          <w:rFonts w:ascii="Times New Roman" w:hAnsi="Times New Roman" w:cs="Times New Roman"/>
          <w:sz w:val="24"/>
          <w:szCs w:val="24"/>
        </w:rPr>
        <w:t>Дулимова</w:t>
      </w:r>
      <w:proofErr w:type="spellEnd"/>
      <w:r w:rsidRPr="00E30352">
        <w:rPr>
          <w:rFonts w:ascii="Times New Roman" w:hAnsi="Times New Roman" w:cs="Times New Roman"/>
          <w:sz w:val="24"/>
          <w:szCs w:val="24"/>
        </w:rPr>
        <w:t xml:space="preserve"> Анастасия</w:t>
      </w:r>
    </w:p>
    <w:p w:rsidR="005979C5" w:rsidRPr="00E30352" w:rsidRDefault="005979C5" w:rsidP="00E30352">
      <w:pPr>
        <w:ind w:left="-720"/>
        <w:contextualSpacing/>
        <w:jc w:val="both"/>
        <w:rPr>
          <w:rFonts w:ascii="Times New Roman" w:hAnsi="Times New Roman" w:cs="Times New Roman"/>
          <w:b/>
          <w:sz w:val="24"/>
          <w:szCs w:val="24"/>
          <w:u w:val="single"/>
        </w:rPr>
      </w:pPr>
      <w:r w:rsidRPr="00E30352">
        <w:rPr>
          <w:rFonts w:ascii="Times New Roman" w:hAnsi="Times New Roman" w:cs="Times New Roman"/>
          <w:b/>
          <w:sz w:val="24"/>
          <w:szCs w:val="24"/>
        </w:rPr>
        <w:t xml:space="preserve">         </w:t>
      </w:r>
      <w:r w:rsidRPr="00E30352">
        <w:rPr>
          <w:rFonts w:ascii="Times New Roman" w:hAnsi="Times New Roman" w:cs="Times New Roman"/>
          <w:b/>
          <w:sz w:val="24"/>
          <w:szCs w:val="24"/>
          <w:u w:val="single"/>
        </w:rPr>
        <w:t>Успевают на «4 и 5» (43):</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2 класс:   Мокроусов Артём, Корчагин Ваня, </w:t>
      </w:r>
      <w:proofErr w:type="spellStart"/>
      <w:r w:rsidRPr="00E30352">
        <w:rPr>
          <w:rFonts w:ascii="Times New Roman" w:hAnsi="Times New Roman" w:cs="Times New Roman"/>
          <w:sz w:val="24"/>
          <w:szCs w:val="24"/>
        </w:rPr>
        <w:t>Абилова</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Дарина</w:t>
      </w:r>
      <w:proofErr w:type="spellEnd"/>
      <w:r w:rsidRPr="00E30352">
        <w:rPr>
          <w:rFonts w:ascii="Times New Roman" w:hAnsi="Times New Roman" w:cs="Times New Roman"/>
          <w:sz w:val="24"/>
          <w:szCs w:val="24"/>
        </w:rPr>
        <w:t xml:space="preserve">, Васин Рома, Морозов Саша, </w:t>
      </w:r>
      <w:proofErr w:type="spellStart"/>
      <w:r w:rsidRPr="00E30352">
        <w:rPr>
          <w:rFonts w:ascii="Times New Roman" w:hAnsi="Times New Roman" w:cs="Times New Roman"/>
          <w:sz w:val="24"/>
          <w:szCs w:val="24"/>
        </w:rPr>
        <w:t>Таймусханова</w:t>
      </w:r>
      <w:proofErr w:type="spellEnd"/>
      <w:r w:rsidRPr="00E30352">
        <w:rPr>
          <w:rFonts w:ascii="Times New Roman" w:hAnsi="Times New Roman" w:cs="Times New Roman"/>
          <w:sz w:val="24"/>
          <w:szCs w:val="24"/>
        </w:rPr>
        <w:t xml:space="preserve"> Женя</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3 класс:  </w:t>
      </w:r>
      <w:proofErr w:type="spellStart"/>
      <w:r w:rsidRPr="00E30352">
        <w:rPr>
          <w:rFonts w:ascii="Times New Roman" w:hAnsi="Times New Roman" w:cs="Times New Roman"/>
          <w:sz w:val="24"/>
          <w:szCs w:val="24"/>
        </w:rPr>
        <w:t>Бурсуков</w:t>
      </w:r>
      <w:proofErr w:type="spellEnd"/>
      <w:r w:rsidRPr="00E30352">
        <w:rPr>
          <w:rFonts w:ascii="Times New Roman" w:hAnsi="Times New Roman" w:cs="Times New Roman"/>
          <w:sz w:val="24"/>
          <w:szCs w:val="24"/>
        </w:rPr>
        <w:t xml:space="preserve"> Ринат, Иваненко Саша, Колесниченко Дима, Кривенко Диана, Пименов Максим, Почётный Данил, Харламов Захар, </w:t>
      </w:r>
      <w:proofErr w:type="spellStart"/>
      <w:r w:rsidRPr="00E30352">
        <w:rPr>
          <w:rFonts w:ascii="Times New Roman" w:hAnsi="Times New Roman" w:cs="Times New Roman"/>
          <w:sz w:val="24"/>
          <w:szCs w:val="24"/>
        </w:rPr>
        <w:t>Исмаилова</w:t>
      </w:r>
      <w:proofErr w:type="spellEnd"/>
      <w:r w:rsidRPr="00E30352">
        <w:rPr>
          <w:rFonts w:ascii="Times New Roman" w:hAnsi="Times New Roman" w:cs="Times New Roman"/>
          <w:sz w:val="24"/>
          <w:szCs w:val="24"/>
        </w:rPr>
        <w:t xml:space="preserve"> Нелли</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4 класс: Баранов Егор, Князева Анастасия</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5класс: Лукина Виктория, Кучеров Артём</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6 класс:  Гросс Арина, </w:t>
      </w:r>
      <w:proofErr w:type="spellStart"/>
      <w:r w:rsidRPr="00E30352">
        <w:rPr>
          <w:rFonts w:ascii="Times New Roman" w:hAnsi="Times New Roman" w:cs="Times New Roman"/>
          <w:sz w:val="24"/>
          <w:szCs w:val="24"/>
        </w:rPr>
        <w:t>Животкова</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Ульяна</w:t>
      </w:r>
      <w:proofErr w:type="spellEnd"/>
      <w:r w:rsidRPr="00E30352">
        <w:rPr>
          <w:rFonts w:ascii="Times New Roman" w:hAnsi="Times New Roman" w:cs="Times New Roman"/>
          <w:sz w:val="24"/>
          <w:szCs w:val="24"/>
        </w:rPr>
        <w:t xml:space="preserve">, Паршина </w:t>
      </w:r>
      <w:proofErr w:type="spellStart"/>
      <w:r w:rsidRPr="00E30352">
        <w:rPr>
          <w:rFonts w:ascii="Times New Roman" w:hAnsi="Times New Roman" w:cs="Times New Roman"/>
          <w:sz w:val="24"/>
          <w:szCs w:val="24"/>
        </w:rPr>
        <w:t>София</w:t>
      </w:r>
      <w:proofErr w:type="gramStart"/>
      <w:r w:rsidRPr="00E30352">
        <w:rPr>
          <w:rFonts w:ascii="Times New Roman" w:hAnsi="Times New Roman" w:cs="Times New Roman"/>
          <w:sz w:val="24"/>
          <w:szCs w:val="24"/>
        </w:rPr>
        <w:t>,Т</w:t>
      </w:r>
      <w:proofErr w:type="gramEnd"/>
      <w:r w:rsidRPr="00E30352">
        <w:rPr>
          <w:rFonts w:ascii="Times New Roman" w:hAnsi="Times New Roman" w:cs="Times New Roman"/>
          <w:sz w:val="24"/>
          <w:szCs w:val="24"/>
        </w:rPr>
        <w:t>арасов</w:t>
      </w:r>
      <w:proofErr w:type="spellEnd"/>
      <w:r w:rsidRPr="00E30352">
        <w:rPr>
          <w:rFonts w:ascii="Times New Roman" w:hAnsi="Times New Roman" w:cs="Times New Roman"/>
          <w:sz w:val="24"/>
          <w:szCs w:val="24"/>
        </w:rPr>
        <w:t xml:space="preserve"> Кирилл</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7 класс:  </w:t>
      </w:r>
      <w:proofErr w:type="spellStart"/>
      <w:r w:rsidRPr="00E30352">
        <w:rPr>
          <w:rFonts w:ascii="Times New Roman" w:hAnsi="Times New Roman" w:cs="Times New Roman"/>
          <w:sz w:val="24"/>
          <w:szCs w:val="24"/>
        </w:rPr>
        <w:t>Домашенко</w:t>
      </w:r>
      <w:proofErr w:type="spellEnd"/>
      <w:r w:rsidRPr="00E30352">
        <w:rPr>
          <w:rFonts w:ascii="Times New Roman" w:hAnsi="Times New Roman" w:cs="Times New Roman"/>
          <w:sz w:val="24"/>
          <w:szCs w:val="24"/>
        </w:rPr>
        <w:t xml:space="preserve"> Милана, </w:t>
      </w:r>
      <w:proofErr w:type="spellStart"/>
      <w:r w:rsidRPr="00E30352">
        <w:rPr>
          <w:rFonts w:ascii="Times New Roman" w:hAnsi="Times New Roman" w:cs="Times New Roman"/>
          <w:sz w:val="24"/>
          <w:szCs w:val="24"/>
        </w:rPr>
        <w:t>Дулимов</w:t>
      </w:r>
      <w:proofErr w:type="spellEnd"/>
      <w:r w:rsidRPr="00E30352">
        <w:rPr>
          <w:rFonts w:ascii="Times New Roman" w:hAnsi="Times New Roman" w:cs="Times New Roman"/>
          <w:sz w:val="24"/>
          <w:szCs w:val="24"/>
        </w:rPr>
        <w:t xml:space="preserve"> Алексей, Ломакина Юля, </w:t>
      </w:r>
      <w:proofErr w:type="spellStart"/>
      <w:r w:rsidRPr="00E30352">
        <w:rPr>
          <w:rFonts w:ascii="Times New Roman" w:hAnsi="Times New Roman" w:cs="Times New Roman"/>
          <w:sz w:val="24"/>
          <w:szCs w:val="24"/>
        </w:rPr>
        <w:t>Ляпина</w:t>
      </w:r>
      <w:proofErr w:type="spellEnd"/>
      <w:r w:rsidRPr="00E30352">
        <w:rPr>
          <w:rFonts w:ascii="Times New Roman" w:hAnsi="Times New Roman" w:cs="Times New Roman"/>
          <w:sz w:val="24"/>
          <w:szCs w:val="24"/>
        </w:rPr>
        <w:t xml:space="preserve"> Диана, </w:t>
      </w:r>
      <w:proofErr w:type="spellStart"/>
      <w:r w:rsidRPr="00E30352">
        <w:rPr>
          <w:rFonts w:ascii="Times New Roman" w:hAnsi="Times New Roman" w:cs="Times New Roman"/>
          <w:sz w:val="24"/>
          <w:szCs w:val="24"/>
        </w:rPr>
        <w:t>Ширшов</w:t>
      </w:r>
      <w:proofErr w:type="spellEnd"/>
      <w:r w:rsidRPr="00E30352">
        <w:rPr>
          <w:rFonts w:ascii="Times New Roman" w:hAnsi="Times New Roman" w:cs="Times New Roman"/>
          <w:sz w:val="24"/>
          <w:szCs w:val="24"/>
        </w:rPr>
        <w:t xml:space="preserve"> Данил</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8 класс:   Астафьев Алексей, Волков Михаил, Кривенко Алёна, Тарасов Илья, </w:t>
      </w:r>
      <w:proofErr w:type="spellStart"/>
      <w:r w:rsidRPr="00E30352">
        <w:rPr>
          <w:rFonts w:ascii="Times New Roman" w:hAnsi="Times New Roman" w:cs="Times New Roman"/>
          <w:sz w:val="24"/>
          <w:szCs w:val="24"/>
        </w:rPr>
        <w:t>Ряховская</w:t>
      </w:r>
      <w:proofErr w:type="spellEnd"/>
      <w:r w:rsidRPr="00E30352">
        <w:rPr>
          <w:rFonts w:ascii="Times New Roman" w:hAnsi="Times New Roman" w:cs="Times New Roman"/>
          <w:sz w:val="24"/>
          <w:szCs w:val="24"/>
        </w:rPr>
        <w:t xml:space="preserve"> Виктория</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10 класс:  Ерёмин Данил, Перелыгина Мария</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11 класс:  Харламова Кристина, Смирнова София</w:t>
      </w:r>
    </w:p>
    <w:p w:rsidR="005979C5" w:rsidRPr="00E30352" w:rsidRDefault="005979C5" w:rsidP="00E30352">
      <w:pPr>
        <w:ind w:left="-720"/>
        <w:contextualSpacing/>
        <w:jc w:val="both"/>
        <w:rPr>
          <w:rFonts w:ascii="Times New Roman" w:hAnsi="Times New Roman" w:cs="Times New Roman"/>
          <w:b/>
          <w:sz w:val="24"/>
          <w:szCs w:val="24"/>
          <w:u w:val="single"/>
        </w:rPr>
      </w:pPr>
      <w:r w:rsidRPr="00E30352">
        <w:rPr>
          <w:rFonts w:ascii="Times New Roman" w:hAnsi="Times New Roman" w:cs="Times New Roman"/>
          <w:sz w:val="24"/>
          <w:szCs w:val="24"/>
        </w:rPr>
        <w:t xml:space="preserve">        Из них </w:t>
      </w:r>
      <w:r w:rsidRPr="00E30352">
        <w:rPr>
          <w:rFonts w:ascii="Times New Roman" w:hAnsi="Times New Roman" w:cs="Times New Roman"/>
          <w:b/>
          <w:sz w:val="24"/>
          <w:szCs w:val="24"/>
          <w:u w:val="single"/>
        </w:rPr>
        <w:t>успевают с одной «4» -7 учащихся:</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2 класс: Корчагин Ива</w:t>
      </w:r>
      <w:proofErr w:type="gramStart"/>
      <w:r w:rsidRPr="00E30352">
        <w:rPr>
          <w:rFonts w:ascii="Times New Roman" w:hAnsi="Times New Roman" w:cs="Times New Roman"/>
          <w:sz w:val="24"/>
          <w:szCs w:val="24"/>
        </w:rPr>
        <w:t>н(</w:t>
      </w:r>
      <w:proofErr w:type="gram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англ</w:t>
      </w:r>
      <w:proofErr w:type="spellEnd"/>
      <w:r w:rsidRPr="00E30352">
        <w:rPr>
          <w:rFonts w:ascii="Times New Roman" w:hAnsi="Times New Roman" w:cs="Times New Roman"/>
          <w:sz w:val="24"/>
          <w:szCs w:val="24"/>
        </w:rPr>
        <w:t>), Мокроусов Артём (</w:t>
      </w:r>
      <w:proofErr w:type="spellStart"/>
      <w:r w:rsidRPr="00E30352">
        <w:rPr>
          <w:rFonts w:ascii="Times New Roman" w:hAnsi="Times New Roman" w:cs="Times New Roman"/>
          <w:sz w:val="24"/>
          <w:szCs w:val="24"/>
        </w:rPr>
        <w:t>англ</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Таймусханова</w:t>
      </w:r>
      <w:proofErr w:type="spellEnd"/>
      <w:r w:rsidRPr="00E30352">
        <w:rPr>
          <w:rFonts w:ascii="Times New Roman" w:hAnsi="Times New Roman" w:cs="Times New Roman"/>
          <w:sz w:val="24"/>
          <w:szCs w:val="24"/>
        </w:rPr>
        <w:t xml:space="preserve"> Евгения (</w:t>
      </w:r>
      <w:proofErr w:type="spellStart"/>
      <w:r w:rsidRPr="00E30352">
        <w:rPr>
          <w:rFonts w:ascii="Times New Roman" w:hAnsi="Times New Roman" w:cs="Times New Roman"/>
          <w:sz w:val="24"/>
          <w:szCs w:val="24"/>
        </w:rPr>
        <w:t>рус.яз</w:t>
      </w:r>
      <w:proofErr w:type="spell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3 класс: </w:t>
      </w:r>
      <w:proofErr w:type="spellStart"/>
      <w:r w:rsidRPr="00E30352">
        <w:rPr>
          <w:rFonts w:ascii="Times New Roman" w:hAnsi="Times New Roman" w:cs="Times New Roman"/>
          <w:sz w:val="24"/>
          <w:szCs w:val="24"/>
        </w:rPr>
        <w:t>Бурсуков</w:t>
      </w:r>
      <w:proofErr w:type="spellEnd"/>
      <w:r w:rsidRPr="00E30352">
        <w:rPr>
          <w:rFonts w:ascii="Times New Roman" w:hAnsi="Times New Roman" w:cs="Times New Roman"/>
          <w:sz w:val="24"/>
          <w:szCs w:val="24"/>
        </w:rPr>
        <w:t xml:space="preserve"> Ринат (</w:t>
      </w:r>
      <w:proofErr w:type="spellStart"/>
      <w:r w:rsidRPr="00E30352">
        <w:rPr>
          <w:rFonts w:ascii="Times New Roman" w:hAnsi="Times New Roman" w:cs="Times New Roman"/>
          <w:sz w:val="24"/>
          <w:szCs w:val="24"/>
        </w:rPr>
        <w:t>рус</w:t>
      </w:r>
      <w:proofErr w:type="gramStart"/>
      <w:r w:rsidRPr="00E30352">
        <w:rPr>
          <w:rFonts w:ascii="Times New Roman" w:hAnsi="Times New Roman" w:cs="Times New Roman"/>
          <w:sz w:val="24"/>
          <w:szCs w:val="24"/>
        </w:rPr>
        <w:t>.я</w:t>
      </w:r>
      <w:proofErr w:type="gramEnd"/>
      <w:r w:rsidRPr="00E30352">
        <w:rPr>
          <w:rFonts w:ascii="Times New Roman" w:hAnsi="Times New Roman" w:cs="Times New Roman"/>
          <w:sz w:val="24"/>
          <w:szCs w:val="24"/>
        </w:rPr>
        <w:t>з</w:t>
      </w:r>
      <w:proofErr w:type="spellEnd"/>
      <w:r w:rsidRPr="00E30352">
        <w:rPr>
          <w:rFonts w:ascii="Times New Roman" w:hAnsi="Times New Roman" w:cs="Times New Roman"/>
          <w:sz w:val="24"/>
          <w:szCs w:val="24"/>
        </w:rPr>
        <w:t>), Харламов Захар(рус. яз)</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5 класс: Лукина Вик</w:t>
      </w:r>
      <w:proofErr w:type="gramStart"/>
      <w:r w:rsidRPr="00E30352">
        <w:rPr>
          <w:rFonts w:ascii="Times New Roman" w:hAnsi="Times New Roman" w:cs="Times New Roman"/>
          <w:sz w:val="24"/>
          <w:szCs w:val="24"/>
        </w:rPr>
        <w:t>а(</w:t>
      </w:r>
      <w:proofErr w:type="gramEnd"/>
      <w:r w:rsidRPr="00E30352">
        <w:rPr>
          <w:rFonts w:ascii="Times New Roman" w:hAnsi="Times New Roman" w:cs="Times New Roman"/>
          <w:sz w:val="24"/>
          <w:szCs w:val="24"/>
        </w:rPr>
        <w:t xml:space="preserve">физкультура), </w:t>
      </w:r>
      <w:proofErr w:type="spellStart"/>
      <w:r w:rsidRPr="00E30352">
        <w:rPr>
          <w:rFonts w:ascii="Times New Roman" w:hAnsi="Times New Roman" w:cs="Times New Roman"/>
          <w:sz w:val="24"/>
          <w:szCs w:val="24"/>
        </w:rPr>
        <w:t>Дулимов</w:t>
      </w:r>
      <w:proofErr w:type="spellEnd"/>
      <w:r w:rsidRPr="00E30352">
        <w:rPr>
          <w:rFonts w:ascii="Times New Roman" w:hAnsi="Times New Roman" w:cs="Times New Roman"/>
          <w:sz w:val="24"/>
          <w:szCs w:val="24"/>
        </w:rPr>
        <w:t xml:space="preserve"> Алексей( ИЗО)</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b/>
          <w:sz w:val="24"/>
          <w:szCs w:val="24"/>
        </w:rPr>
        <w:t xml:space="preserve">              Успевают с одной «3» (11 учащихся)-</w:t>
      </w:r>
      <w:r w:rsidRPr="00E30352">
        <w:rPr>
          <w:rFonts w:ascii="Times New Roman" w:hAnsi="Times New Roman" w:cs="Times New Roman"/>
          <w:sz w:val="24"/>
          <w:szCs w:val="24"/>
        </w:rPr>
        <w:t xml:space="preserve"> </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2 класс: Перелыгин Алексе</w:t>
      </w:r>
      <w:proofErr w:type="gramStart"/>
      <w:r w:rsidRPr="00E30352">
        <w:rPr>
          <w:rFonts w:ascii="Times New Roman" w:hAnsi="Times New Roman" w:cs="Times New Roman"/>
          <w:sz w:val="24"/>
          <w:szCs w:val="24"/>
        </w:rPr>
        <w:t>й(</w:t>
      </w:r>
      <w:proofErr w:type="spellStart"/>
      <w:proofErr w:type="gramEnd"/>
      <w:r w:rsidRPr="00E30352">
        <w:rPr>
          <w:rFonts w:ascii="Times New Roman" w:hAnsi="Times New Roman" w:cs="Times New Roman"/>
          <w:sz w:val="24"/>
          <w:szCs w:val="24"/>
        </w:rPr>
        <w:t>рус.яз</w:t>
      </w:r>
      <w:proofErr w:type="spellEnd"/>
      <w:r w:rsidRPr="00E30352">
        <w:rPr>
          <w:rFonts w:ascii="Times New Roman" w:hAnsi="Times New Roman" w:cs="Times New Roman"/>
          <w:sz w:val="24"/>
          <w:szCs w:val="24"/>
        </w:rPr>
        <w:t>),Перелыгина Олеся (</w:t>
      </w:r>
      <w:proofErr w:type="spellStart"/>
      <w:r w:rsidRPr="00E30352">
        <w:rPr>
          <w:rFonts w:ascii="Times New Roman" w:hAnsi="Times New Roman" w:cs="Times New Roman"/>
          <w:sz w:val="24"/>
          <w:szCs w:val="24"/>
        </w:rPr>
        <w:t>рус.яз</w:t>
      </w:r>
      <w:proofErr w:type="spell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3 класс: </w:t>
      </w:r>
      <w:proofErr w:type="spellStart"/>
      <w:r w:rsidRPr="00E30352">
        <w:rPr>
          <w:rFonts w:ascii="Times New Roman" w:hAnsi="Times New Roman" w:cs="Times New Roman"/>
          <w:sz w:val="24"/>
          <w:szCs w:val="24"/>
        </w:rPr>
        <w:t>Домашенко</w:t>
      </w:r>
      <w:proofErr w:type="spellEnd"/>
      <w:r w:rsidRPr="00E30352">
        <w:rPr>
          <w:rFonts w:ascii="Times New Roman" w:hAnsi="Times New Roman" w:cs="Times New Roman"/>
          <w:sz w:val="24"/>
          <w:szCs w:val="24"/>
        </w:rPr>
        <w:t xml:space="preserve"> Александр</w:t>
      </w:r>
      <w:proofErr w:type="gramStart"/>
      <w:r w:rsidRPr="00E30352">
        <w:rPr>
          <w:rFonts w:ascii="Times New Roman" w:hAnsi="Times New Roman" w:cs="Times New Roman"/>
          <w:sz w:val="24"/>
          <w:szCs w:val="24"/>
        </w:rPr>
        <w:t>а(</w:t>
      </w:r>
      <w:proofErr w:type="gram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англ</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Животков</w:t>
      </w:r>
      <w:proofErr w:type="spellEnd"/>
      <w:r w:rsidRPr="00E30352">
        <w:rPr>
          <w:rFonts w:ascii="Times New Roman" w:hAnsi="Times New Roman" w:cs="Times New Roman"/>
          <w:sz w:val="24"/>
          <w:szCs w:val="24"/>
        </w:rPr>
        <w:t xml:space="preserve"> Егор (</w:t>
      </w:r>
      <w:proofErr w:type="spellStart"/>
      <w:r w:rsidRPr="00E30352">
        <w:rPr>
          <w:rFonts w:ascii="Times New Roman" w:hAnsi="Times New Roman" w:cs="Times New Roman"/>
          <w:sz w:val="24"/>
          <w:szCs w:val="24"/>
        </w:rPr>
        <w:t>англ</w:t>
      </w:r>
      <w:proofErr w:type="spell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5 класс: </w:t>
      </w:r>
      <w:proofErr w:type="spellStart"/>
      <w:r w:rsidRPr="00E30352">
        <w:rPr>
          <w:rFonts w:ascii="Times New Roman" w:hAnsi="Times New Roman" w:cs="Times New Roman"/>
          <w:sz w:val="24"/>
          <w:szCs w:val="24"/>
        </w:rPr>
        <w:t>Сюренко</w:t>
      </w:r>
      <w:proofErr w:type="spellEnd"/>
      <w:r w:rsidRPr="00E30352">
        <w:rPr>
          <w:rFonts w:ascii="Times New Roman" w:hAnsi="Times New Roman" w:cs="Times New Roman"/>
          <w:sz w:val="24"/>
          <w:szCs w:val="24"/>
        </w:rPr>
        <w:t xml:space="preserve"> Максим (русский язык), </w:t>
      </w:r>
      <w:proofErr w:type="spellStart"/>
      <w:r w:rsidRPr="00E30352">
        <w:rPr>
          <w:rFonts w:ascii="Times New Roman" w:hAnsi="Times New Roman" w:cs="Times New Roman"/>
          <w:sz w:val="24"/>
          <w:szCs w:val="24"/>
        </w:rPr>
        <w:t>Таймусханова</w:t>
      </w:r>
      <w:proofErr w:type="spellEnd"/>
      <w:r w:rsidRPr="00E30352">
        <w:rPr>
          <w:rFonts w:ascii="Times New Roman" w:hAnsi="Times New Roman" w:cs="Times New Roman"/>
          <w:sz w:val="24"/>
          <w:szCs w:val="24"/>
        </w:rPr>
        <w:t xml:space="preserve"> Жанна (</w:t>
      </w:r>
      <w:proofErr w:type="gramStart"/>
      <w:r w:rsidRPr="00E30352">
        <w:rPr>
          <w:rFonts w:ascii="Times New Roman" w:hAnsi="Times New Roman" w:cs="Times New Roman"/>
          <w:sz w:val="24"/>
          <w:szCs w:val="24"/>
        </w:rPr>
        <w:t>ИЗО</w:t>
      </w:r>
      <w:proofErr w:type="gram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6 класс: Бабаева </w:t>
      </w:r>
      <w:proofErr w:type="spellStart"/>
      <w:r w:rsidRPr="00E30352">
        <w:rPr>
          <w:rFonts w:ascii="Times New Roman" w:hAnsi="Times New Roman" w:cs="Times New Roman"/>
          <w:sz w:val="24"/>
          <w:szCs w:val="24"/>
        </w:rPr>
        <w:t>Рэвани</w:t>
      </w:r>
      <w:proofErr w:type="spellEnd"/>
      <w:r w:rsidRPr="00E30352">
        <w:rPr>
          <w:rFonts w:ascii="Times New Roman" w:hAnsi="Times New Roman" w:cs="Times New Roman"/>
          <w:sz w:val="24"/>
          <w:szCs w:val="24"/>
        </w:rPr>
        <w:t xml:space="preserve"> (</w:t>
      </w:r>
      <w:proofErr w:type="spellStart"/>
      <w:proofErr w:type="gramStart"/>
      <w:r w:rsidRPr="00E30352">
        <w:rPr>
          <w:rFonts w:ascii="Times New Roman" w:hAnsi="Times New Roman" w:cs="Times New Roman"/>
          <w:sz w:val="24"/>
          <w:szCs w:val="24"/>
        </w:rPr>
        <w:t>англ</w:t>
      </w:r>
      <w:proofErr w:type="spellEnd"/>
      <w:proofErr w:type="gramEnd"/>
      <w:r w:rsidRPr="00E30352">
        <w:rPr>
          <w:rFonts w:ascii="Times New Roman" w:hAnsi="Times New Roman" w:cs="Times New Roman"/>
          <w:sz w:val="24"/>
          <w:szCs w:val="24"/>
        </w:rPr>
        <w:t>), Ярда Галина (</w:t>
      </w:r>
      <w:proofErr w:type="spellStart"/>
      <w:r w:rsidRPr="00E30352">
        <w:rPr>
          <w:rFonts w:ascii="Times New Roman" w:hAnsi="Times New Roman" w:cs="Times New Roman"/>
          <w:sz w:val="24"/>
          <w:szCs w:val="24"/>
        </w:rPr>
        <w:t>матем</w:t>
      </w:r>
      <w:proofErr w:type="spell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11 класс: Андронов В., Баранов Д., Мельник Макси</w:t>
      </w:r>
      <w:proofErr w:type="gramStart"/>
      <w:r w:rsidRPr="00E30352">
        <w:rPr>
          <w:rFonts w:ascii="Times New Roman" w:hAnsi="Times New Roman" w:cs="Times New Roman"/>
          <w:sz w:val="24"/>
          <w:szCs w:val="24"/>
        </w:rPr>
        <w:t>м-</w:t>
      </w:r>
      <w:proofErr w:type="gramEnd"/>
      <w:r w:rsidRPr="00E30352">
        <w:rPr>
          <w:rFonts w:ascii="Times New Roman" w:hAnsi="Times New Roman" w:cs="Times New Roman"/>
          <w:sz w:val="24"/>
          <w:szCs w:val="24"/>
        </w:rPr>
        <w:t xml:space="preserve">  рус. яз</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b/>
          <w:sz w:val="24"/>
          <w:szCs w:val="24"/>
        </w:rPr>
        <w:t xml:space="preserve">        Неуспевающие (3 учащихся)- оставлены на осень, экзамен 15.08.2020г.</w:t>
      </w:r>
    </w:p>
    <w:p w:rsidR="005979C5" w:rsidRPr="00E30352" w:rsidRDefault="005979C5" w:rsidP="00E30352">
      <w:pPr>
        <w:ind w:left="-720"/>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        2 класс: </w:t>
      </w:r>
      <w:proofErr w:type="spellStart"/>
      <w:r w:rsidRPr="00E30352">
        <w:rPr>
          <w:rFonts w:ascii="Times New Roman" w:hAnsi="Times New Roman" w:cs="Times New Roman"/>
          <w:sz w:val="24"/>
          <w:szCs w:val="24"/>
        </w:rPr>
        <w:t>Жадаев</w:t>
      </w:r>
      <w:proofErr w:type="spellEnd"/>
      <w:r w:rsidRPr="00E30352">
        <w:rPr>
          <w:rFonts w:ascii="Times New Roman" w:hAnsi="Times New Roman" w:cs="Times New Roman"/>
          <w:sz w:val="24"/>
          <w:szCs w:val="24"/>
        </w:rPr>
        <w:t xml:space="preserve"> Иван (</w:t>
      </w:r>
      <w:proofErr w:type="spellStart"/>
      <w:proofErr w:type="gramStart"/>
      <w:r w:rsidRPr="00E30352">
        <w:rPr>
          <w:rFonts w:ascii="Times New Roman" w:hAnsi="Times New Roman" w:cs="Times New Roman"/>
          <w:sz w:val="24"/>
          <w:szCs w:val="24"/>
        </w:rPr>
        <w:t>англ</w:t>
      </w:r>
      <w:proofErr w:type="spellEnd"/>
      <w:proofErr w:type="gram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Сефербеков</w:t>
      </w:r>
      <w:proofErr w:type="spellEnd"/>
      <w:r w:rsidRPr="00E30352">
        <w:rPr>
          <w:rFonts w:ascii="Times New Roman" w:hAnsi="Times New Roman" w:cs="Times New Roman"/>
          <w:sz w:val="24"/>
          <w:szCs w:val="24"/>
        </w:rPr>
        <w:t xml:space="preserve"> </w:t>
      </w:r>
      <w:proofErr w:type="spellStart"/>
      <w:r w:rsidRPr="00E30352">
        <w:rPr>
          <w:rFonts w:ascii="Times New Roman" w:hAnsi="Times New Roman" w:cs="Times New Roman"/>
          <w:sz w:val="24"/>
          <w:szCs w:val="24"/>
        </w:rPr>
        <w:t>Алимхан</w:t>
      </w:r>
      <w:proofErr w:type="spellEnd"/>
      <w:r w:rsidRPr="00E30352">
        <w:rPr>
          <w:rFonts w:ascii="Times New Roman" w:hAnsi="Times New Roman" w:cs="Times New Roman"/>
          <w:sz w:val="24"/>
          <w:szCs w:val="24"/>
        </w:rPr>
        <w:t>(</w:t>
      </w:r>
      <w:proofErr w:type="spellStart"/>
      <w:r w:rsidRPr="00E30352">
        <w:rPr>
          <w:rFonts w:ascii="Times New Roman" w:hAnsi="Times New Roman" w:cs="Times New Roman"/>
          <w:sz w:val="24"/>
          <w:szCs w:val="24"/>
        </w:rPr>
        <w:t>англ</w:t>
      </w:r>
      <w:proofErr w:type="spell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b/>
          <w:sz w:val="24"/>
          <w:szCs w:val="24"/>
        </w:rPr>
      </w:pPr>
      <w:r w:rsidRPr="00E30352">
        <w:rPr>
          <w:rFonts w:ascii="Times New Roman" w:hAnsi="Times New Roman" w:cs="Times New Roman"/>
          <w:sz w:val="24"/>
          <w:szCs w:val="24"/>
        </w:rPr>
        <w:t xml:space="preserve">       7 класс: Ахундов Расул  (</w:t>
      </w:r>
      <w:proofErr w:type="spellStart"/>
      <w:proofErr w:type="gramStart"/>
      <w:r w:rsidRPr="00E30352">
        <w:rPr>
          <w:rFonts w:ascii="Times New Roman" w:hAnsi="Times New Roman" w:cs="Times New Roman"/>
          <w:sz w:val="24"/>
          <w:szCs w:val="24"/>
        </w:rPr>
        <w:t>англ</w:t>
      </w:r>
      <w:proofErr w:type="spellEnd"/>
      <w:proofErr w:type="gramEnd"/>
      <w:r w:rsidRPr="00E30352">
        <w:rPr>
          <w:rFonts w:ascii="Times New Roman" w:hAnsi="Times New Roman" w:cs="Times New Roman"/>
          <w:sz w:val="24"/>
          <w:szCs w:val="24"/>
        </w:rPr>
        <w:t>)</w:t>
      </w:r>
    </w:p>
    <w:p w:rsidR="005979C5" w:rsidRPr="00E30352" w:rsidRDefault="005979C5" w:rsidP="00E30352">
      <w:pPr>
        <w:ind w:left="-720"/>
        <w:contextualSpacing/>
        <w:jc w:val="both"/>
        <w:rPr>
          <w:rFonts w:ascii="Times New Roman" w:hAnsi="Times New Roman" w:cs="Times New Roman"/>
          <w:b/>
          <w:sz w:val="24"/>
          <w:szCs w:val="24"/>
        </w:rPr>
      </w:pPr>
      <w:r w:rsidRPr="00E30352">
        <w:rPr>
          <w:rFonts w:ascii="Times New Roman" w:hAnsi="Times New Roman" w:cs="Times New Roman"/>
          <w:b/>
          <w:sz w:val="24"/>
          <w:szCs w:val="24"/>
        </w:rPr>
        <w:t xml:space="preserve">        Сводный отчёт об успеваемости и качестве </w:t>
      </w:r>
      <w:proofErr w:type="gramStart"/>
      <w:r w:rsidRPr="00E30352">
        <w:rPr>
          <w:rFonts w:ascii="Times New Roman" w:hAnsi="Times New Roman" w:cs="Times New Roman"/>
          <w:b/>
          <w:sz w:val="24"/>
          <w:szCs w:val="24"/>
        </w:rPr>
        <w:t>обучения по школе</w:t>
      </w:r>
      <w:proofErr w:type="gramEnd"/>
    </w:p>
    <w:p w:rsidR="005979C5" w:rsidRPr="00E30352" w:rsidRDefault="005979C5"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 xml:space="preserve">Успеваемость: </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2-4 классы: 94,9%</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5-9классы: 98,1%</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10-11классы: 100%</w:t>
      </w:r>
    </w:p>
    <w:p w:rsidR="005979C5" w:rsidRPr="00E30352" w:rsidRDefault="005979C5"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Качество обучения:</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2-4 класс: 56,4%</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5-9классы: 33,3%</w:t>
      </w:r>
    </w:p>
    <w:p w:rsidR="005979C5" w:rsidRPr="00E30352" w:rsidRDefault="005979C5" w:rsidP="00E30352">
      <w:pPr>
        <w:contextualSpacing/>
        <w:rPr>
          <w:rFonts w:ascii="Times New Roman" w:hAnsi="Times New Roman" w:cs="Times New Roman"/>
          <w:sz w:val="24"/>
          <w:szCs w:val="24"/>
        </w:rPr>
      </w:pPr>
      <w:r w:rsidRPr="00E30352">
        <w:rPr>
          <w:rFonts w:ascii="Times New Roman" w:hAnsi="Times New Roman" w:cs="Times New Roman"/>
          <w:sz w:val="24"/>
          <w:szCs w:val="24"/>
        </w:rPr>
        <w:t>10-11 классы: 43,8%</w:t>
      </w:r>
    </w:p>
    <w:p w:rsidR="005979C5" w:rsidRPr="00E30352" w:rsidRDefault="005979C5" w:rsidP="00E30352">
      <w:pPr>
        <w:ind w:left="-720"/>
        <w:contextualSpacing/>
        <w:jc w:val="both"/>
        <w:rPr>
          <w:rFonts w:ascii="Times New Roman" w:hAnsi="Times New Roman" w:cs="Times New Roman"/>
          <w:b/>
          <w:sz w:val="24"/>
          <w:szCs w:val="24"/>
        </w:rPr>
      </w:pPr>
      <w:r w:rsidRPr="00E30352">
        <w:rPr>
          <w:rFonts w:ascii="Times New Roman" w:hAnsi="Times New Roman" w:cs="Times New Roman"/>
          <w:b/>
          <w:sz w:val="24"/>
          <w:szCs w:val="24"/>
        </w:rPr>
        <w:t xml:space="preserve">           Вывод:</w:t>
      </w:r>
    </w:p>
    <w:p w:rsidR="005979C5" w:rsidRPr="00E30352" w:rsidRDefault="005979C5" w:rsidP="00E30352">
      <w:pPr>
        <w:pStyle w:val="aa"/>
        <w:numPr>
          <w:ilvl w:val="0"/>
          <w:numId w:val="14"/>
        </w:numPr>
        <w:jc w:val="both"/>
        <w:rPr>
          <w:rFonts w:ascii="Times New Roman" w:hAnsi="Times New Roman" w:cs="Times New Roman"/>
          <w:sz w:val="24"/>
          <w:szCs w:val="24"/>
        </w:rPr>
      </w:pPr>
      <w:r w:rsidRPr="00E30352">
        <w:rPr>
          <w:rFonts w:ascii="Times New Roman" w:hAnsi="Times New Roman" w:cs="Times New Roman"/>
          <w:sz w:val="24"/>
          <w:szCs w:val="24"/>
        </w:rPr>
        <w:t xml:space="preserve">    Повысить уровень обучения  отличников, используя:</w:t>
      </w:r>
    </w:p>
    <w:p w:rsidR="005979C5" w:rsidRPr="00E30352" w:rsidRDefault="005979C5" w:rsidP="00E30352">
      <w:pPr>
        <w:pStyle w:val="aa"/>
        <w:numPr>
          <w:ilvl w:val="0"/>
          <w:numId w:val="15"/>
        </w:numPr>
        <w:jc w:val="both"/>
        <w:rPr>
          <w:rFonts w:ascii="Times New Roman" w:hAnsi="Times New Roman" w:cs="Times New Roman"/>
          <w:sz w:val="24"/>
          <w:szCs w:val="24"/>
        </w:rPr>
      </w:pPr>
      <w:r w:rsidRPr="00E30352">
        <w:rPr>
          <w:rFonts w:ascii="Times New Roman" w:hAnsi="Times New Roman" w:cs="Times New Roman"/>
          <w:sz w:val="24"/>
          <w:szCs w:val="24"/>
        </w:rPr>
        <w:t xml:space="preserve">задания повышенной сложности, </w:t>
      </w:r>
    </w:p>
    <w:p w:rsidR="005979C5" w:rsidRPr="00E30352" w:rsidRDefault="005979C5" w:rsidP="00E30352">
      <w:pPr>
        <w:pStyle w:val="aa"/>
        <w:numPr>
          <w:ilvl w:val="0"/>
          <w:numId w:val="15"/>
        </w:numPr>
        <w:jc w:val="both"/>
        <w:rPr>
          <w:rFonts w:ascii="Times New Roman" w:hAnsi="Times New Roman" w:cs="Times New Roman"/>
          <w:sz w:val="24"/>
          <w:szCs w:val="24"/>
        </w:rPr>
      </w:pPr>
      <w:r w:rsidRPr="00E30352">
        <w:rPr>
          <w:rFonts w:ascii="Times New Roman" w:hAnsi="Times New Roman" w:cs="Times New Roman"/>
          <w:sz w:val="24"/>
          <w:szCs w:val="24"/>
        </w:rPr>
        <w:t xml:space="preserve">задания, позволяющие развивать логическое мышление, орфографическую зоркость, память, </w:t>
      </w:r>
    </w:p>
    <w:p w:rsidR="005979C5" w:rsidRPr="00E30352" w:rsidRDefault="005979C5" w:rsidP="00E30352">
      <w:pPr>
        <w:pStyle w:val="aa"/>
        <w:numPr>
          <w:ilvl w:val="0"/>
          <w:numId w:val="15"/>
        </w:numPr>
        <w:jc w:val="both"/>
        <w:rPr>
          <w:rFonts w:ascii="Times New Roman" w:hAnsi="Times New Roman" w:cs="Times New Roman"/>
          <w:sz w:val="24"/>
          <w:szCs w:val="24"/>
        </w:rPr>
      </w:pPr>
      <w:r w:rsidRPr="00E30352">
        <w:rPr>
          <w:rFonts w:ascii="Times New Roman" w:hAnsi="Times New Roman" w:cs="Times New Roman"/>
          <w:sz w:val="24"/>
          <w:szCs w:val="24"/>
        </w:rPr>
        <w:t xml:space="preserve">задания, развивающие кругозор, повышающие интеллектуальный, эстетический  уровень </w:t>
      </w:r>
      <w:proofErr w:type="gramStart"/>
      <w:r w:rsidRPr="00E30352">
        <w:rPr>
          <w:rFonts w:ascii="Times New Roman" w:hAnsi="Times New Roman" w:cs="Times New Roman"/>
          <w:sz w:val="24"/>
          <w:szCs w:val="24"/>
        </w:rPr>
        <w:t>обучающихся</w:t>
      </w:r>
      <w:proofErr w:type="gramEnd"/>
      <w:r w:rsidRPr="00E30352">
        <w:rPr>
          <w:rFonts w:ascii="Times New Roman" w:hAnsi="Times New Roman" w:cs="Times New Roman"/>
          <w:sz w:val="24"/>
          <w:szCs w:val="24"/>
        </w:rPr>
        <w:t>.</w:t>
      </w:r>
    </w:p>
    <w:p w:rsidR="005979C5" w:rsidRPr="00E30352" w:rsidRDefault="005979C5" w:rsidP="00E30352">
      <w:pPr>
        <w:pStyle w:val="aa"/>
        <w:numPr>
          <w:ilvl w:val="0"/>
          <w:numId w:val="15"/>
        </w:numPr>
        <w:jc w:val="both"/>
        <w:rPr>
          <w:rFonts w:ascii="Times New Roman" w:hAnsi="Times New Roman" w:cs="Times New Roman"/>
          <w:sz w:val="24"/>
          <w:szCs w:val="24"/>
        </w:rPr>
      </w:pPr>
      <w:r w:rsidRPr="00E30352">
        <w:rPr>
          <w:rFonts w:ascii="Times New Roman" w:hAnsi="Times New Roman" w:cs="Times New Roman"/>
          <w:sz w:val="24"/>
          <w:szCs w:val="24"/>
        </w:rPr>
        <w:t>использовать в работе проектную деятельность, учить грамотно, лаконично, чётко презентовать продукт исследования.</w:t>
      </w:r>
    </w:p>
    <w:p w:rsidR="005979C5" w:rsidRPr="00E30352" w:rsidRDefault="005979C5" w:rsidP="00E30352">
      <w:pPr>
        <w:pStyle w:val="aa"/>
        <w:numPr>
          <w:ilvl w:val="0"/>
          <w:numId w:val="14"/>
        </w:numPr>
        <w:jc w:val="both"/>
        <w:rPr>
          <w:rFonts w:ascii="Times New Roman" w:hAnsi="Times New Roman" w:cs="Times New Roman"/>
          <w:sz w:val="24"/>
          <w:szCs w:val="24"/>
        </w:rPr>
      </w:pPr>
      <w:r w:rsidRPr="00E30352">
        <w:rPr>
          <w:rFonts w:ascii="Times New Roman" w:hAnsi="Times New Roman" w:cs="Times New Roman"/>
          <w:sz w:val="24"/>
          <w:szCs w:val="24"/>
        </w:rPr>
        <w:t>Уделять внимание учащимся с одной «4», «3», неуспевающим, подбирать дополнительные задания, которые помогли бы обучающимся усвоить материал, вызывающий определённые затруднения.</w:t>
      </w:r>
    </w:p>
    <w:p w:rsidR="005979C5" w:rsidRPr="00E30352" w:rsidRDefault="005979C5" w:rsidP="00E30352">
      <w:pPr>
        <w:pStyle w:val="aa"/>
        <w:numPr>
          <w:ilvl w:val="0"/>
          <w:numId w:val="14"/>
        </w:numPr>
        <w:jc w:val="both"/>
        <w:rPr>
          <w:rFonts w:ascii="Times New Roman" w:hAnsi="Times New Roman" w:cs="Times New Roman"/>
          <w:b/>
          <w:sz w:val="24"/>
          <w:szCs w:val="24"/>
        </w:rPr>
      </w:pPr>
      <w:r w:rsidRPr="00E30352">
        <w:rPr>
          <w:rFonts w:ascii="Times New Roman" w:eastAsia="Times New Roman" w:hAnsi="Times New Roman" w:cs="Times New Roman"/>
          <w:b/>
          <w:sz w:val="24"/>
          <w:szCs w:val="24"/>
        </w:rPr>
        <w:t>Основные причины невысокой успеваемости:</w:t>
      </w:r>
    </w:p>
    <w:p w:rsidR="005979C5" w:rsidRPr="00E30352" w:rsidRDefault="005979C5" w:rsidP="00E30352">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большое количество пропусков учащихся;</w:t>
      </w:r>
    </w:p>
    <w:p w:rsidR="005979C5" w:rsidRPr="00E30352" w:rsidRDefault="005979C5" w:rsidP="00E30352">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низкие и средние учебные возможности учащихся, при усложняющемся материале;</w:t>
      </w:r>
    </w:p>
    <w:p w:rsidR="005979C5" w:rsidRPr="00E30352" w:rsidRDefault="005979C5" w:rsidP="00E30352">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недостаточная работа учителей – предметников со слабоуспевающими и неуспевающими учащимися;</w:t>
      </w:r>
    </w:p>
    <w:p w:rsidR="005979C5" w:rsidRPr="00E30352" w:rsidRDefault="005979C5" w:rsidP="00E30352">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снижение контроля со стороны родителей;</w:t>
      </w:r>
    </w:p>
    <w:p w:rsidR="005979C5" w:rsidRPr="00E30352" w:rsidRDefault="005979C5" w:rsidP="00E30352">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безответственное отношение к учебе, отсутствие мотивации к учебе у учащихся.</w:t>
      </w:r>
    </w:p>
    <w:p w:rsidR="005979C5" w:rsidRPr="00E30352" w:rsidRDefault="005979C5" w:rsidP="00E30352">
      <w:pPr>
        <w:spacing w:before="100" w:beforeAutospacing="1" w:after="100" w:afterAutospacing="1" w:line="240" w:lineRule="auto"/>
        <w:contextualSpacing/>
        <w:rPr>
          <w:rFonts w:ascii="Times New Roman" w:eastAsia="Times New Roman" w:hAnsi="Times New Roman" w:cs="Times New Roman"/>
          <w:b/>
          <w:sz w:val="24"/>
          <w:szCs w:val="24"/>
        </w:rPr>
      </w:pPr>
      <w:r w:rsidRPr="00E30352">
        <w:rPr>
          <w:rFonts w:ascii="Times New Roman" w:eastAsia="Times New Roman" w:hAnsi="Times New Roman" w:cs="Times New Roman"/>
          <w:b/>
          <w:sz w:val="24"/>
          <w:szCs w:val="24"/>
        </w:rPr>
        <w:t>РЕШЕНИЕ:</w:t>
      </w:r>
    </w:p>
    <w:p w:rsidR="005979C5" w:rsidRPr="00E30352" w:rsidRDefault="005979C5" w:rsidP="00E30352">
      <w:pPr>
        <w:spacing w:before="100" w:beforeAutospacing="1" w:after="100" w:afterAutospacing="1" w:line="240" w:lineRule="auto"/>
        <w:contextualSpacing/>
        <w:rPr>
          <w:rFonts w:ascii="Times New Roman" w:eastAsia="Times New Roman" w:hAnsi="Times New Roman" w:cs="Times New Roman"/>
          <w:b/>
          <w:sz w:val="24"/>
          <w:szCs w:val="24"/>
        </w:rPr>
      </w:pPr>
      <w:r w:rsidRPr="00E30352">
        <w:rPr>
          <w:rFonts w:ascii="Times New Roman" w:eastAsia="Times New Roman" w:hAnsi="Times New Roman" w:cs="Times New Roman"/>
          <w:b/>
          <w:sz w:val="24"/>
          <w:szCs w:val="24"/>
        </w:rPr>
        <w:t>Директору и ответственному за УР:</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Рассмотреть итоги успеваемости за 2019/2020 учебный год </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Отметить качественную работу классного руководителя 5-го  класса </w:t>
      </w:r>
      <w:proofErr w:type="spellStart"/>
      <w:r w:rsidRPr="00E30352">
        <w:rPr>
          <w:rFonts w:ascii="Times New Roman" w:eastAsia="Times New Roman" w:hAnsi="Times New Roman" w:cs="Times New Roman"/>
          <w:sz w:val="24"/>
          <w:szCs w:val="24"/>
        </w:rPr>
        <w:t>Садчиковой</w:t>
      </w:r>
      <w:proofErr w:type="spellEnd"/>
      <w:r w:rsidRPr="00E30352">
        <w:rPr>
          <w:rFonts w:ascii="Times New Roman" w:eastAsia="Times New Roman" w:hAnsi="Times New Roman" w:cs="Times New Roman"/>
          <w:sz w:val="24"/>
          <w:szCs w:val="24"/>
        </w:rPr>
        <w:t xml:space="preserve"> И.Г. по созданию оптимальных условий в адаптационный период для учащихся 5-го класса при переходе из начальной школы в школу среднего звена и повышение качественной успеваемости.</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Отметить качественную работу учителей–предметников и классных руководителей 2, 3, 4 классов (Прохорову Г.В., </w:t>
      </w:r>
      <w:proofErr w:type="spellStart"/>
      <w:r w:rsidRPr="00E30352">
        <w:rPr>
          <w:rFonts w:ascii="Times New Roman" w:eastAsia="Times New Roman" w:hAnsi="Times New Roman" w:cs="Times New Roman"/>
          <w:sz w:val="24"/>
          <w:szCs w:val="24"/>
        </w:rPr>
        <w:t>Мурееву</w:t>
      </w:r>
      <w:proofErr w:type="spellEnd"/>
      <w:r w:rsidRPr="00E30352">
        <w:rPr>
          <w:rFonts w:ascii="Times New Roman" w:eastAsia="Times New Roman" w:hAnsi="Times New Roman" w:cs="Times New Roman"/>
          <w:sz w:val="24"/>
          <w:szCs w:val="24"/>
        </w:rPr>
        <w:t xml:space="preserve"> Л.Н., </w:t>
      </w:r>
      <w:proofErr w:type="spellStart"/>
      <w:r w:rsidRPr="00E30352">
        <w:rPr>
          <w:rFonts w:ascii="Times New Roman" w:eastAsia="Times New Roman" w:hAnsi="Times New Roman" w:cs="Times New Roman"/>
          <w:sz w:val="24"/>
          <w:szCs w:val="24"/>
        </w:rPr>
        <w:t>Лиликину</w:t>
      </w:r>
      <w:proofErr w:type="spellEnd"/>
      <w:r w:rsidRPr="00E30352">
        <w:rPr>
          <w:rFonts w:ascii="Times New Roman" w:eastAsia="Times New Roman" w:hAnsi="Times New Roman" w:cs="Times New Roman"/>
          <w:sz w:val="24"/>
          <w:szCs w:val="24"/>
        </w:rPr>
        <w:t xml:space="preserve"> М.В., </w:t>
      </w:r>
      <w:proofErr w:type="spellStart"/>
      <w:r w:rsidRPr="00E30352">
        <w:rPr>
          <w:rFonts w:ascii="Times New Roman" w:eastAsia="Times New Roman" w:hAnsi="Times New Roman" w:cs="Times New Roman"/>
          <w:sz w:val="24"/>
          <w:szCs w:val="24"/>
        </w:rPr>
        <w:t>Макшанцеву</w:t>
      </w:r>
      <w:proofErr w:type="spellEnd"/>
      <w:r w:rsidRPr="00E30352">
        <w:rPr>
          <w:rFonts w:ascii="Times New Roman" w:eastAsia="Times New Roman" w:hAnsi="Times New Roman" w:cs="Times New Roman"/>
          <w:sz w:val="24"/>
          <w:szCs w:val="24"/>
        </w:rPr>
        <w:t xml:space="preserve"> Л.В.)по обеспечении высокой качественной успеваемости учащихся (свыше 50 %)</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Составить план мероприятий по предупреждению неуспеваемости обучающихся по результатам года, а также составить план мероприятий по снижению количества учащихся, имеющих одну «4», «3»</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Провести собеседование с классными руководителями и учителями-предметниками по теме: «Работа с неуспевающими учащимися и учащимися «резерва».</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Провести заседание Совета Профилактики с приглашением учащихся и родителей неуспевающих учащихся.</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 xml:space="preserve">Усилить </w:t>
      </w:r>
      <w:proofErr w:type="gramStart"/>
      <w:r w:rsidRPr="00E30352">
        <w:rPr>
          <w:rFonts w:ascii="Times New Roman" w:eastAsia="Times New Roman" w:hAnsi="Times New Roman" w:cs="Times New Roman"/>
          <w:sz w:val="24"/>
          <w:szCs w:val="24"/>
        </w:rPr>
        <w:t>контроль за</w:t>
      </w:r>
      <w:proofErr w:type="gramEnd"/>
      <w:r w:rsidRPr="00E30352">
        <w:rPr>
          <w:rFonts w:ascii="Times New Roman" w:eastAsia="Times New Roman" w:hAnsi="Times New Roman" w:cs="Times New Roman"/>
          <w:sz w:val="24"/>
          <w:szCs w:val="24"/>
        </w:rPr>
        <w:t xml:space="preserve">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w:t>
      </w:r>
    </w:p>
    <w:p w:rsidR="005979C5" w:rsidRPr="00E30352" w:rsidRDefault="005979C5" w:rsidP="00E30352">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Провести анализ рабочих программ по предметам (контроль знаний, индивидуальная работа с учащимися с ОВЗ).</w:t>
      </w:r>
    </w:p>
    <w:p w:rsidR="005979C5" w:rsidRPr="00E30352" w:rsidRDefault="005979C5" w:rsidP="00E30352">
      <w:pPr>
        <w:spacing w:before="100" w:beforeAutospacing="1" w:after="100" w:afterAutospacing="1" w:line="240" w:lineRule="auto"/>
        <w:contextualSpacing/>
        <w:rPr>
          <w:rFonts w:ascii="Times New Roman" w:eastAsia="Times New Roman" w:hAnsi="Times New Roman" w:cs="Times New Roman"/>
          <w:b/>
          <w:sz w:val="24"/>
          <w:szCs w:val="24"/>
        </w:rPr>
      </w:pPr>
      <w:r w:rsidRPr="00E30352">
        <w:rPr>
          <w:rFonts w:ascii="Times New Roman" w:eastAsia="Times New Roman" w:hAnsi="Times New Roman" w:cs="Times New Roman"/>
          <w:b/>
          <w:sz w:val="24"/>
          <w:szCs w:val="24"/>
        </w:rPr>
        <w:t>Учителям-предметникам:</w:t>
      </w:r>
    </w:p>
    <w:p w:rsidR="005979C5" w:rsidRPr="00E30352" w:rsidRDefault="005979C5" w:rsidP="00E30352">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Совершенствовать качество проведения уроков, применяя новые, современные подходы, как к содержательной части уроков, так и к выбору образовательных технологий, эффективных методов преподавания. Овладения принципами личностно-ориентированного. Внедрения интерактивных форм обучения учащихся, позволяющих создать на уроках благоприятные условия для повышения осознанной мотивации школьников в процессе изучения предметов.</w:t>
      </w:r>
    </w:p>
    <w:p w:rsidR="005979C5" w:rsidRPr="00E30352" w:rsidRDefault="005979C5" w:rsidP="00E30352">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Обеспечить индивидуальный и дифференцированный подход при организации самостоятельной работы на уроке, контроля усвоения знаний учащимися по отдельным темам (включать посильные индивидуальные задания слабоуспевающему ученику, фиксировать это в плане урока).</w:t>
      </w:r>
    </w:p>
    <w:p w:rsidR="005979C5" w:rsidRPr="00E30352" w:rsidRDefault="005979C5" w:rsidP="00E30352">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Ознакомиться с «Памятками по работе с учащимися «резерва».</w:t>
      </w:r>
    </w:p>
    <w:p w:rsidR="005979C5" w:rsidRPr="00E30352" w:rsidRDefault="005979C5" w:rsidP="00E30352">
      <w:pPr>
        <w:numPr>
          <w:ilvl w:val="0"/>
          <w:numId w:val="22"/>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Каждому имеющему учащихся «резерва» учителю-предметнику завести папку:</w:t>
      </w:r>
    </w:p>
    <w:p w:rsidR="005979C5" w:rsidRPr="00E30352" w:rsidRDefault="005979C5" w:rsidP="00E30352">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Список учащихся «резерва» с выявлением затруднений, препятствующих усвоению учебного материала;</w:t>
      </w:r>
    </w:p>
    <w:p w:rsidR="005979C5" w:rsidRPr="00E30352" w:rsidRDefault="005979C5" w:rsidP="00E30352">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«План работы с неуспевающими учащимися, учащимися «резерва», «зоны повышенного внимания»;</w:t>
      </w:r>
    </w:p>
    <w:p w:rsidR="005979C5" w:rsidRPr="00E30352" w:rsidRDefault="005979C5" w:rsidP="00E30352">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индивидуальный маршрутный лист по преодолению затруднений;</w:t>
      </w:r>
    </w:p>
    <w:p w:rsidR="005979C5" w:rsidRPr="00E30352" w:rsidRDefault="005979C5" w:rsidP="00E30352">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мониторинг работы на уроке. </w:t>
      </w:r>
    </w:p>
    <w:p w:rsidR="005979C5" w:rsidRPr="00E30352" w:rsidRDefault="005979C5" w:rsidP="00E30352">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Проведение индивидуальных и групповых консультаций фиксировать в журнале «Индивидуальная работа с учащимися, </w:t>
      </w:r>
      <w:proofErr w:type="gramStart"/>
      <w:r w:rsidRPr="00E30352">
        <w:rPr>
          <w:rFonts w:ascii="Times New Roman" w:eastAsia="Times New Roman" w:hAnsi="Times New Roman" w:cs="Times New Roman"/>
          <w:sz w:val="24"/>
          <w:szCs w:val="24"/>
        </w:rPr>
        <w:t>согласно</w:t>
      </w:r>
      <w:proofErr w:type="gramEnd"/>
      <w:r w:rsidRPr="00E30352">
        <w:rPr>
          <w:rFonts w:ascii="Times New Roman" w:eastAsia="Times New Roman" w:hAnsi="Times New Roman" w:cs="Times New Roman"/>
          <w:sz w:val="24"/>
          <w:szCs w:val="24"/>
        </w:rPr>
        <w:t xml:space="preserve"> утвержденного графика консультаций.</w:t>
      </w:r>
    </w:p>
    <w:p w:rsidR="005979C5" w:rsidRPr="00E30352" w:rsidRDefault="005979C5" w:rsidP="00E30352">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Спланировать систему работы по формированию навыков работы с текстом.</w:t>
      </w:r>
    </w:p>
    <w:p w:rsidR="005979C5" w:rsidRPr="00E30352" w:rsidRDefault="005979C5" w:rsidP="00E30352">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 систему входного, тематического, промежуточного и итогового контроля качества обучения включать тестовые формы контроля, содержащие различные по форме задания (с выбором ответа, с кратким ответом, с развернутым ответом).</w:t>
      </w:r>
    </w:p>
    <w:p w:rsidR="005979C5" w:rsidRPr="00E30352" w:rsidRDefault="005979C5" w:rsidP="00E30352">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и средней общей школы, дающий возможность своевременно выявлять затруднения учащихся и корректировать учебный процесс.</w:t>
      </w:r>
    </w:p>
    <w:p w:rsidR="005979C5" w:rsidRPr="00E30352" w:rsidRDefault="005979C5" w:rsidP="00E30352">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Внести изменения в Рабочие программы по предметам.</w:t>
      </w:r>
    </w:p>
    <w:p w:rsidR="005979C5" w:rsidRPr="00E30352" w:rsidRDefault="005979C5" w:rsidP="00E30352">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E30352">
        <w:rPr>
          <w:rFonts w:ascii="Times New Roman" w:eastAsia="Times New Roman" w:hAnsi="Times New Roman" w:cs="Times New Roman"/>
          <w:sz w:val="24"/>
          <w:szCs w:val="24"/>
        </w:rPr>
        <w:t>Студеникиной</w:t>
      </w:r>
      <w:proofErr w:type="spellEnd"/>
      <w:r w:rsidRPr="00E30352">
        <w:rPr>
          <w:rFonts w:ascii="Times New Roman" w:eastAsia="Times New Roman" w:hAnsi="Times New Roman" w:cs="Times New Roman"/>
          <w:sz w:val="24"/>
          <w:szCs w:val="24"/>
        </w:rPr>
        <w:t xml:space="preserve"> Е.А. составить план работы  с неуспевающими учащимися.</w:t>
      </w:r>
    </w:p>
    <w:p w:rsidR="005979C5" w:rsidRPr="00E30352" w:rsidRDefault="005979C5"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Классным руководителям:</w:t>
      </w:r>
    </w:p>
    <w:p w:rsidR="005979C5" w:rsidRPr="00E30352" w:rsidRDefault="005979C5" w:rsidP="00E30352">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Информировать своевременно родителей об успехах и пробелах в знаниях учащихся.</w:t>
      </w:r>
    </w:p>
    <w:p w:rsidR="005979C5" w:rsidRPr="00E30352" w:rsidRDefault="005979C5" w:rsidP="00E30352">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Классным руководителям усилить работу по организации контроля над знаниями учащихся, теснее работать с предметниками. </w:t>
      </w:r>
    </w:p>
    <w:p w:rsidR="005979C5" w:rsidRPr="00E30352" w:rsidRDefault="005979C5" w:rsidP="00E30352">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Представить отчет о результатах деятельности по работе со слабоуспевающими учащимися и учащимися «резерва».</w:t>
      </w:r>
    </w:p>
    <w:p w:rsidR="005979C5" w:rsidRPr="00E30352" w:rsidRDefault="005979C5"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Педагогу-психологу:</w:t>
      </w:r>
    </w:p>
    <w:p w:rsidR="005979C5" w:rsidRPr="00E30352" w:rsidRDefault="005979C5" w:rsidP="00E30352">
      <w:pPr>
        <w:spacing w:before="100" w:beforeAutospacing="1" w:after="100" w:afterAutospacing="1" w:line="240" w:lineRule="auto"/>
        <w:contextualSpacing/>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Школьному психологу провести индивидуальную работу с учащимися группы риска по выявлению причин неуспеваемости и по определению путей их преодоления.</w:t>
      </w:r>
    </w:p>
    <w:p w:rsidR="005979C5" w:rsidRPr="00E30352" w:rsidRDefault="005979C5" w:rsidP="00E30352">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EC0106" w:rsidRPr="00E30352" w:rsidRDefault="00EC0106" w:rsidP="00E30352">
      <w:pPr>
        <w:spacing w:before="100" w:beforeAutospacing="1" w:after="100" w:afterAutospacing="1"/>
        <w:contextualSpacing/>
        <w:jc w:val="center"/>
        <w:rPr>
          <w:rFonts w:ascii="Times New Roman" w:hAnsi="Times New Roman" w:cs="Times New Roman"/>
          <w:bCs/>
          <w:iCs/>
          <w:sz w:val="24"/>
          <w:szCs w:val="24"/>
        </w:rPr>
      </w:pPr>
      <w:r w:rsidRPr="00E30352">
        <w:rPr>
          <w:rFonts w:ascii="Times New Roman" w:hAnsi="Times New Roman" w:cs="Times New Roman"/>
          <w:b/>
          <w:bCs/>
          <w:iCs/>
          <w:sz w:val="24"/>
          <w:szCs w:val="24"/>
        </w:rPr>
        <w:t>Всероссийские   проверочные   работы  2018-2019 учебного года</w:t>
      </w:r>
    </w:p>
    <w:p w:rsidR="00EC0106" w:rsidRPr="00E30352" w:rsidRDefault="00EC0106" w:rsidP="00E30352">
      <w:pPr>
        <w:spacing w:before="100" w:beforeAutospacing="1" w:after="100" w:afterAutospacing="1"/>
        <w:contextualSpacing/>
        <w:jc w:val="both"/>
        <w:rPr>
          <w:rFonts w:ascii="Times New Roman" w:hAnsi="Times New Roman" w:cs="Times New Roman"/>
          <w:bCs/>
          <w:iCs/>
          <w:sz w:val="24"/>
          <w:szCs w:val="24"/>
        </w:rPr>
      </w:pPr>
      <w:proofErr w:type="gramStart"/>
      <w:r w:rsidRPr="00E30352">
        <w:rPr>
          <w:rFonts w:ascii="Times New Roman" w:hAnsi="Times New Roman" w:cs="Times New Roman"/>
          <w:bCs/>
          <w:iCs/>
          <w:sz w:val="24"/>
          <w:szCs w:val="24"/>
        </w:rPr>
        <w:t xml:space="preserve">Во исполнение Указа Президента РФ от 02.04.2020 №239 «О мерах по обеспечению санитарно-эпидемиологического  благополучия населения на территории РФ в связи с распространением новой </w:t>
      </w:r>
      <w:proofErr w:type="spellStart"/>
      <w:r w:rsidRPr="00E30352">
        <w:rPr>
          <w:rFonts w:ascii="Times New Roman" w:hAnsi="Times New Roman" w:cs="Times New Roman"/>
          <w:bCs/>
          <w:iCs/>
          <w:sz w:val="24"/>
          <w:szCs w:val="24"/>
        </w:rPr>
        <w:t>коронавирусной</w:t>
      </w:r>
      <w:proofErr w:type="spellEnd"/>
      <w:r w:rsidRPr="00E30352">
        <w:rPr>
          <w:rFonts w:ascii="Times New Roman" w:hAnsi="Times New Roman" w:cs="Times New Roman"/>
          <w:bCs/>
          <w:iCs/>
          <w:sz w:val="24"/>
          <w:szCs w:val="24"/>
        </w:rPr>
        <w:t xml:space="preserve"> инфекции (</w:t>
      </w:r>
      <w:r w:rsidRPr="00E30352">
        <w:rPr>
          <w:rFonts w:ascii="Times New Roman" w:hAnsi="Times New Roman" w:cs="Times New Roman"/>
          <w:bCs/>
          <w:iCs/>
          <w:sz w:val="24"/>
          <w:szCs w:val="24"/>
          <w:lang w:val="en-US"/>
        </w:rPr>
        <w:t>COVID</w:t>
      </w:r>
      <w:r w:rsidRPr="00E30352">
        <w:rPr>
          <w:rFonts w:ascii="Times New Roman" w:hAnsi="Times New Roman" w:cs="Times New Roman"/>
          <w:bCs/>
          <w:iCs/>
          <w:sz w:val="24"/>
          <w:szCs w:val="24"/>
        </w:rPr>
        <w:t xml:space="preserve"> – 19)», с учетом «Методических рекомендаций об организации образовательного процесса в 2019-2020 учебном году в условиях профилактики и предотвращения распространения новой </w:t>
      </w:r>
      <w:proofErr w:type="spellStart"/>
      <w:r w:rsidRPr="00E30352">
        <w:rPr>
          <w:rFonts w:ascii="Times New Roman" w:hAnsi="Times New Roman" w:cs="Times New Roman"/>
          <w:bCs/>
          <w:iCs/>
          <w:sz w:val="24"/>
          <w:szCs w:val="24"/>
        </w:rPr>
        <w:t>коронавирусной</w:t>
      </w:r>
      <w:proofErr w:type="spellEnd"/>
      <w:r w:rsidRPr="00E30352">
        <w:rPr>
          <w:rFonts w:ascii="Times New Roman" w:hAnsi="Times New Roman" w:cs="Times New Roman"/>
          <w:bCs/>
          <w:iCs/>
          <w:sz w:val="24"/>
          <w:szCs w:val="24"/>
        </w:rPr>
        <w:t xml:space="preserve"> инфекции в организациях, реализующих основные образовательные программы дошкольного и общего образования» (письмо </w:t>
      </w:r>
      <w:proofErr w:type="spellStart"/>
      <w:r w:rsidRPr="00E30352">
        <w:rPr>
          <w:rFonts w:ascii="Times New Roman" w:hAnsi="Times New Roman" w:cs="Times New Roman"/>
          <w:bCs/>
          <w:iCs/>
          <w:sz w:val="24"/>
          <w:szCs w:val="24"/>
        </w:rPr>
        <w:t>Минпросвещения</w:t>
      </w:r>
      <w:proofErr w:type="spellEnd"/>
      <w:proofErr w:type="gramEnd"/>
      <w:r w:rsidRPr="00E30352">
        <w:rPr>
          <w:rFonts w:ascii="Times New Roman" w:hAnsi="Times New Roman" w:cs="Times New Roman"/>
          <w:bCs/>
          <w:iCs/>
          <w:sz w:val="24"/>
          <w:szCs w:val="24"/>
        </w:rPr>
        <w:t xml:space="preserve"> России от 08.04.2020 № ГД – 16/04  </w:t>
      </w:r>
      <w:proofErr w:type="gramStart"/>
      <w:r w:rsidRPr="00E30352">
        <w:rPr>
          <w:rFonts w:ascii="Times New Roman" w:hAnsi="Times New Roman" w:cs="Times New Roman"/>
          <w:b/>
          <w:bCs/>
          <w:iCs/>
          <w:sz w:val="24"/>
          <w:szCs w:val="24"/>
        </w:rPr>
        <w:t>всероссийские</w:t>
      </w:r>
      <w:proofErr w:type="gramEnd"/>
      <w:r w:rsidRPr="00E30352">
        <w:rPr>
          <w:rFonts w:ascii="Times New Roman" w:hAnsi="Times New Roman" w:cs="Times New Roman"/>
          <w:b/>
          <w:bCs/>
          <w:iCs/>
          <w:sz w:val="24"/>
          <w:szCs w:val="24"/>
        </w:rPr>
        <w:t xml:space="preserve">   проверочные   работы</w:t>
      </w:r>
      <w:r w:rsidRPr="00E30352">
        <w:rPr>
          <w:rFonts w:ascii="Times New Roman" w:hAnsi="Times New Roman" w:cs="Times New Roman"/>
          <w:bCs/>
          <w:iCs/>
          <w:sz w:val="24"/>
          <w:szCs w:val="24"/>
        </w:rPr>
        <w:t>2018-2019 учебного года переносятся на сентябрь 2020-2021 учебного года.</w:t>
      </w:r>
    </w:p>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Результаты ВПР- 2020 (14 сентября- 12 октября)</w:t>
      </w:r>
    </w:p>
    <w:tbl>
      <w:tblPr>
        <w:tblStyle w:val="a5"/>
        <w:tblW w:w="0" w:type="auto"/>
        <w:tblInd w:w="108" w:type="dxa"/>
        <w:tblLayout w:type="fixed"/>
        <w:tblLook w:val="04A0"/>
      </w:tblPr>
      <w:tblGrid>
        <w:gridCol w:w="709"/>
        <w:gridCol w:w="1941"/>
        <w:gridCol w:w="469"/>
        <w:gridCol w:w="425"/>
        <w:gridCol w:w="425"/>
        <w:gridCol w:w="426"/>
        <w:gridCol w:w="1134"/>
        <w:gridCol w:w="3402"/>
        <w:gridCol w:w="5670"/>
      </w:tblGrid>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 xml:space="preserve">Класс </w:t>
            </w:r>
          </w:p>
        </w:tc>
        <w:tc>
          <w:tcPr>
            <w:tcW w:w="1941"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 xml:space="preserve">Предмет </w:t>
            </w:r>
          </w:p>
        </w:tc>
        <w:tc>
          <w:tcPr>
            <w:tcW w:w="1745" w:type="dxa"/>
            <w:gridSpan w:val="4"/>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Оценки</w:t>
            </w:r>
          </w:p>
        </w:tc>
        <w:tc>
          <w:tcPr>
            <w:tcW w:w="1134"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Средняя</w:t>
            </w:r>
          </w:p>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оценка</w:t>
            </w:r>
          </w:p>
        </w:tc>
        <w:tc>
          <w:tcPr>
            <w:tcW w:w="3402" w:type="dxa"/>
            <w:vMerge w:val="restart"/>
          </w:tcPr>
          <w:p w:rsidR="00EC0106" w:rsidRPr="00E30352" w:rsidRDefault="00EC0106"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Успеваемость-</w:t>
            </w:r>
          </w:p>
          <w:p w:rsidR="00EC0106" w:rsidRPr="00E30352" w:rsidRDefault="00EC0106" w:rsidP="00E30352">
            <w:pPr>
              <w:contextualSpacing/>
              <w:rPr>
                <w:rFonts w:ascii="Times New Roman" w:hAnsi="Times New Roman" w:cs="Times New Roman"/>
                <w:b/>
                <w:sz w:val="24"/>
                <w:szCs w:val="24"/>
              </w:rPr>
            </w:pPr>
            <w:r w:rsidRPr="00E30352">
              <w:rPr>
                <w:rFonts w:ascii="Times New Roman" w:hAnsi="Times New Roman" w:cs="Times New Roman"/>
                <w:b/>
                <w:sz w:val="24"/>
                <w:szCs w:val="24"/>
              </w:rPr>
              <w:t>Качество</w:t>
            </w:r>
            <w:proofErr w:type="gramStart"/>
            <w:r w:rsidRPr="00E30352">
              <w:rPr>
                <w:rFonts w:ascii="Times New Roman" w:hAnsi="Times New Roman" w:cs="Times New Roman"/>
                <w:b/>
                <w:sz w:val="24"/>
                <w:szCs w:val="24"/>
              </w:rPr>
              <w:t xml:space="preserve"> (%)</w:t>
            </w:r>
            <w:proofErr w:type="gramEnd"/>
          </w:p>
        </w:tc>
        <w:tc>
          <w:tcPr>
            <w:tcW w:w="5670"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Учитель</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vMerge/>
          </w:tcPr>
          <w:p w:rsidR="00EC0106" w:rsidRPr="00E30352" w:rsidRDefault="00EC0106" w:rsidP="00E30352">
            <w:pPr>
              <w:contextualSpacing/>
              <w:jc w:val="center"/>
              <w:rPr>
                <w:rFonts w:ascii="Times New Roman" w:hAnsi="Times New Roman" w:cs="Times New Roman"/>
                <w:sz w:val="24"/>
                <w:szCs w:val="24"/>
              </w:rPr>
            </w:pP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5</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3</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2</w:t>
            </w:r>
          </w:p>
        </w:tc>
        <w:tc>
          <w:tcPr>
            <w:tcW w:w="1134" w:type="dxa"/>
            <w:vMerge/>
          </w:tcPr>
          <w:p w:rsidR="00EC0106" w:rsidRPr="00E30352" w:rsidRDefault="00EC0106" w:rsidP="00E30352">
            <w:pPr>
              <w:contextualSpacing/>
              <w:jc w:val="center"/>
              <w:rPr>
                <w:rFonts w:ascii="Times New Roman" w:hAnsi="Times New Roman" w:cs="Times New Roman"/>
                <w:sz w:val="24"/>
                <w:szCs w:val="24"/>
              </w:rPr>
            </w:pPr>
          </w:p>
        </w:tc>
        <w:tc>
          <w:tcPr>
            <w:tcW w:w="3402" w:type="dxa"/>
            <w:vMerge/>
          </w:tcPr>
          <w:p w:rsidR="00EC0106" w:rsidRPr="00E30352" w:rsidRDefault="00EC0106" w:rsidP="00E30352">
            <w:pPr>
              <w:contextualSpacing/>
              <w:jc w:val="center"/>
              <w:rPr>
                <w:rFonts w:ascii="Times New Roman" w:hAnsi="Times New Roman" w:cs="Times New Roman"/>
                <w:sz w:val="24"/>
                <w:szCs w:val="24"/>
              </w:rPr>
            </w:pPr>
          </w:p>
        </w:tc>
        <w:tc>
          <w:tcPr>
            <w:tcW w:w="5670" w:type="dxa"/>
            <w:vMerge/>
          </w:tcPr>
          <w:p w:rsidR="00EC0106" w:rsidRPr="00E30352" w:rsidRDefault="00EC0106" w:rsidP="00E30352">
            <w:pPr>
              <w:contextualSpacing/>
              <w:jc w:val="center"/>
              <w:rPr>
                <w:rFonts w:ascii="Times New Roman" w:hAnsi="Times New Roman" w:cs="Times New Roman"/>
                <w:sz w:val="24"/>
                <w:szCs w:val="24"/>
              </w:rPr>
            </w:pP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3.3</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89-33</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Козина О.А.</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Русский яз</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3,4</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89-33</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Назарова Г.В.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Окр</w:t>
            </w:r>
            <w:proofErr w:type="spellEnd"/>
            <w:r w:rsidRPr="00E30352">
              <w:rPr>
                <w:rFonts w:ascii="Times New Roman" w:hAnsi="Times New Roman" w:cs="Times New Roman"/>
                <w:sz w:val="24"/>
                <w:szCs w:val="24"/>
              </w:rPr>
              <w:t>. мир</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3,5</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100-45</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4,2</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100-80</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Киселева Н.В.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Русский яз</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3,2</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80-40</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Шильцова</w:t>
            </w:r>
            <w:proofErr w:type="spellEnd"/>
            <w:r w:rsidRPr="00E30352">
              <w:rPr>
                <w:rFonts w:ascii="Times New Roman" w:hAnsi="Times New Roman" w:cs="Times New Roman"/>
                <w:sz w:val="24"/>
                <w:szCs w:val="24"/>
              </w:rPr>
              <w:t xml:space="preserve"> Л.П.</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История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3,3</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100-33</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Пименова О.Н.</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Биология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4,5</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100-100</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3,2</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100-67</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Улина</w:t>
            </w:r>
            <w:proofErr w:type="spellEnd"/>
            <w:r w:rsidRPr="00E30352">
              <w:rPr>
                <w:rFonts w:ascii="Times New Roman" w:hAnsi="Times New Roman" w:cs="Times New Roman"/>
                <w:sz w:val="24"/>
                <w:szCs w:val="24"/>
              </w:rPr>
              <w:t xml:space="preserve"> С.В.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Русский яз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3,8</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100-67</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Шляпина</w:t>
            </w:r>
            <w:proofErr w:type="spellEnd"/>
            <w:r w:rsidRPr="00E30352">
              <w:rPr>
                <w:rFonts w:ascii="Times New Roman" w:hAnsi="Times New Roman" w:cs="Times New Roman"/>
                <w:sz w:val="24"/>
                <w:szCs w:val="24"/>
              </w:rPr>
              <w:t xml:space="preserve"> В.Н.</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Обществознание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3,8</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100-60</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Пименова О.Н.</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География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4,3</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100-100</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Биология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3,3</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100-45</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История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3,8</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100-80</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Пименова О.Н.</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c>
          <w:tcPr>
            <w:tcW w:w="1941" w:type="dxa"/>
          </w:tcPr>
          <w:p w:rsidR="00EC0106" w:rsidRPr="00E30352" w:rsidRDefault="00EC0106" w:rsidP="00E30352">
            <w:pPr>
              <w:tabs>
                <w:tab w:val="left" w:pos="180"/>
              </w:tabs>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2,9</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90-20</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Козина О.А.</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Русский яз</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3,1</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82-36</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Назарова Г.В.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История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4,6</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100-100</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Пименова О.Н.</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Физика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3,4</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100-44</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Макшанцева</w:t>
            </w:r>
            <w:proofErr w:type="spellEnd"/>
            <w:r w:rsidRPr="00E30352">
              <w:rPr>
                <w:rFonts w:ascii="Times New Roman" w:hAnsi="Times New Roman" w:cs="Times New Roman"/>
                <w:sz w:val="24"/>
                <w:szCs w:val="24"/>
              </w:rPr>
              <w:t xml:space="preserve"> Л.В.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География</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3,2</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100-20</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Обществознание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3,4</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100-30</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Пименова О.Н.</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Биология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3,7</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100-67</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Садчикова</w:t>
            </w:r>
            <w:proofErr w:type="spellEnd"/>
            <w:r w:rsidRPr="00E30352">
              <w:rPr>
                <w:rFonts w:ascii="Times New Roman" w:hAnsi="Times New Roman" w:cs="Times New Roman"/>
                <w:sz w:val="24"/>
                <w:szCs w:val="24"/>
              </w:rPr>
              <w:t xml:space="preserve"> И.Г.</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Английский яз</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3,3</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100-25</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Студеникина</w:t>
            </w:r>
            <w:proofErr w:type="spellEnd"/>
            <w:r w:rsidRPr="00E30352">
              <w:rPr>
                <w:rFonts w:ascii="Times New Roman" w:hAnsi="Times New Roman" w:cs="Times New Roman"/>
                <w:sz w:val="24"/>
                <w:szCs w:val="24"/>
              </w:rPr>
              <w:t xml:space="preserve"> Е.А.</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11</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Химия </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2</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3,8</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100-67</w:t>
            </w:r>
          </w:p>
        </w:tc>
        <w:tc>
          <w:tcPr>
            <w:tcW w:w="5670"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Киселева Н.В.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Английский яз</w:t>
            </w:r>
          </w:p>
        </w:tc>
        <w:tc>
          <w:tcPr>
            <w:tcW w:w="469" w:type="dxa"/>
            <w:tcBorders>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425" w:type="dxa"/>
            <w:tcBorders>
              <w:left w:val="single" w:sz="4" w:space="0" w:color="auto"/>
              <w:righ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426" w:type="dxa"/>
            <w:tcBorders>
              <w:left w:val="single" w:sz="4" w:space="0" w:color="auto"/>
            </w:tcBorders>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w:t>
            </w:r>
          </w:p>
        </w:tc>
        <w:tc>
          <w:tcPr>
            <w:tcW w:w="1134"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4,2</w:t>
            </w:r>
          </w:p>
        </w:tc>
        <w:tc>
          <w:tcPr>
            <w:tcW w:w="3402" w:type="dxa"/>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100-100</w:t>
            </w:r>
          </w:p>
        </w:tc>
        <w:tc>
          <w:tcPr>
            <w:tcW w:w="5670"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Студеникина</w:t>
            </w:r>
            <w:proofErr w:type="spellEnd"/>
            <w:r w:rsidRPr="00E30352">
              <w:rPr>
                <w:rFonts w:ascii="Times New Roman" w:hAnsi="Times New Roman" w:cs="Times New Roman"/>
                <w:sz w:val="24"/>
                <w:szCs w:val="24"/>
              </w:rPr>
              <w:t xml:space="preserve"> Е.А.</w:t>
            </w:r>
          </w:p>
        </w:tc>
      </w:tr>
    </w:tbl>
    <w:p w:rsidR="00EC0106" w:rsidRPr="00E30352" w:rsidRDefault="00EC0106" w:rsidP="00E30352">
      <w:pPr>
        <w:contextualSpacing/>
        <w:jc w:val="center"/>
        <w:rPr>
          <w:rFonts w:ascii="Times New Roman" w:hAnsi="Times New Roman" w:cs="Times New Roman"/>
          <w:sz w:val="24"/>
          <w:szCs w:val="24"/>
        </w:rPr>
      </w:pPr>
    </w:p>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Анализ ВПР за 2018-2019, 2019- 2020 год</w:t>
      </w:r>
    </w:p>
    <w:tbl>
      <w:tblPr>
        <w:tblStyle w:val="a5"/>
        <w:tblW w:w="0" w:type="auto"/>
        <w:tblInd w:w="108" w:type="dxa"/>
        <w:tblLayout w:type="fixed"/>
        <w:tblLook w:val="04A0"/>
      </w:tblPr>
      <w:tblGrid>
        <w:gridCol w:w="709"/>
        <w:gridCol w:w="1941"/>
        <w:gridCol w:w="11951"/>
      </w:tblGrid>
      <w:tr w:rsidR="00EC0106" w:rsidRPr="00E30352" w:rsidTr="00EC0106">
        <w:trPr>
          <w:trHeight w:val="276"/>
        </w:trPr>
        <w:tc>
          <w:tcPr>
            <w:tcW w:w="709"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 xml:space="preserve">Класс </w:t>
            </w:r>
          </w:p>
        </w:tc>
        <w:tc>
          <w:tcPr>
            <w:tcW w:w="1941"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 xml:space="preserve">Предмет </w:t>
            </w:r>
          </w:p>
        </w:tc>
        <w:tc>
          <w:tcPr>
            <w:tcW w:w="11951" w:type="dxa"/>
            <w:vMerge w:val="restart"/>
          </w:tcPr>
          <w:p w:rsidR="00EC0106" w:rsidRPr="00E30352" w:rsidRDefault="00EC0106" w:rsidP="00E30352">
            <w:pPr>
              <w:contextualSpacing/>
              <w:jc w:val="center"/>
              <w:rPr>
                <w:rFonts w:ascii="Times New Roman" w:hAnsi="Times New Roman" w:cs="Times New Roman"/>
                <w:b/>
                <w:sz w:val="24"/>
                <w:szCs w:val="24"/>
              </w:rPr>
            </w:pPr>
            <w:r w:rsidRPr="00E30352">
              <w:rPr>
                <w:rFonts w:ascii="Times New Roman" w:hAnsi="Times New Roman" w:cs="Times New Roman"/>
                <w:b/>
                <w:sz w:val="24"/>
                <w:szCs w:val="24"/>
              </w:rPr>
              <w:t>Анализ работы</w:t>
            </w:r>
          </w:p>
        </w:tc>
      </w:tr>
      <w:tr w:rsidR="00EC0106" w:rsidRPr="00E30352" w:rsidTr="00EC0106">
        <w:trPr>
          <w:trHeight w:val="276"/>
        </w:trPr>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vMerge/>
          </w:tcPr>
          <w:p w:rsidR="00EC0106" w:rsidRPr="00E30352" w:rsidRDefault="00EC0106" w:rsidP="00E30352">
            <w:pPr>
              <w:contextualSpacing/>
              <w:jc w:val="center"/>
              <w:rPr>
                <w:rFonts w:ascii="Times New Roman" w:hAnsi="Times New Roman" w:cs="Times New Roman"/>
                <w:sz w:val="24"/>
                <w:szCs w:val="24"/>
              </w:rPr>
            </w:pPr>
          </w:p>
        </w:tc>
        <w:tc>
          <w:tcPr>
            <w:tcW w:w="11951" w:type="dxa"/>
            <w:vMerge/>
          </w:tcPr>
          <w:p w:rsidR="00EC0106" w:rsidRPr="00E30352" w:rsidRDefault="00EC0106" w:rsidP="00E30352">
            <w:pPr>
              <w:contextualSpacing/>
              <w:jc w:val="center"/>
              <w:rPr>
                <w:rFonts w:ascii="Times New Roman" w:hAnsi="Times New Roman" w:cs="Times New Roman"/>
                <w:sz w:val="24"/>
                <w:szCs w:val="24"/>
              </w:rPr>
            </w:pP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5</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Русский яз</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proofErr w:type="spellStart"/>
            <w:r w:rsidRPr="00E30352">
              <w:rPr>
                <w:rFonts w:ascii="Times New Roman" w:hAnsi="Times New Roman" w:cs="Times New Roman"/>
                <w:sz w:val="24"/>
                <w:szCs w:val="24"/>
              </w:rPr>
              <w:t>Окр</w:t>
            </w:r>
            <w:proofErr w:type="spellEnd"/>
            <w:r w:rsidRPr="00E30352">
              <w:rPr>
                <w:rFonts w:ascii="Times New Roman" w:hAnsi="Times New Roman" w:cs="Times New Roman"/>
                <w:sz w:val="24"/>
                <w:szCs w:val="24"/>
              </w:rPr>
              <w:t>. мир</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6</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Стабильно хорошо.</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Русский яз</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Успеваемость стабильна. Качество снизилось.</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История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Биология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7</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Улучшение результатов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Русский яз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Улучшение результатов.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Обществознание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География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Биология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Качество стабильно. Успеваемость снизилась.</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История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Улучшение результатов.</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8</w:t>
            </w:r>
          </w:p>
        </w:tc>
        <w:tc>
          <w:tcPr>
            <w:tcW w:w="1941" w:type="dxa"/>
          </w:tcPr>
          <w:p w:rsidR="00EC0106" w:rsidRPr="00E30352" w:rsidRDefault="00EC0106" w:rsidP="00E30352">
            <w:pPr>
              <w:tabs>
                <w:tab w:val="left" w:pos="180"/>
              </w:tabs>
              <w:contextualSpacing/>
              <w:rPr>
                <w:rFonts w:ascii="Times New Roman" w:hAnsi="Times New Roman" w:cs="Times New Roman"/>
                <w:sz w:val="24"/>
                <w:szCs w:val="24"/>
              </w:rPr>
            </w:pPr>
            <w:r w:rsidRPr="00E30352">
              <w:rPr>
                <w:rFonts w:ascii="Times New Roman" w:hAnsi="Times New Roman" w:cs="Times New Roman"/>
                <w:sz w:val="24"/>
                <w:szCs w:val="24"/>
              </w:rPr>
              <w:t xml:space="preserve">Математика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Успеваемость стабильна, качество снизилось</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Русский яз</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Улучшение результатов.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История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Улучшение результатов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Физика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География</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Успеваемость стабильна, качество снизилось</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Обществознание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Успеваемость стабильна, качество снизилось</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Биология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Улучшение результатов</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Английский яз</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Не было работы</w:t>
            </w:r>
          </w:p>
        </w:tc>
      </w:tr>
      <w:tr w:rsidR="00EC0106" w:rsidRPr="00E30352" w:rsidTr="00EC0106">
        <w:tc>
          <w:tcPr>
            <w:tcW w:w="709" w:type="dxa"/>
            <w:vMerge w:val="restart"/>
          </w:tcPr>
          <w:p w:rsidR="00EC0106" w:rsidRPr="00E30352" w:rsidRDefault="00EC0106" w:rsidP="00E30352">
            <w:pPr>
              <w:contextualSpacing/>
              <w:jc w:val="center"/>
              <w:rPr>
                <w:rFonts w:ascii="Times New Roman" w:hAnsi="Times New Roman" w:cs="Times New Roman"/>
                <w:sz w:val="24"/>
                <w:szCs w:val="24"/>
              </w:rPr>
            </w:pPr>
            <w:r w:rsidRPr="00E30352">
              <w:rPr>
                <w:rFonts w:ascii="Times New Roman" w:hAnsi="Times New Roman" w:cs="Times New Roman"/>
                <w:sz w:val="24"/>
                <w:szCs w:val="24"/>
              </w:rPr>
              <w:t>11</w:t>
            </w: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Химия </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Стабильно. Один ученик из 6 уч-ся выполнил на отметку «5», 3- на «4»</w:t>
            </w:r>
          </w:p>
        </w:tc>
      </w:tr>
      <w:tr w:rsidR="00EC0106" w:rsidRPr="00E30352" w:rsidTr="00EC0106">
        <w:tc>
          <w:tcPr>
            <w:tcW w:w="709" w:type="dxa"/>
            <w:vMerge/>
          </w:tcPr>
          <w:p w:rsidR="00EC0106" w:rsidRPr="00E30352" w:rsidRDefault="00EC0106" w:rsidP="00E30352">
            <w:pPr>
              <w:contextualSpacing/>
              <w:jc w:val="center"/>
              <w:rPr>
                <w:rFonts w:ascii="Times New Roman" w:hAnsi="Times New Roman" w:cs="Times New Roman"/>
                <w:sz w:val="24"/>
                <w:szCs w:val="24"/>
              </w:rPr>
            </w:pPr>
          </w:p>
        </w:tc>
        <w:tc>
          <w:tcPr>
            <w:tcW w:w="194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Английский яз</w:t>
            </w:r>
          </w:p>
        </w:tc>
        <w:tc>
          <w:tcPr>
            <w:tcW w:w="11951" w:type="dxa"/>
          </w:tcPr>
          <w:p w:rsidR="00EC0106" w:rsidRPr="00E30352" w:rsidRDefault="00EC0106" w:rsidP="00E30352">
            <w:pPr>
              <w:contextualSpacing/>
              <w:rPr>
                <w:rFonts w:ascii="Times New Roman" w:hAnsi="Times New Roman" w:cs="Times New Roman"/>
                <w:sz w:val="24"/>
                <w:szCs w:val="24"/>
              </w:rPr>
            </w:pPr>
            <w:r w:rsidRPr="00E30352">
              <w:rPr>
                <w:rFonts w:ascii="Times New Roman" w:hAnsi="Times New Roman" w:cs="Times New Roman"/>
                <w:sz w:val="24"/>
                <w:szCs w:val="24"/>
              </w:rPr>
              <w:t>Стабильно хорошо</w:t>
            </w:r>
          </w:p>
        </w:tc>
      </w:tr>
    </w:tbl>
    <w:p w:rsidR="00FD77F1" w:rsidRPr="00E30352" w:rsidRDefault="00FD77F1" w:rsidP="00E30352">
      <w:pPr>
        <w:spacing w:after="240" w:line="240" w:lineRule="auto"/>
        <w:contextualSpacing/>
        <w:textAlignment w:val="baseline"/>
        <w:rPr>
          <w:rFonts w:ascii="Times New Roman" w:eastAsia="Times New Roman" w:hAnsi="Times New Roman" w:cs="Times New Roman"/>
          <w:sz w:val="24"/>
          <w:szCs w:val="24"/>
        </w:rPr>
      </w:pPr>
    </w:p>
    <w:p w:rsidR="00FD77F1" w:rsidRPr="00E30352" w:rsidRDefault="005520DA" w:rsidP="00E30352">
      <w:pPr>
        <w:spacing w:after="0" w:line="240" w:lineRule="auto"/>
        <w:contextualSpacing/>
        <w:jc w:val="center"/>
        <w:textAlignment w:val="baseline"/>
        <w:rPr>
          <w:rFonts w:ascii="Times New Roman" w:eastAsia="Times New Roman" w:hAnsi="Times New Roman" w:cs="Times New Roman"/>
          <w:b/>
          <w:sz w:val="24"/>
          <w:szCs w:val="24"/>
          <w:u w:val="single"/>
        </w:rPr>
      </w:pPr>
      <w:r w:rsidRPr="00E30352">
        <w:rPr>
          <w:rFonts w:ascii="Times New Roman" w:eastAsia="Times New Roman" w:hAnsi="Times New Roman" w:cs="Times New Roman"/>
          <w:b/>
          <w:bCs/>
          <w:sz w:val="24"/>
          <w:szCs w:val="24"/>
          <w:u w:val="single"/>
        </w:rPr>
        <w:t>Результаты ГИА (ОГЭ) в 2019-2020</w:t>
      </w:r>
      <w:r w:rsidR="00FD77F1" w:rsidRPr="00E30352">
        <w:rPr>
          <w:rFonts w:ascii="Times New Roman" w:eastAsia="Times New Roman" w:hAnsi="Times New Roman" w:cs="Times New Roman"/>
          <w:b/>
          <w:bCs/>
          <w:sz w:val="24"/>
          <w:szCs w:val="24"/>
          <w:u w:val="single"/>
        </w:rPr>
        <w:t xml:space="preserve"> учебном году</w:t>
      </w:r>
    </w:p>
    <w:p w:rsidR="00FD77F1" w:rsidRPr="00E30352" w:rsidRDefault="00FD77F1"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p>
    <w:p w:rsidR="005520DA" w:rsidRPr="00E30352" w:rsidRDefault="005520DA" w:rsidP="00E30352">
      <w:pPr>
        <w:ind w:firstLine="709"/>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В </w:t>
      </w:r>
      <w:r w:rsidRPr="00E30352">
        <w:rPr>
          <w:rFonts w:ascii="Times New Roman" w:hAnsi="Times New Roman" w:cs="Times New Roman"/>
          <w:bCs/>
          <w:iCs/>
          <w:sz w:val="24"/>
          <w:szCs w:val="24"/>
        </w:rPr>
        <w:t xml:space="preserve"> связи с распространением новой </w:t>
      </w:r>
      <w:proofErr w:type="spellStart"/>
      <w:r w:rsidRPr="00E30352">
        <w:rPr>
          <w:rFonts w:ascii="Times New Roman" w:hAnsi="Times New Roman" w:cs="Times New Roman"/>
          <w:bCs/>
          <w:iCs/>
          <w:sz w:val="24"/>
          <w:szCs w:val="24"/>
        </w:rPr>
        <w:t>коронавирусной</w:t>
      </w:r>
      <w:proofErr w:type="spellEnd"/>
      <w:r w:rsidRPr="00E30352">
        <w:rPr>
          <w:rFonts w:ascii="Times New Roman" w:hAnsi="Times New Roman" w:cs="Times New Roman"/>
          <w:bCs/>
          <w:iCs/>
          <w:sz w:val="24"/>
          <w:szCs w:val="24"/>
        </w:rPr>
        <w:t xml:space="preserve"> инфекции (</w:t>
      </w:r>
      <w:r w:rsidRPr="00E30352">
        <w:rPr>
          <w:rFonts w:ascii="Times New Roman" w:hAnsi="Times New Roman" w:cs="Times New Roman"/>
          <w:bCs/>
          <w:iCs/>
          <w:sz w:val="24"/>
          <w:szCs w:val="24"/>
          <w:lang w:val="en-US"/>
        </w:rPr>
        <w:t>COVID</w:t>
      </w:r>
      <w:r w:rsidRPr="00E30352">
        <w:rPr>
          <w:rFonts w:ascii="Times New Roman" w:hAnsi="Times New Roman" w:cs="Times New Roman"/>
          <w:bCs/>
          <w:iCs/>
          <w:sz w:val="24"/>
          <w:szCs w:val="24"/>
        </w:rPr>
        <w:t xml:space="preserve"> – 19)»учащиеся 9 класса не проходили ГИА в форме ОГЭ. </w:t>
      </w:r>
      <w:r w:rsidRPr="00E30352">
        <w:rPr>
          <w:rFonts w:ascii="Times New Roman" w:hAnsi="Times New Roman" w:cs="Times New Roman"/>
          <w:sz w:val="24"/>
          <w:szCs w:val="24"/>
        </w:rPr>
        <w:t xml:space="preserve">Аттестаты об основном общем образовании и приложения   выдали все трем выпускникам школы, завершившим </w:t>
      </w:r>
      <w:proofErr w:type="gramStart"/>
      <w:r w:rsidRPr="00E30352">
        <w:rPr>
          <w:rFonts w:ascii="Times New Roman" w:hAnsi="Times New Roman" w:cs="Times New Roman"/>
          <w:sz w:val="24"/>
          <w:szCs w:val="24"/>
        </w:rPr>
        <w:t>обучение по</w:t>
      </w:r>
      <w:proofErr w:type="gramEnd"/>
      <w:r w:rsidRPr="00E30352">
        <w:rPr>
          <w:rFonts w:ascii="Times New Roman" w:hAnsi="Times New Roman" w:cs="Times New Roman"/>
          <w:sz w:val="24"/>
          <w:szCs w:val="24"/>
        </w:rPr>
        <w:t xml:space="preserve"> образовательным программам основного общего образования и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
    <w:p w:rsidR="00FD77F1" w:rsidRPr="00E30352" w:rsidRDefault="005520DA" w:rsidP="00E30352">
      <w:pPr>
        <w:contextualSpacing/>
        <w:jc w:val="both"/>
        <w:rPr>
          <w:rFonts w:ascii="Times New Roman" w:hAnsi="Times New Roman" w:cs="Times New Roman"/>
          <w:sz w:val="24"/>
          <w:szCs w:val="24"/>
        </w:rPr>
      </w:pPr>
      <w:r w:rsidRPr="00E30352">
        <w:rPr>
          <w:rFonts w:ascii="Times New Roman" w:hAnsi="Times New Roman" w:cs="Times New Roman"/>
          <w:sz w:val="24"/>
          <w:szCs w:val="24"/>
        </w:rPr>
        <w:t xml:space="preserve">Итоговые отметки по учебным предметам образовательной программы основного общего образования </w:t>
      </w:r>
      <w:proofErr w:type="gramStart"/>
      <w:r w:rsidRPr="00E30352">
        <w:rPr>
          <w:rFonts w:ascii="Times New Roman" w:hAnsi="Times New Roman" w:cs="Times New Roman"/>
          <w:sz w:val="24"/>
          <w:szCs w:val="24"/>
        </w:rPr>
        <w:t>определялись</w:t>
      </w:r>
      <w:proofErr w:type="gramEnd"/>
      <w:r w:rsidRPr="00E30352">
        <w:rPr>
          <w:rFonts w:ascii="Times New Roman" w:hAnsi="Times New Roman" w:cs="Times New Roman"/>
          <w:sz w:val="24"/>
          <w:szCs w:val="24"/>
        </w:rPr>
        <w:t xml:space="preserve"> как среднее арифметическое четвертных отметок за 9 класс и были выставлены в аттестат </w:t>
      </w:r>
      <w:r w:rsidRPr="00E30352">
        <w:rPr>
          <w:rFonts w:ascii="Times New Roman" w:hAnsi="Times New Roman" w:cs="Times New Roman"/>
          <w:sz w:val="24"/>
          <w:szCs w:val="24"/>
        </w:rPr>
        <w:br/>
        <w:t>об основном общем образовании целыми числами в соответствии с правилами математического округления.</w:t>
      </w:r>
    </w:p>
    <w:p w:rsidR="00FD77F1" w:rsidRPr="00E30352" w:rsidRDefault="00A3668C" w:rsidP="00E30352">
      <w:pPr>
        <w:tabs>
          <w:tab w:val="left" w:pos="6375"/>
        </w:tabs>
        <w:contextualSpacing/>
        <w:jc w:val="center"/>
        <w:rPr>
          <w:rFonts w:ascii="Times New Roman" w:hAnsi="Times New Roman" w:cs="Times New Roman"/>
          <w:b/>
          <w:bCs/>
          <w:sz w:val="24"/>
          <w:szCs w:val="24"/>
          <w:u w:val="single"/>
        </w:rPr>
      </w:pPr>
      <w:r w:rsidRPr="00E30352">
        <w:rPr>
          <w:rFonts w:ascii="Times New Roman" w:hAnsi="Times New Roman" w:cs="Times New Roman"/>
          <w:b/>
          <w:bCs/>
          <w:sz w:val="24"/>
          <w:szCs w:val="24"/>
          <w:u w:val="single"/>
        </w:rPr>
        <w:t>ИТОГИ ГИА ЗА 2019-20</w:t>
      </w:r>
      <w:r w:rsidR="00FD77F1" w:rsidRPr="00E30352">
        <w:rPr>
          <w:rFonts w:ascii="Times New Roman" w:hAnsi="Times New Roman" w:cs="Times New Roman"/>
          <w:b/>
          <w:bCs/>
          <w:sz w:val="24"/>
          <w:szCs w:val="24"/>
          <w:u w:val="single"/>
        </w:rPr>
        <w:t xml:space="preserve"> УЧЕБНЫЙ ГОД</w:t>
      </w:r>
    </w:p>
    <w:p w:rsidR="00A3668C" w:rsidRPr="00E30352" w:rsidRDefault="00A3668C" w:rsidP="00E30352">
      <w:pPr>
        <w:ind w:right="-2"/>
        <w:contextualSpacing/>
        <w:rPr>
          <w:rFonts w:ascii="Times New Roman" w:eastAsia="Times New Roman" w:hAnsi="Times New Roman" w:cs="Times New Roman"/>
          <w:b/>
          <w:sz w:val="24"/>
          <w:szCs w:val="24"/>
        </w:rPr>
      </w:pPr>
      <w:proofErr w:type="gramStart"/>
      <w:r w:rsidRPr="00E30352">
        <w:rPr>
          <w:rFonts w:ascii="Times New Roman" w:eastAsia="Times New Roman" w:hAnsi="Times New Roman" w:cs="Times New Roman"/>
          <w:sz w:val="24"/>
          <w:szCs w:val="24"/>
        </w:rPr>
        <w:t xml:space="preserve">Согласно ст. 59 Федерального закона от 29.12.2012г. № 273-ФЗ «Об образовании в Российской Федерации» 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независимой оценки качества подготовки обучающихся,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E30352">
        <w:rPr>
          <w:rFonts w:ascii="Times New Roman" w:eastAsia="Times New Roman" w:hAnsi="Times New Roman" w:cs="Times New Roman"/>
          <w:sz w:val="24"/>
          <w:szCs w:val="24"/>
        </w:rPr>
        <w:t>Минобрнауки</w:t>
      </w:r>
      <w:proofErr w:type="spellEnd"/>
      <w:proofErr w:type="gramEnd"/>
      <w:r w:rsidRPr="00E30352">
        <w:rPr>
          <w:rFonts w:ascii="Times New Roman" w:eastAsia="Times New Roman" w:hAnsi="Times New Roman" w:cs="Times New Roman"/>
          <w:sz w:val="24"/>
          <w:szCs w:val="24"/>
        </w:rPr>
        <w:t xml:space="preserve"> </w:t>
      </w:r>
      <w:proofErr w:type="gramStart"/>
      <w:r w:rsidRPr="00E30352">
        <w:rPr>
          <w:rFonts w:ascii="Times New Roman" w:eastAsia="Times New Roman" w:hAnsi="Times New Roman" w:cs="Times New Roman"/>
          <w:sz w:val="24"/>
          <w:szCs w:val="24"/>
        </w:rPr>
        <w:t xml:space="preserve">России от 25.12.2013г. № 1394,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E30352">
        <w:rPr>
          <w:rFonts w:ascii="Times New Roman" w:eastAsia="Times New Roman" w:hAnsi="Times New Roman" w:cs="Times New Roman"/>
          <w:sz w:val="24"/>
          <w:szCs w:val="24"/>
        </w:rPr>
        <w:t>Минобрнауки</w:t>
      </w:r>
      <w:proofErr w:type="spellEnd"/>
      <w:r w:rsidRPr="00E30352">
        <w:rPr>
          <w:rFonts w:ascii="Times New Roman" w:eastAsia="Times New Roman" w:hAnsi="Times New Roman" w:cs="Times New Roman"/>
          <w:sz w:val="24"/>
          <w:szCs w:val="24"/>
        </w:rPr>
        <w:t xml:space="preserve"> России от 07.11.2018г. № 190/1512 </w:t>
      </w:r>
      <w:r w:rsidRPr="00E30352">
        <w:rPr>
          <w:rFonts w:ascii="Times New Roman" w:eastAsia="Times New Roman" w:hAnsi="Times New Roman" w:cs="Times New Roman"/>
          <w:b/>
          <w:sz w:val="24"/>
          <w:szCs w:val="24"/>
        </w:rPr>
        <w:t>г</w:t>
      </w:r>
      <w:r w:rsidRPr="00E30352">
        <w:rPr>
          <w:rFonts w:ascii="Times New Roman" w:eastAsia="Times New Roman" w:hAnsi="Times New Roman" w:cs="Times New Roman"/>
          <w:sz w:val="24"/>
          <w:szCs w:val="24"/>
        </w:rPr>
        <w:t xml:space="preserve">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roofErr w:type="gramEnd"/>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соответствующим образовательным программам. </w:t>
      </w:r>
    </w:p>
    <w:p w:rsidR="00A3668C" w:rsidRPr="00E30352" w:rsidRDefault="00A3668C" w:rsidP="00E30352">
      <w:pPr>
        <w:spacing w:after="9" w:line="259" w:lineRule="auto"/>
        <w:ind w:left="703" w:hanging="1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i/>
          <w:sz w:val="24"/>
          <w:szCs w:val="24"/>
        </w:rPr>
        <w:t xml:space="preserve">Формы государственной итоговой аттестации: </w:t>
      </w:r>
    </w:p>
    <w:p w:rsidR="00A3668C" w:rsidRPr="00E30352" w:rsidRDefault="00A3668C" w:rsidP="00E30352">
      <w:pPr>
        <w:spacing w:after="5" w:line="269" w:lineRule="auto"/>
        <w:ind w:left="910" w:right="32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ЕГЭ (11 класс)</w:t>
      </w:r>
    </w:p>
    <w:p w:rsidR="00A3668C" w:rsidRPr="00E30352" w:rsidRDefault="00A3668C" w:rsidP="00E30352">
      <w:pPr>
        <w:spacing w:after="5" w:line="269" w:lineRule="auto"/>
        <w:ind w:left="910" w:right="32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ГВЭ (11 класс). </w:t>
      </w:r>
    </w:p>
    <w:p w:rsidR="00A3668C" w:rsidRPr="00E30352" w:rsidRDefault="00A3668C" w:rsidP="00E30352">
      <w:pPr>
        <w:spacing w:after="9" w:line="259" w:lineRule="auto"/>
        <w:ind w:left="703" w:hanging="1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i/>
          <w:sz w:val="24"/>
          <w:szCs w:val="24"/>
        </w:rPr>
        <w:t xml:space="preserve">Сроки государственной итоговой аттестации: </w:t>
      </w:r>
      <w:r w:rsidRPr="00E30352">
        <w:rPr>
          <w:rFonts w:ascii="Times New Roman" w:hAnsi="Times New Roman" w:cs="Times New Roman"/>
          <w:sz w:val="24"/>
          <w:szCs w:val="24"/>
        </w:rPr>
        <w:t xml:space="preserve">03.07.2020г.-25.07.2020 </w:t>
      </w:r>
      <w:r w:rsidRPr="00E30352">
        <w:rPr>
          <w:rFonts w:ascii="Times New Roman" w:eastAsia="Times New Roman" w:hAnsi="Times New Roman" w:cs="Times New Roman"/>
          <w:sz w:val="24"/>
          <w:szCs w:val="24"/>
        </w:rPr>
        <w:t xml:space="preserve">г.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hAnsi="Times New Roman" w:cs="Times New Roman"/>
          <w:sz w:val="24"/>
          <w:szCs w:val="24"/>
        </w:rPr>
        <w:t>В 2019-2020</w:t>
      </w:r>
      <w:r w:rsidRPr="00E30352">
        <w:rPr>
          <w:rFonts w:ascii="Times New Roman" w:eastAsia="Times New Roman" w:hAnsi="Times New Roman" w:cs="Times New Roman"/>
          <w:sz w:val="24"/>
          <w:szCs w:val="24"/>
        </w:rPr>
        <w:t xml:space="preserve"> учебном году в</w:t>
      </w:r>
      <w:r w:rsidRPr="00E30352">
        <w:rPr>
          <w:rFonts w:ascii="Times New Roman" w:hAnsi="Times New Roman" w:cs="Times New Roman"/>
          <w:sz w:val="24"/>
          <w:szCs w:val="24"/>
        </w:rPr>
        <w:t xml:space="preserve"> школе</w:t>
      </w:r>
      <w:r w:rsidRPr="00E30352">
        <w:rPr>
          <w:rFonts w:ascii="Times New Roman" w:eastAsia="Times New Roman" w:hAnsi="Times New Roman" w:cs="Times New Roman"/>
          <w:sz w:val="24"/>
          <w:szCs w:val="24"/>
        </w:rPr>
        <w:t xml:space="preserve">  были созданы все необходимые условия для достаточного выполнения требований, предъявляемых к организации и проведению государственной итоговой аттестации.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 xml:space="preserve">Подготовка, организация и проведение государственной итоговой аттестации выпускников осуществлялась в соответствии с планом-графиком мероприятий по подготовке, организации и проведению государственной итоговой аттестации обучающихся </w:t>
      </w:r>
      <w:r w:rsidRPr="00E30352">
        <w:rPr>
          <w:rFonts w:ascii="Times New Roman" w:hAnsi="Times New Roman" w:cs="Times New Roman"/>
          <w:sz w:val="24"/>
          <w:szCs w:val="24"/>
        </w:rPr>
        <w:t xml:space="preserve">МКОУ» Кленовская СШ» </w:t>
      </w:r>
      <w:r w:rsidRPr="00E30352">
        <w:rPr>
          <w:rFonts w:ascii="Times New Roman" w:eastAsia="Times New Roman" w:hAnsi="Times New Roman" w:cs="Times New Roman"/>
          <w:sz w:val="24"/>
          <w:szCs w:val="24"/>
        </w:rPr>
        <w:t xml:space="preserve">учебном году.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proofErr w:type="gramStart"/>
      <w:r w:rsidRPr="00E30352">
        <w:rPr>
          <w:rFonts w:ascii="Times New Roman" w:eastAsia="Times New Roman" w:hAnsi="Times New Roman" w:cs="Times New Roman"/>
          <w:sz w:val="24"/>
          <w:szCs w:val="24"/>
        </w:rPr>
        <w:t xml:space="preserve">Просматривается планомерный, непрерывный характер подготовки к проведению государственной итоговой аттестации выпускников: обсуждение результатов прошедшей государственной итоговой аттестации на заседании Педагогического совета, корректировка планов по повышению качества образования, ВШК, методической работы с учетом результатов экзаменов; соотнесение результатов промежуточной и текущей аттестации обучающихся, результатов пробных экзаменов с требованиями государственного образовательного стандарта основного общего и среднего общего образования с результатами предыдущей аттестации. </w:t>
      </w:r>
      <w:proofErr w:type="gramEnd"/>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Проведена работа по информированию всех участников образовательного процесса  о нормативных правовых актах федерального, регионального, муниципального уровней, регулирующих организацию и проведение государственной итоговой аттестации обуча</w:t>
      </w:r>
      <w:r w:rsidRPr="00E30352">
        <w:rPr>
          <w:rFonts w:ascii="Times New Roman" w:hAnsi="Times New Roman" w:cs="Times New Roman"/>
          <w:sz w:val="24"/>
          <w:szCs w:val="24"/>
        </w:rPr>
        <w:t>ющихся выпускных классов в 2020</w:t>
      </w:r>
      <w:r w:rsidRPr="00E30352">
        <w:rPr>
          <w:rFonts w:ascii="Times New Roman" w:eastAsia="Times New Roman" w:hAnsi="Times New Roman" w:cs="Times New Roman"/>
          <w:sz w:val="24"/>
          <w:szCs w:val="24"/>
        </w:rPr>
        <w:t xml:space="preserve"> году через педагогические советы, совещания при директоре, родительские и ученические собрания. В листах ознакомления зафиксированы наименования нормативных правовых, инструктивно-методических документов, по которым осуществлено информирование, подписи лиц, как факт обязательного ознакомления с документами, а также сроки ознакомления.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proofErr w:type="gramStart"/>
      <w:r w:rsidRPr="00E30352">
        <w:rPr>
          <w:rFonts w:ascii="Times New Roman" w:eastAsia="Times New Roman" w:hAnsi="Times New Roman" w:cs="Times New Roman"/>
          <w:sz w:val="24"/>
          <w:szCs w:val="24"/>
        </w:rPr>
        <w:t>Информация о порядке, сроках, мес</w:t>
      </w:r>
      <w:r w:rsidRPr="00E30352">
        <w:rPr>
          <w:rFonts w:ascii="Times New Roman" w:hAnsi="Times New Roman" w:cs="Times New Roman"/>
          <w:sz w:val="24"/>
          <w:szCs w:val="24"/>
        </w:rPr>
        <w:t>тах проведения ЕГЭ в 2020</w:t>
      </w:r>
      <w:r w:rsidRPr="00E30352">
        <w:rPr>
          <w:rFonts w:ascii="Times New Roman" w:eastAsia="Times New Roman" w:hAnsi="Times New Roman" w:cs="Times New Roman"/>
          <w:sz w:val="24"/>
          <w:szCs w:val="24"/>
        </w:rPr>
        <w:t xml:space="preserve"> году, в том числе о порядке, местах, сроках подачи и рассмотрения апелляций, информирования о результатах итоговой аттестации доведена до сведения участников образовательного процесса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07.11.2018г. № 190/1512</w:t>
      </w:r>
      <w:proofErr w:type="gramEnd"/>
    </w:p>
    <w:p w:rsidR="00A3668C" w:rsidRPr="00E30352" w:rsidRDefault="00A3668C" w:rsidP="00E30352">
      <w:pPr>
        <w:spacing w:after="5" w:line="269" w:lineRule="auto"/>
        <w:ind w:left="146" w:right="320" w:hanging="1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В качестве информационного сопровождения государственной итоговой аттестации выступают также оформленные информационные стенды, содержательное наполнение которых посвящено вопросам нормативно-правов</w:t>
      </w:r>
      <w:r w:rsidRPr="00E30352">
        <w:rPr>
          <w:rFonts w:ascii="Times New Roman" w:hAnsi="Times New Roman" w:cs="Times New Roman"/>
          <w:sz w:val="24"/>
          <w:szCs w:val="24"/>
        </w:rPr>
        <w:t>ого обеспечения ЕГЭ в 2020</w:t>
      </w:r>
      <w:r w:rsidRPr="00E30352">
        <w:rPr>
          <w:rFonts w:ascii="Times New Roman" w:eastAsia="Times New Roman" w:hAnsi="Times New Roman" w:cs="Times New Roman"/>
          <w:sz w:val="24"/>
          <w:szCs w:val="24"/>
        </w:rPr>
        <w:t xml:space="preserve"> году, а также информация, размещенная и обновляемая в соответствии с требованиями на официальном сайте </w:t>
      </w:r>
      <w:r w:rsidRPr="00E30352">
        <w:rPr>
          <w:rFonts w:ascii="Times New Roman" w:hAnsi="Times New Roman" w:cs="Times New Roman"/>
          <w:sz w:val="24"/>
          <w:szCs w:val="24"/>
        </w:rPr>
        <w:t xml:space="preserve">школы </w:t>
      </w:r>
      <w:r w:rsidRPr="00E30352">
        <w:rPr>
          <w:rFonts w:ascii="Times New Roman" w:eastAsia="Times New Roman" w:hAnsi="Times New Roman" w:cs="Times New Roman"/>
          <w:sz w:val="24"/>
          <w:szCs w:val="24"/>
        </w:rPr>
        <w:t xml:space="preserve">в сети Интернет. </w:t>
      </w:r>
    </w:p>
    <w:p w:rsidR="00A3668C" w:rsidRPr="00E30352" w:rsidRDefault="00A3668C" w:rsidP="00E30352">
      <w:pPr>
        <w:spacing w:after="5" w:line="269" w:lineRule="auto"/>
        <w:ind w:left="146" w:right="320" w:hanging="1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ab/>
      </w:r>
      <w:r w:rsidRPr="00E30352">
        <w:rPr>
          <w:rFonts w:ascii="Times New Roman" w:eastAsia="Times New Roman" w:hAnsi="Times New Roman" w:cs="Times New Roman"/>
          <w:sz w:val="24"/>
          <w:szCs w:val="24"/>
        </w:rPr>
        <w:tab/>
      </w:r>
    </w:p>
    <w:p w:rsidR="00A3668C" w:rsidRPr="00E30352" w:rsidRDefault="00A3668C" w:rsidP="00E30352">
      <w:pPr>
        <w:spacing w:after="5" w:line="269" w:lineRule="auto"/>
        <w:ind w:left="136" w:right="32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В </w:t>
      </w:r>
      <w:r w:rsidRPr="00E30352">
        <w:rPr>
          <w:rFonts w:ascii="Times New Roman" w:hAnsi="Times New Roman" w:cs="Times New Roman"/>
          <w:sz w:val="24"/>
          <w:szCs w:val="24"/>
        </w:rPr>
        <w:t xml:space="preserve">школе </w:t>
      </w:r>
      <w:r w:rsidRPr="00E30352">
        <w:rPr>
          <w:rFonts w:ascii="Times New Roman" w:eastAsia="Times New Roman" w:hAnsi="Times New Roman" w:cs="Times New Roman"/>
          <w:sz w:val="24"/>
          <w:szCs w:val="24"/>
        </w:rPr>
        <w:t xml:space="preserve">своевременно проведена работа по сбору заявлений с указанием общеобразовательных предметов, по которым учащиеся выпускных классов изъявили </w:t>
      </w:r>
      <w:r w:rsidRPr="00E30352">
        <w:rPr>
          <w:rFonts w:ascii="Times New Roman" w:hAnsi="Times New Roman" w:cs="Times New Roman"/>
          <w:sz w:val="24"/>
          <w:szCs w:val="24"/>
        </w:rPr>
        <w:t>желание сдавать  ЕГЭ в 2020</w:t>
      </w:r>
      <w:r w:rsidRPr="00E30352">
        <w:rPr>
          <w:rFonts w:ascii="Times New Roman" w:eastAsia="Times New Roman" w:hAnsi="Times New Roman" w:cs="Times New Roman"/>
          <w:sz w:val="24"/>
          <w:szCs w:val="24"/>
        </w:rPr>
        <w:t xml:space="preserve"> году.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В установленные сроки проведены мероприятия по формированию распределенных информационных баз данных участников государственной итоговой аттестации.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Разработаны все необходимые локальные акты, в том числе приказы, регулирующие организацию и проведение итоговой аттестации.</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Сформированная нормативная правовая база позволила обеспечить подготовку и проведение государственной итоговой аттестации выпускников на удовлетворительном уровне.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 xml:space="preserve">В учреждении обеспечено методическое сопровождение педагогических работников по вопросам итоговой аттестации учащихся.   </w:t>
      </w:r>
    </w:p>
    <w:p w:rsidR="00A3668C" w:rsidRPr="00E30352" w:rsidRDefault="00A3668C" w:rsidP="00E30352">
      <w:pPr>
        <w:spacing w:after="3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Организовано участие учителей-предметников, работающих в выпускных классах в проблемных методических семинарах (в том числе дистанционных) по вопросам подготовки к государственной итоговой аттестации: </w:t>
      </w:r>
    </w:p>
    <w:p w:rsidR="00A3668C" w:rsidRPr="00E30352" w:rsidRDefault="00A3668C" w:rsidP="00E30352">
      <w:pPr>
        <w:numPr>
          <w:ilvl w:val="0"/>
          <w:numId w:val="10"/>
        </w:numPr>
        <w:spacing w:after="27" w:line="269" w:lineRule="auto"/>
        <w:ind w:right="32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Семинар «Актуальные проблемы подготовки к ГИА выпускников по математике». </w:t>
      </w:r>
    </w:p>
    <w:p w:rsidR="00A3668C" w:rsidRPr="00E30352" w:rsidRDefault="00A3668C" w:rsidP="00E30352">
      <w:pPr>
        <w:numPr>
          <w:ilvl w:val="0"/>
          <w:numId w:val="10"/>
        </w:numPr>
        <w:spacing w:after="30" w:line="269" w:lineRule="auto"/>
        <w:ind w:right="320" w:firstLine="533"/>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Семинар «Актуальные проблемы подготовки к ГИА выпускников по русскому языку». </w:t>
      </w:r>
    </w:p>
    <w:p w:rsidR="00A3668C" w:rsidRPr="00E30352" w:rsidRDefault="00A3668C" w:rsidP="00E30352">
      <w:pPr>
        <w:numPr>
          <w:ilvl w:val="0"/>
          <w:numId w:val="10"/>
        </w:num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Практикум по решению задач повышенного уровня сложности. </w:t>
      </w:r>
    </w:p>
    <w:p w:rsidR="00A3668C" w:rsidRPr="00E30352" w:rsidRDefault="00A3668C" w:rsidP="00E30352">
      <w:pPr>
        <w:spacing w:after="5" w:line="269" w:lineRule="auto"/>
        <w:ind w:left="136" w:right="32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В рамках заседаний </w:t>
      </w:r>
      <w:r w:rsidRPr="00E30352">
        <w:rPr>
          <w:rFonts w:ascii="Times New Roman" w:eastAsia="Times New Roman" w:hAnsi="Times New Roman" w:cs="Times New Roman"/>
          <w:b/>
          <w:sz w:val="24"/>
          <w:szCs w:val="24"/>
        </w:rPr>
        <w:t>методического</w:t>
      </w:r>
      <w:r w:rsidRPr="00E30352">
        <w:rPr>
          <w:rFonts w:ascii="Times New Roman" w:eastAsia="Times New Roman" w:hAnsi="Times New Roman" w:cs="Times New Roman"/>
          <w:sz w:val="24"/>
          <w:szCs w:val="24"/>
        </w:rPr>
        <w:t xml:space="preserve"> совета школы   изучены методические рекомендации по подготовке учащихся к ЕГЭ</w:t>
      </w:r>
      <w:proofErr w:type="gramStart"/>
      <w:r w:rsidRPr="00E30352">
        <w:rPr>
          <w:rFonts w:ascii="Times New Roman" w:eastAsia="Times New Roman" w:hAnsi="Times New Roman" w:cs="Times New Roman"/>
          <w:sz w:val="24"/>
          <w:szCs w:val="24"/>
        </w:rPr>
        <w:t xml:space="preserve"> .</w:t>
      </w:r>
      <w:proofErr w:type="gramEnd"/>
      <w:r w:rsidRPr="00E30352">
        <w:rPr>
          <w:rFonts w:ascii="Times New Roman" w:eastAsia="Times New Roman" w:hAnsi="Times New Roman" w:cs="Times New Roman"/>
          <w:sz w:val="24"/>
          <w:szCs w:val="24"/>
        </w:rPr>
        <w:t xml:space="preserve"> Реализована плановая работа </w:t>
      </w:r>
      <w:r w:rsidRPr="00E30352">
        <w:rPr>
          <w:rFonts w:ascii="Times New Roman" w:hAnsi="Times New Roman" w:cs="Times New Roman"/>
          <w:sz w:val="24"/>
          <w:szCs w:val="24"/>
        </w:rPr>
        <w:t xml:space="preserve">МО </w:t>
      </w:r>
      <w:r w:rsidRPr="00E30352">
        <w:rPr>
          <w:rFonts w:ascii="Times New Roman" w:eastAsia="Times New Roman" w:hAnsi="Times New Roman" w:cs="Times New Roman"/>
          <w:sz w:val="24"/>
          <w:szCs w:val="24"/>
        </w:rPr>
        <w:t>по подготовке к проведению государственной итоговой аттестации учащихся  11 классов, в том числе на заседаниях</w:t>
      </w:r>
      <w:r w:rsidRPr="00E30352">
        <w:rPr>
          <w:rFonts w:ascii="Times New Roman" w:hAnsi="Times New Roman" w:cs="Times New Roman"/>
          <w:sz w:val="24"/>
          <w:szCs w:val="24"/>
        </w:rPr>
        <w:t xml:space="preserve"> МО</w:t>
      </w:r>
      <w:r w:rsidRPr="00E30352">
        <w:rPr>
          <w:rFonts w:ascii="Times New Roman" w:eastAsia="Times New Roman" w:hAnsi="Times New Roman" w:cs="Times New Roman"/>
          <w:sz w:val="24"/>
          <w:szCs w:val="24"/>
        </w:rPr>
        <w:t xml:space="preserve"> рассмотр</w:t>
      </w:r>
      <w:r w:rsidRPr="00E30352">
        <w:rPr>
          <w:rFonts w:ascii="Times New Roman" w:hAnsi="Times New Roman" w:cs="Times New Roman"/>
          <w:sz w:val="24"/>
          <w:szCs w:val="24"/>
        </w:rPr>
        <w:t xml:space="preserve">ены особенности </w:t>
      </w:r>
      <w:proofErr w:type="spellStart"/>
      <w:r w:rsidRPr="00E30352">
        <w:rPr>
          <w:rFonts w:ascii="Times New Roman" w:hAnsi="Times New Roman" w:cs="Times New Roman"/>
          <w:sz w:val="24"/>
          <w:szCs w:val="24"/>
        </w:rPr>
        <w:t>КИМов</w:t>
      </w:r>
      <w:proofErr w:type="spellEnd"/>
      <w:r w:rsidRPr="00E30352">
        <w:rPr>
          <w:rFonts w:ascii="Times New Roman" w:hAnsi="Times New Roman" w:cs="Times New Roman"/>
          <w:sz w:val="24"/>
          <w:szCs w:val="24"/>
        </w:rPr>
        <w:t xml:space="preserve"> ЕГЭ в 2020</w:t>
      </w:r>
      <w:r w:rsidRPr="00E30352">
        <w:rPr>
          <w:rFonts w:ascii="Times New Roman" w:eastAsia="Times New Roman" w:hAnsi="Times New Roman" w:cs="Times New Roman"/>
          <w:sz w:val="24"/>
          <w:szCs w:val="24"/>
        </w:rPr>
        <w:t xml:space="preserve">году, обсуждены результаты тренировочных тестирований по ЕГЭ. </w:t>
      </w:r>
    </w:p>
    <w:p w:rsidR="00A3668C" w:rsidRPr="00E30352" w:rsidRDefault="00A3668C" w:rsidP="00E30352">
      <w:pPr>
        <w:spacing w:after="5" w:line="269" w:lineRule="auto"/>
        <w:ind w:left="136" w:right="320"/>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Учащиеся выпускных классов участвовали в диагностических работах и тренировочных тестированиях по русскому языку, математике, </w:t>
      </w:r>
      <w:proofErr w:type="gramStart"/>
      <w:r w:rsidRPr="00E30352">
        <w:rPr>
          <w:rFonts w:ascii="Times New Roman" w:eastAsia="Times New Roman" w:hAnsi="Times New Roman" w:cs="Times New Roman"/>
          <w:sz w:val="24"/>
          <w:szCs w:val="24"/>
        </w:rPr>
        <w:t>результаты</w:t>
      </w:r>
      <w:proofErr w:type="gramEnd"/>
      <w:r w:rsidRPr="00E30352">
        <w:rPr>
          <w:rFonts w:ascii="Times New Roman" w:eastAsia="Times New Roman" w:hAnsi="Times New Roman" w:cs="Times New Roman"/>
          <w:sz w:val="24"/>
          <w:szCs w:val="24"/>
        </w:rPr>
        <w:t xml:space="preserve"> которых стали предметом тщательного изучения, анализа, основой для своевременного проведения коррекционной работы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В период подготовки к итоговой аттестации организовано психологическое сопровождение всех участников образовательного процесса. Среди используемых форм работы родительские собрания, беседы, индивидуальные и групповые занятия и консультации, различного рода диагностики.  </w:t>
      </w:r>
    </w:p>
    <w:p w:rsidR="00A3668C" w:rsidRPr="00E30352" w:rsidRDefault="00A3668C" w:rsidP="00E30352">
      <w:pPr>
        <w:spacing w:after="5" w:line="269" w:lineRule="auto"/>
        <w:ind w:left="136" w:right="320" w:firstLine="567"/>
        <w:contextualSpacing/>
        <w:jc w:val="both"/>
        <w:rPr>
          <w:rFonts w:ascii="Times New Roman" w:eastAsia="Times New Roman" w:hAnsi="Times New Roman" w:cs="Times New Roman"/>
          <w:sz w:val="24"/>
          <w:szCs w:val="24"/>
        </w:rPr>
      </w:pPr>
      <w:r w:rsidRPr="00E30352">
        <w:rPr>
          <w:rFonts w:ascii="Times New Roman" w:hAnsi="Times New Roman" w:cs="Times New Roman"/>
          <w:sz w:val="24"/>
          <w:szCs w:val="24"/>
        </w:rPr>
        <w:t xml:space="preserve">Психологом школы, </w:t>
      </w:r>
      <w:proofErr w:type="spellStart"/>
      <w:r w:rsidRPr="00E30352">
        <w:rPr>
          <w:rFonts w:ascii="Times New Roman" w:hAnsi="Times New Roman" w:cs="Times New Roman"/>
          <w:sz w:val="24"/>
          <w:szCs w:val="24"/>
        </w:rPr>
        <w:t>кл</w:t>
      </w:r>
      <w:proofErr w:type="spellEnd"/>
      <w:r w:rsidRPr="00E30352">
        <w:rPr>
          <w:rFonts w:ascii="Times New Roman" w:hAnsi="Times New Roman" w:cs="Times New Roman"/>
          <w:sz w:val="24"/>
          <w:szCs w:val="24"/>
        </w:rPr>
        <w:t xml:space="preserve">. руководителями </w:t>
      </w:r>
      <w:r w:rsidRPr="00E30352">
        <w:rPr>
          <w:rFonts w:ascii="Times New Roman" w:eastAsia="Times New Roman" w:hAnsi="Times New Roman" w:cs="Times New Roman"/>
          <w:sz w:val="24"/>
          <w:szCs w:val="24"/>
        </w:rPr>
        <w:t xml:space="preserve">подготовлены рекомендации для учителей по работе с детьми, требующими особого внимания, информация о возможных психологических трудностях учащихся при подготовке и проведении ЕГЭ, памятки.  </w:t>
      </w:r>
    </w:p>
    <w:p w:rsidR="00A3668C" w:rsidRPr="00E30352" w:rsidRDefault="00A3668C" w:rsidP="00E30352">
      <w:pPr>
        <w:spacing w:after="38" w:line="259" w:lineRule="auto"/>
        <w:ind w:left="142"/>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w:t>
      </w:r>
      <w:r w:rsidRPr="00E30352">
        <w:rPr>
          <w:rFonts w:ascii="Times New Roman" w:eastAsia="Times New Roman" w:hAnsi="Times New Roman" w:cs="Times New Roman"/>
          <w:sz w:val="24"/>
          <w:szCs w:val="24"/>
        </w:rPr>
        <w:tab/>
        <w:t xml:space="preserve"> </w:t>
      </w:r>
      <w:r w:rsidRPr="00E30352">
        <w:rPr>
          <w:rFonts w:ascii="Times New Roman" w:eastAsia="TimesNewRomanPSMT" w:hAnsi="Times New Roman" w:cs="Times New Roman"/>
          <w:sz w:val="24"/>
          <w:szCs w:val="24"/>
        </w:rPr>
        <w:t xml:space="preserve">Итоговый аналитический отчет о результатах итоговой аттестации 2020 г.  посвящен рассмотрению результатов единого государственного экзамена (ЕГЭ)  по общеобразовательным предметам. </w:t>
      </w:r>
      <w:r w:rsidRPr="00E30352">
        <w:rPr>
          <w:rFonts w:ascii="Times New Roman" w:eastAsia="Times New Roman" w:hAnsi="Times New Roman" w:cs="Times New Roman"/>
          <w:sz w:val="24"/>
          <w:szCs w:val="24"/>
        </w:rPr>
        <w:t xml:space="preserve"> </w:t>
      </w:r>
    </w:p>
    <w:p w:rsidR="00A3668C" w:rsidRPr="00E30352" w:rsidRDefault="00A3668C" w:rsidP="00E30352">
      <w:pPr>
        <w:spacing w:after="38" w:line="259" w:lineRule="auto"/>
        <w:ind w:left="142"/>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Цель данного отчёта – дать содержательную информацию учителям, родителям о результатах итоговой аттестации 2020 года. Для достижения этих целей проанализированы результаты выполнения экзаменационных работ, описаны сильные и слабые стороны общеобразовательной подготовки, которую продем</w:t>
      </w:r>
      <w:r w:rsidRPr="00E30352">
        <w:rPr>
          <w:rFonts w:ascii="Times New Roman" w:hAnsi="Times New Roman" w:cs="Times New Roman"/>
          <w:sz w:val="24"/>
          <w:szCs w:val="24"/>
        </w:rPr>
        <w:t xml:space="preserve">онстрировали выпускники </w:t>
      </w:r>
      <w:r w:rsidRPr="00E30352">
        <w:rPr>
          <w:rFonts w:ascii="Times New Roman" w:eastAsia="Times New Roman" w:hAnsi="Times New Roman" w:cs="Times New Roman"/>
          <w:sz w:val="24"/>
          <w:szCs w:val="24"/>
        </w:rPr>
        <w:t xml:space="preserve"> на ЕГЭ, выявлены тенденции в уровне и качестве подготовки выпускников и намечены направления </w:t>
      </w:r>
      <w:r w:rsidRPr="00E30352">
        <w:rPr>
          <w:rFonts w:ascii="Times New Roman" w:hAnsi="Times New Roman" w:cs="Times New Roman"/>
          <w:sz w:val="24"/>
          <w:szCs w:val="24"/>
        </w:rPr>
        <w:t>деятельности школы</w:t>
      </w:r>
      <w:r w:rsidRPr="00E30352">
        <w:rPr>
          <w:rFonts w:ascii="Times New Roman" w:eastAsia="Times New Roman" w:hAnsi="Times New Roman" w:cs="Times New Roman"/>
          <w:sz w:val="24"/>
          <w:szCs w:val="24"/>
        </w:rPr>
        <w:t xml:space="preserve"> по созданию необходимых условий для подготовки выпускников этого года к ЕГЭ</w:t>
      </w:r>
      <w:proofErr w:type="gramStart"/>
      <w:r w:rsidRPr="00E30352">
        <w:rPr>
          <w:rFonts w:ascii="Times New Roman" w:eastAsia="Times New Roman" w:hAnsi="Times New Roman" w:cs="Times New Roman"/>
          <w:sz w:val="24"/>
          <w:szCs w:val="24"/>
        </w:rPr>
        <w:t xml:space="preserve"> .</w:t>
      </w:r>
      <w:proofErr w:type="gramEnd"/>
    </w:p>
    <w:p w:rsidR="00A3668C" w:rsidRPr="00E30352" w:rsidRDefault="00A3668C" w:rsidP="00E30352">
      <w:pPr>
        <w:autoSpaceDE w:val="0"/>
        <w:autoSpaceDN w:val="0"/>
        <w:adjustRightInd w:val="0"/>
        <w:ind w:firstLine="708"/>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Для анализа были использованы следующие показатели ЕГЭ текущего года:</w:t>
      </w:r>
    </w:p>
    <w:p w:rsidR="00A3668C" w:rsidRPr="00E30352" w:rsidRDefault="00A3668C" w:rsidP="00E30352">
      <w:pPr>
        <w:pStyle w:val="Default"/>
        <w:ind w:left="142" w:hanging="142"/>
        <w:contextualSpacing/>
        <w:jc w:val="both"/>
        <w:rPr>
          <w:color w:val="auto"/>
        </w:rPr>
      </w:pPr>
      <w:r w:rsidRPr="00E30352">
        <w:rPr>
          <w:color w:val="auto"/>
        </w:rPr>
        <w:t xml:space="preserve">- общее количество участников ЕГЭ  по каждому общеобразовательному предмету; </w:t>
      </w:r>
    </w:p>
    <w:p w:rsidR="00A3668C" w:rsidRPr="00E30352" w:rsidRDefault="00A3668C" w:rsidP="00E30352">
      <w:pPr>
        <w:pStyle w:val="Default"/>
        <w:ind w:left="142" w:hanging="142"/>
        <w:contextualSpacing/>
        <w:jc w:val="both"/>
        <w:rPr>
          <w:color w:val="auto"/>
        </w:rPr>
      </w:pPr>
      <w:r w:rsidRPr="00E30352">
        <w:rPr>
          <w:color w:val="auto"/>
        </w:rPr>
        <w:t xml:space="preserve">- доля участников ЕГЭ по каждому общеобразовательному предмету от общего количества участников итоговой аттестации; </w:t>
      </w:r>
    </w:p>
    <w:p w:rsidR="00A3668C" w:rsidRPr="00E30352" w:rsidRDefault="00A3668C" w:rsidP="00E30352">
      <w:pPr>
        <w:pStyle w:val="Default"/>
        <w:ind w:left="142" w:hanging="142"/>
        <w:contextualSpacing/>
        <w:jc w:val="both"/>
        <w:rPr>
          <w:color w:val="auto"/>
        </w:rPr>
      </w:pPr>
      <w:r w:rsidRPr="00E30352">
        <w:rPr>
          <w:color w:val="auto"/>
        </w:rPr>
        <w:t>- количество предметов, выбираемых на ЕГЭ</w:t>
      </w:r>
      <w:proofErr w:type="gramStart"/>
      <w:r w:rsidRPr="00E30352">
        <w:rPr>
          <w:color w:val="auto"/>
        </w:rPr>
        <w:t xml:space="preserve"> ;</w:t>
      </w:r>
      <w:proofErr w:type="gramEnd"/>
    </w:p>
    <w:p w:rsidR="00A3668C" w:rsidRPr="00E30352" w:rsidRDefault="00A3668C" w:rsidP="00E30352">
      <w:pPr>
        <w:pStyle w:val="Default"/>
        <w:ind w:left="142" w:hanging="142"/>
        <w:contextualSpacing/>
        <w:jc w:val="both"/>
        <w:rPr>
          <w:bCs/>
          <w:color w:val="auto"/>
        </w:rPr>
      </w:pPr>
      <w:r w:rsidRPr="00E30352">
        <w:rPr>
          <w:color w:val="auto"/>
        </w:rPr>
        <w:t>- с</w:t>
      </w:r>
      <w:r w:rsidRPr="00E30352">
        <w:rPr>
          <w:bCs/>
          <w:color w:val="auto"/>
        </w:rPr>
        <w:t>редний тестовый балл;</w:t>
      </w:r>
    </w:p>
    <w:p w:rsidR="00A3668C" w:rsidRPr="00E30352" w:rsidRDefault="00A3668C" w:rsidP="00E30352">
      <w:pPr>
        <w:ind w:left="142" w:hanging="142"/>
        <w:contextualSpacing/>
        <w:jc w:val="both"/>
        <w:rPr>
          <w:rFonts w:ascii="Times New Roman" w:eastAsia="Times New Roman" w:hAnsi="Times New Roman" w:cs="Times New Roman"/>
          <w:bCs/>
          <w:sz w:val="24"/>
          <w:szCs w:val="24"/>
        </w:rPr>
      </w:pPr>
      <w:r w:rsidRPr="00E30352">
        <w:rPr>
          <w:rFonts w:ascii="Times New Roman" w:eastAsia="Times New Roman" w:hAnsi="Times New Roman" w:cs="Times New Roman"/>
          <w:bCs/>
          <w:sz w:val="24"/>
          <w:szCs w:val="24"/>
        </w:rPr>
        <w:t>- минимальный тестовый балл;</w:t>
      </w:r>
    </w:p>
    <w:p w:rsidR="00A3668C" w:rsidRPr="00E30352" w:rsidRDefault="00A3668C" w:rsidP="00E30352">
      <w:pPr>
        <w:ind w:left="142" w:hanging="142"/>
        <w:contextualSpacing/>
        <w:jc w:val="both"/>
        <w:rPr>
          <w:rFonts w:ascii="Times New Roman" w:eastAsia="Times New Roman" w:hAnsi="Times New Roman" w:cs="Times New Roman"/>
          <w:bCs/>
          <w:sz w:val="24"/>
          <w:szCs w:val="24"/>
        </w:rPr>
      </w:pPr>
      <w:r w:rsidRPr="00E30352">
        <w:rPr>
          <w:rFonts w:ascii="Times New Roman" w:eastAsia="Times New Roman" w:hAnsi="Times New Roman" w:cs="Times New Roman"/>
          <w:bCs/>
          <w:sz w:val="24"/>
          <w:szCs w:val="24"/>
        </w:rPr>
        <w:lastRenderedPageBreak/>
        <w:t xml:space="preserve">- </w:t>
      </w:r>
      <w:r w:rsidRPr="00E30352">
        <w:rPr>
          <w:rFonts w:ascii="Times New Roman" w:eastAsia="Times New Roman" w:hAnsi="Times New Roman" w:cs="Times New Roman"/>
          <w:sz w:val="24"/>
          <w:szCs w:val="24"/>
        </w:rPr>
        <w:t>количество участников ЕГЭ, набравших от 70  баллов и их доля от общего количества экзаменуемых;</w:t>
      </w:r>
    </w:p>
    <w:p w:rsidR="00A3668C" w:rsidRPr="00E30352" w:rsidRDefault="00A3668C" w:rsidP="00E30352">
      <w:pPr>
        <w:ind w:firstLine="709"/>
        <w:contextualSpacing/>
        <w:jc w:val="both"/>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Данные показатели позволяют представить достаточно полную картину результатов ЕГЭ. </w:t>
      </w:r>
    </w:p>
    <w:p w:rsidR="00A3668C" w:rsidRPr="00E30352" w:rsidRDefault="00A3668C" w:rsidP="00E30352">
      <w:pPr>
        <w:spacing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 2019 – 2020 учебном году государственную итоговую аттестацию проходили  5 учащихся 11 класса (Баранов Дмитрий отказался от сдачи ЕГЭ, предоставив заявление, подписанное Дмитрием и его мамой</w:t>
      </w:r>
      <w:proofErr w:type="gramStart"/>
      <w:r w:rsidRPr="00E30352">
        <w:rPr>
          <w:rFonts w:ascii="Times New Roman" w:eastAsia="Times New Roman" w:hAnsi="Times New Roman" w:cs="Times New Roman"/>
          <w:sz w:val="24"/>
          <w:szCs w:val="24"/>
        </w:rPr>
        <w:t>)В</w:t>
      </w:r>
      <w:proofErr w:type="gramEnd"/>
      <w:r w:rsidRPr="00E30352">
        <w:rPr>
          <w:rFonts w:ascii="Times New Roman" w:eastAsia="Times New Roman" w:hAnsi="Times New Roman" w:cs="Times New Roman"/>
          <w:sz w:val="24"/>
          <w:szCs w:val="24"/>
        </w:rPr>
        <w:t xml:space="preserve">се учащиеся 11-го класса были допущены к итоговой аттестации, успешно её выдержали и получили документ об образовании соответствующего  образца, </w:t>
      </w:r>
      <w:proofErr w:type="spellStart"/>
      <w:r w:rsidRPr="00E30352">
        <w:rPr>
          <w:rFonts w:ascii="Times New Roman" w:eastAsia="Times New Roman" w:hAnsi="Times New Roman" w:cs="Times New Roman"/>
          <w:sz w:val="24"/>
          <w:szCs w:val="24"/>
        </w:rPr>
        <w:t>Дулимова</w:t>
      </w:r>
      <w:proofErr w:type="spellEnd"/>
      <w:r w:rsidRPr="00E30352">
        <w:rPr>
          <w:rFonts w:ascii="Times New Roman" w:eastAsia="Times New Roman" w:hAnsi="Times New Roman" w:cs="Times New Roman"/>
          <w:sz w:val="24"/>
          <w:szCs w:val="24"/>
        </w:rPr>
        <w:t xml:space="preserve"> Анастасия получила аттестат с отличием и  медаль «За особые успехи » по выведенным итоговым отметкам за 10 и 11 классы.</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Никто из  выпускников не получил Похвальные грамоты «За особые успехи в  изучении  отдельных  предметов» </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w:t>
      </w:r>
      <w:proofErr w:type="spellStart"/>
      <w:r w:rsidRPr="00E30352">
        <w:rPr>
          <w:rFonts w:ascii="Times New Roman" w:eastAsia="Times New Roman" w:hAnsi="Times New Roman" w:cs="Times New Roman"/>
          <w:sz w:val="24"/>
          <w:szCs w:val="24"/>
        </w:rPr>
        <w:t>Дулимова</w:t>
      </w:r>
      <w:proofErr w:type="spellEnd"/>
      <w:r w:rsidRPr="00E30352">
        <w:rPr>
          <w:rFonts w:ascii="Times New Roman" w:eastAsia="Times New Roman" w:hAnsi="Times New Roman" w:cs="Times New Roman"/>
          <w:sz w:val="24"/>
          <w:szCs w:val="24"/>
        </w:rPr>
        <w:t xml:space="preserve"> Анастасия получила Золотой значок  ГТО.</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 2019 – 2020 учебном году 5 выпускников  11   класса   сдавали </w:t>
      </w:r>
      <w:r w:rsidRPr="00E30352">
        <w:rPr>
          <w:rFonts w:ascii="Times New Roman" w:eastAsia="Times New Roman" w:hAnsi="Times New Roman" w:cs="Times New Roman"/>
          <w:b/>
          <w:bCs/>
          <w:sz w:val="24"/>
          <w:szCs w:val="24"/>
        </w:rPr>
        <w:t>экзамены в форме ЕГЭ</w:t>
      </w:r>
      <w:r w:rsidRPr="00E30352">
        <w:rPr>
          <w:rFonts w:ascii="Times New Roman" w:eastAsia="Times New Roman" w:hAnsi="Times New Roman" w:cs="Times New Roman"/>
          <w:sz w:val="24"/>
          <w:szCs w:val="24"/>
        </w:rPr>
        <w:t>: по русскому языку, математике (профильный уровень )</w:t>
      </w:r>
      <w:proofErr w:type="gramStart"/>
      <w:r w:rsidRPr="00E30352">
        <w:rPr>
          <w:rFonts w:ascii="Times New Roman" w:eastAsia="Times New Roman" w:hAnsi="Times New Roman" w:cs="Times New Roman"/>
          <w:sz w:val="24"/>
          <w:szCs w:val="24"/>
        </w:rPr>
        <w:t xml:space="preserve"> ,</w:t>
      </w:r>
      <w:proofErr w:type="gramEnd"/>
      <w:r w:rsidRPr="00E30352">
        <w:rPr>
          <w:rFonts w:ascii="Times New Roman" w:eastAsia="Times New Roman" w:hAnsi="Times New Roman" w:cs="Times New Roman"/>
          <w:sz w:val="24"/>
          <w:szCs w:val="24"/>
        </w:rPr>
        <w:t xml:space="preserve"> обществознание,  информатика и ИКТ , физика, биология, химия</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p>
    <w:tbl>
      <w:tblPr>
        <w:tblW w:w="9686" w:type="dxa"/>
        <w:tblCellMar>
          <w:left w:w="0" w:type="dxa"/>
          <w:right w:w="0" w:type="dxa"/>
        </w:tblCellMar>
        <w:tblLook w:val="04A0"/>
      </w:tblPr>
      <w:tblGrid>
        <w:gridCol w:w="2809"/>
        <w:gridCol w:w="2323"/>
        <w:gridCol w:w="2277"/>
        <w:gridCol w:w="2277"/>
      </w:tblGrid>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Предмет</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Количество </w:t>
            </w:r>
            <w:proofErr w:type="gramStart"/>
            <w:r w:rsidRPr="00E30352">
              <w:rPr>
                <w:rFonts w:ascii="Times New Roman" w:eastAsia="Times New Roman" w:hAnsi="Times New Roman" w:cs="Times New Roman"/>
                <w:sz w:val="24"/>
                <w:szCs w:val="24"/>
              </w:rPr>
              <w:t>сдававших</w:t>
            </w:r>
            <w:proofErr w:type="gramEnd"/>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Средний балл</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Высший балл</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Русский язык</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79,6</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85</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Математика /база</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Математика/профиль</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43,75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70</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Обществознание</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37</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37</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proofErr w:type="spellStart"/>
            <w:r w:rsidRPr="00E30352">
              <w:rPr>
                <w:rFonts w:ascii="Times New Roman" w:eastAsia="Times New Roman" w:hAnsi="Times New Roman" w:cs="Times New Roman"/>
                <w:sz w:val="24"/>
                <w:szCs w:val="24"/>
              </w:rPr>
              <w:t>Инфрматика</w:t>
            </w:r>
            <w:proofErr w:type="spellEnd"/>
            <w:r w:rsidRPr="00E30352">
              <w:rPr>
                <w:rFonts w:ascii="Times New Roman" w:eastAsia="Times New Roman" w:hAnsi="Times New Roman" w:cs="Times New Roman"/>
                <w:sz w:val="24"/>
                <w:szCs w:val="24"/>
              </w:rPr>
              <w:t xml:space="preserve"> и ИКТ</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0</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0</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Физика</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39</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39</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Химия</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85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85</w:t>
            </w:r>
          </w:p>
        </w:tc>
      </w:tr>
      <w:tr w:rsidR="00A3668C" w:rsidRPr="00E30352" w:rsidTr="00860CBE">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Биология</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69</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82</w:t>
            </w:r>
          </w:p>
        </w:tc>
      </w:tr>
    </w:tbl>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p>
    <w:p w:rsidR="00A3668C" w:rsidRPr="00E30352" w:rsidRDefault="00A3668C" w:rsidP="00E30352">
      <w:pPr>
        <w:spacing w:after="0" w:line="240" w:lineRule="auto"/>
        <w:contextualSpacing/>
        <w:textAlignment w:val="baseline"/>
        <w:rPr>
          <w:rFonts w:ascii="Times New Roman" w:eastAsia="Times New Roman" w:hAnsi="Times New Roman" w:cs="Times New Roman"/>
          <w:b/>
          <w:sz w:val="24"/>
          <w:szCs w:val="24"/>
        </w:rPr>
      </w:pPr>
      <w:r w:rsidRPr="00E30352">
        <w:rPr>
          <w:rFonts w:ascii="Times New Roman" w:eastAsia="Times New Roman" w:hAnsi="Times New Roman" w:cs="Times New Roman"/>
          <w:b/>
          <w:i/>
          <w:iCs/>
          <w:sz w:val="24"/>
          <w:szCs w:val="24"/>
        </w:rPr>
        <w:t xml:space="preserve">Экзамен по русскому языку (учитель </w:t>
      </w:r>
      <w:proofErr w:type="spellStart"/>
      <w:r w:rsidRPr="00E30352">
        <w:rPr>
          <w:rFonts w:ascii="Times New Roman" w:eastAsia="Times New Roman" w:hAnsi="Times New Roman" w:cs="Times New Roman"/>
          <w:b/>
          <w:i/>
          <w:iCs/>
          <w:sz w:val="24"/>
          <w:szCs w:val="24"/>
        </w:rPr>
        <w:t>Высотская</w:t>
      </w:r>
      <w:proofErr w:type="spellEnd"/>
      <w:r w:rsidRPr="00E30352">
        <w:rPr>
          <w:rFonts w:ascii="Times New Roman" w:eastAsia="Times New Roman" w:hAnsi="Times New Roman" w:cs="Times New Roman"/>
          <w:b/>
          <w:i/>
          <w:iCs/>
          <w:sz w:val="24"/>
          <w:szCs w:val="24"/>
        </w:rPr>
        <w:t xml:space="preserve"> Галина Николаевна), </w:t>
      </w:r>
      <w:proofErr w:type="spellStart"/>
      <w:r w:rsidRPr="00E30352">
        <w:rPr>
          <w:rFonts w:ascii="Times New Roman" w:eastAsia="Times New Roman" w:hAnsi="Times New Roman" w:cs="Times New Roman"/>
          <w:b/>
          <w:i/>
          <w:iCs/>
          <w:sz w:val="24"/>
          <w:szCs w:val="24"/>
        </w:rPr>
        <w:t>Дулимова</w:t>
      </w:r>
      <w:proofErr w:type="spellEnd"/>
      <w:r w:rsidRPr="00E30352">
        <w:rPr>
          <w:rFonts w:ascii="Times New Roman" w:eastAsia="Times New Roman" w:hAnsi="Times New Roman" w:cs="Times New Roman"/>
          <w:b/>
          <w:i/>
          <w:iCs/>
          <w:sz w:val="24"/>
          <w:szCs w:val="24"/>
        </w:rPr>
        <w:t xml:space="preserve"> Анастасия и Харламова Кристина были на самообразовании по русскому языку и литературе.</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 xml:space="preserve">Процент </w:t>
      </w:r>
      <w:proofErr w:type="spellStart"/>
      <w:r w:rsidRPr="00E30352">
        <w:rPr>
          <w:rFonts w:ascii="Times New Roman" w:eastAsia="Times New Roman" w:hAnsi="Times New Roman" w:cs="Times New Roman"/>
          <w:sz w:val="24"/>
          <w:szCs w:val="24"/>
        </w:rPr>
        <w:t>обученности</w:t>
      </w:r>
      <w:proofErr w:type="spellEnd"/>
      <w:r w:rsidRPr="00E30352">
        <w:rPr>
          <w:rFonts w:ascii="Times New Roman" w:eastAsia="Times New Roman" w:hAnsi="Times New Roman" w:cs="Times New Roman"/>
          <w:sz w:val="24"/>
          <w:szCs w:val="24"/>
        </w:rPr>
        <w:t xml:space="preserve"> по  русскому  языку составил  100 %. Все учащиеся преодолели порог 36 баллов. Средний балл по школе –79,6, самый высокий балл по школе – 98 (</w:t>
      </w:r>
      <w:proofErr w:type="spellStart"/>
      <w:r w:rsidRPr="00E30352">
        <w:rPr>
          <w:rFonts w:ascii="Times New Roman" w:eastAsia="Times New Roman" w:hAnsi="Times New Roman" w:cs="Times New Roman"/>
          <w:sz w:val="24"/>
          <w:szCs w:val="24"/>
        </w:rPr>
        <w:t>Дулимова</w:t>
      </w:r>
      <w:proofErr w:type="spellEnd"/>
      <w:r w:rsidRPr="00E30352">
        <w:rPr>
          <w:rFonts w:ascii="Times New Roman" w:eastAsia="Times New Roman" w:hAnsi="Times New Roman" w:cs="Times New Roman"/>
          <w:sz w:val="24"/>
          <w:szCs w:val="24"/>
        </w:rPr>
        <w:t xml:space="preserve"> Анастасия).</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r w:rsidRPr="00E30352">
        <w:rPr>
          <w:rFonts w:ascii="Times New Roman" w:eastAsia="Times New Roman" w:hAnsi="Times New Roman" w:cs="Times New Roman"/>
          <w:b/>
          <w:bCs/>
          <w:sz w:val="24"/>
          <w:szCs w:val="24"/>
        </w:rPr>
        <w:t>ВЫВОДЫ</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Все выпускники успешно прошли государственную (итоговую) аттестацию по русскому языку за курс полной средней школы.</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r w:rsidRPr="00E30352">
        <w:rPr>
          <w:rFonts w:ascii="Times New Roman" w:eastAsia="Times New Roman" w:hAnsi="Times New Roman" w:cs="Times New Roman"/>
          <w:b/>
          <w:bCs/>
          <w:sz w:val="24"/>
          <w:szCs w:val="24"/>
        </w:rPr>
        <w:t>РЕКОМЕНДАЦИИ</w:t>
      </w:r>
    </w:p>
    <w:p w:rsidR="00A3668C" w:rsidRPr="00E30352" w:rsidRDefault="00A3668C" w:rsidP="00E30352">
      <w:pPr>
        <w:numPr>
          <w:ilvl w:val="0"/>
          <w:numId w:val="16"/>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МО гуманитарных наук необходимо провести заседание, на котором обсудить итоги экзаменов, обратить внимание на подготовку выпускников к итоговой аттестации.</w:t>
      </w:r>
    </w:p>
    <w:p w:rsidR="00A3668C" w:rsidRPr="00E30352" w:rsidRDefault="00A3668C" w:rsidP="00E30352">
      <w:pPr>
        <w:numPr>
          <w:ilvl w:val="0"/>
          <w:numId w:val="16"/>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Продолжать контролировать подготовку к экзамену в форме ЕГЭ.</w:t>
      </w:r>
    </w:p>
    <w:p w:rsidR="00A3668C" w:rsidRPr="00E30352" w:rsidRDefault="00A3668C" w:rsidP="00E30352">
      <w:pPr>
        <w:spacing w:after="0" w:line="240" w:lineRule="auto"/>
        <w:ind w:left="1200"/>
        <w:contextualSpacing/>
        <w:textAlignment w:val="baseline"/>
        <w:rPr>
          <w:rFonts w:ascii="Times New Roman" w:eastAsia="Times New Roman" w:hAnsi="Times New Roman" w:cs="Times New Roman"/>
          <w:b/>
          <w:sz w:val="24"/>
          <w:szCs w:val="24"/>
        </w:rPr>
      </w:pPr>
    </w:p>
    <w:p w:rsidR="00A3668C" w:rsidRPr="00E30352" w:rsidRDefault="00A3668C" w:rsidP="00E30352">
      <w:pPr>
        <w:spacing w:after="0" w:line="240" w:lineRule="auto"/>
        <w:contextualSpacing/>
        <w:textAlignment w:val="baseline"/>
        <w:rPr>
          <w:rFonts w:ascii="Times New Roman" w:eastAsia="Times New Roman" w:hAnsi="Times New Roman" w:cs="Times New Roman"/>
          <w:b/>
          <w:sz w:val="24"/>
          <w:szCs w:val="24"/>
        </w:rPr>
      </w:pPr>
      <w:r w:rsidRPr="00E30352">
        <w:rPr>
          <w:rFonts w:ascii="Times New Roman" w:eastAsia="Times New Roman" w:hAnsi="Times New Roman" w:cs="Times New Roman"/>
          <w:b/>
          <w:sz w:val="24"/>
          <w:szCs w:val="24"/>
        </w:rPr>
        <w:t> </w:t>
      </w:r>
      <w:r w:rsidRPr="00E30352">
        <w:rPr>
          <w:rFonts w:ascii="Times New Roman" w:eastAsia="Times New Roman" w:hAnsi="Times New Roman" w:cs="Times New Roman"/>
          <w:b/>
          <w:i/>
          <w:iCs/>
          <w:sz w:val="24"/>
          <w:szCs w:val="24"/>
        </w:rPr>
        <w:t>Экзамен  по математике (учитель Козина Ольга Александровна)</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t> </w:t>
      </w:r>
      <w:r w:rsidRPr="00E30352">
        <w:rPr>
          <w:rFonts w:ascii="Times New Roman" w:eastAsia="Times New Roman" w:hAnsi="Times New Roman" w:cs="Times New Roman"/>
          <w:sz w:val="24"/>
          <w:szCs w:val="24"/>
        </w:rPr>
        <w:t>4 учащихся 11 класса  сдавали экзамен на профильном уровне.</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Процент </w:t>
      </w:r>
      <w:proofErr w:type="spellStart"/>
      <w:r w:rsidRPr="00E30352">
        <w:rPr>
          <w:rFonts w:ascii="Times New Roman" w:eastAsia="Times New Roman" w:hAnsi="Times New Roman" w:cs="Times New Roman"/>
          <w:sz w:val="24"/>
          <w:szCs w:val="24"/>
        </w:rPr>
        <w:t>обученности</w:t>
      </w:r>
      <w:proofErr w:type="spellEnd"/>
      <w:r w:rsidRPr="00E30352">
        <w:rPr>
          <w:rFonts w:ascii="Times New Roman" w:eastAsia="Times New Roman" w:hAnsi="Times New Roman" w:cs="Times New Roman"/>
          <w:sz w:val="24"/>
          <w:szCs w:val="24"/>
        </w:rPr>
        <w:t xml:space="preserve"> по </w:t>
      </w:r>
      <w:proofErr w:type="gramStart"/>
      <w:r w:rsidRPr="00E30352">
        <w:rPr>
          <w:rFonts w:ascii="Times New Roman" w:eastAsia="Times New Roman" w:hAnsi="Times New Roman" w:cs="Times New Roman"/>
          <w:b/>
          <w:i/>
          <w:iCs/>
          <w:sz w:val="24"/>
          <w:szCs w:val="24"/>
        </w:rPr>
        <w:t>по</w:t>
      </w:r>
      <w:proofErr w:type="gramEnd"/>
      <w:r w:rsidRPr="00E30352">
        <w:rPr>
          <w:rFonts w:ascii="Times New Roman" w:eastAsia="Times New Roman" w:hAnsi="Times New Roman" w:cs="Times New Roman"/>
          <w:b/>
          <w:i/>
          <w:iCs/>
          <w:sz w:val="24"/>
          <w:szCs w:val="24"/>
        </w:rPr>
        <w:t xml:space="preserve"> математике</w:t>
      </w:r>
      <w:r w:rsidRPr="00E30352">
        <w:rPr>
          <w:rFonts w:ascii="Times New Roman" w:eastAsia="Times New Roman" w:hAnsi="Times New Roman" w:cs="Times New Roman"/>
          <w:sz w:val="24"/>
          <w:szCs w:val="24"/>
        </w:rPr>
        <w:t xml:space="preserve"> составил  100 %. Все учащиеся преодолели порог 27 б.. Средний балл по школе – 43,75, самый высокий балл по школе – 70 (Андронов Владимир).</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b/>
          <w:bCs/>
          <w:sz w:val="24"/>
          <w:szCs w:val="24"/>
        </w:rPr>
        <w:t>ВЫВОДЫ</w:t>
      </w:r>
    </w:p>
    <w:p w:rsidR="00A3668C" w:rsidRPr="00E30352" w:rsidRDefault="00A3668C" w:rsidP="00E30352">
      <w:pPr>
        <w:numPr>
          <w:ilvl w:val="0"/>
          <w:numId w:val="17"/>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Все выпускники успешно прошли государственную (итоговую) аттестацию по математике за курс полной средней школы.</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b/>
          <w:bCs/>
          <w:sz w:val="24"/>
          <w:szCs w:val="24"/>
        </w:rPr>
        <w:t>РЕКОМЕНДАЦИИ</w:t>
      </w:r>
    </w:p>
    <w:p w:rsidR="00A3668C" w:rsidRPr="00E30352" w:rsidRDefault="00A3668C" w:rsidP="00E30352">
      <w:pPr>
        <w:numPr>
          <w:ilvl w:val="0"/>
          <w:numId w:val="18"/>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Предметному методическому объединению естественно-математического цикла следует обратить внимание на подготовку учащихся 11-х классов к итоговой аттестации.</w:t>
      </w:r>
    </w:p>
    <w:p w:rsidR="00A3668C" w:rsidRPr="00E30352" w:rsidRDefault="00A3668C" w:rsidP="00E30352">
      <w:pPr>
        <w:numPr>
          <w:ilvl w:val="0"/>
          <w:numId w:val="18"/>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Необходимо рассмотреть на одном из заседаний наиболее трудные для учащихся темы, проанализировать причины затруднений учащихся. Провести соответствующую работу по формированию навыков математической грамотности на базовом уровне.</w:t>
      </w:r>
    </w:p>
    <w:p w:rsidR="00A3668C" w:rsidRPr="00E30352" w:rsidRDefault="00A3668C" w:rsidP="00E30352">
      <w:pPr>
        <w:numPr>
          <w:ilvl w:val="0"/>
          <w:numId w:val="18"/>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Вести дополнительные занятия по формированию навыков решения заданий высокой и повышенной сложности (дифференцированно).</w:t>
      </w:r>
    </w:p>
    <w:p w:rsidR="00A3668C" w:rsidRPr="00E30352" w:rsidRDefault="00A3668C" w:rsidP="00E30352">
      <w:pPr>
        <w:numPr>
          <w:ilvl w:val="0"/>
          <w:numId w:val="18"/>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Провести работу по поиску новых </w:t>
      </w:r>
      <w:proofErr w:type="gramStart"/>
      <w:r w:rsidRPr="00E30352">
        <w:rPr>
          <w:rFonts w:ascii="Times New Roman" w:eastAsia="Times New Roman" w:hAnsi="Times New Roman" w:cs="Times New Roman"/>
          <w:sz w:val="24"/>
          <w:szCs w:val="24"/>
        </w:rPr>
        <w:t>методических подходов</w:t>
      </w:r>
      <w:proofErr w:type="gramEnd"/>
      <w:r w:rsidRPr="00E30352">
        <w:rPr>
          <w:rFonts w:ascii="Times New Roman" w:eastAsia="Times New Roman" w:hAnsi="Times New Roman" w:cs="Times New Roman"/>
          <w:sz w:val="24"/>
          <w:szCs w:val="24"/>
        </w:rPr>
        <w:t xml:space="preserve"> к изложению трудных для  учащихся вопросов.</w:t>
      </w:r>
    </w:p>
    <w:p w:rsidR="00A3668C" w:rsidRPr="00E30352" w:rsidRDefault="00A3668C" w:rsidP="00E30352">
      <w:pPr>
        <w:numPr>
          <w:ilvl w:val="0"/>
          <w:numId w:val="18"/>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Учителю быть более требовательным.</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p>
    <w:p w:rsidR="00A3668C" w:rsidRPr="00E30352" w:rsidRDefault="00A3668C" w:rsidP="00E30352">
      <w:pPr>
        <w:spacing w:after="0" w:line="240" w:lineRule="auto"/>
        <w:contextualSpacing/>
        <w:textAlignment w:val="baseline"/>
        <w:rPr>
          <w:rFonts w:ascii="Times New Roman" w:eastAsia="Times New Roman" w:hAnsi="Times New Roman" w:cs="Times New Roman"/>
          <w:b/>
          <w:sz w:val="24"/>
          <w:szCs w:val="24"/>
        </w:rPr>
      </w:pPr>
      <w:r w:rsidRPr="00E30352">
        <w:rPr>
          <w:rFonts w:ascii="Times New Roman" w:eastAsia="Times New Roman" w:hAnsi="Times New Roman" w:cs="Times New Roman"/>
          <w:sz w:val="24"/>
          <w:szCs w:val="24"/>
        </w:rPr>
        <w:t> </w:t>
      </w:r>
      <w:r w:rsidRPr="00E30352">
        <w:rPr>
          <w:rFonts w:ascii="Times New Roman" w:eastAsia="Times New Roman" w:hAnsi="Times New Roman" w:cs="Times New Roman"/>
          <w:b/>
          <w:i/>
          <w:iCs/>
          <w:sz w:val="24"/>
          <w:szCs w:val="24"/>
        </w:rPr>
        <w:t>Экзамены  по  выбору.</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proofErr w:type="gramStart"/>
      <w:r w:rsidRPr="00E30352">
        <w:rPr>
          <w:rFonts w:ascii="Times New Roman" w:eastAsia="Times New Roman" w:hAnsi="Times New Roman" w:cs="Times New Roman"/>
          <w:sz w:val="24"/>
          <w:szCs w:val="24"/>
        </w:rPr>
        <w:t>Спектр выбранных экзаменов учащимися: обществознание (1 человек),  информатика и ИКТ(1 человек), физика (1 человек), химия (1 человек), биология (2 человека)</w:t>
      </w:r>
      <w:proofErr w:type="gramEnd"/>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Наиболее популярным предметом для сдачи экзамена по выбору стала биология</w:t>
      </w:r>
      <w:r w:rsidRPr="00E30352">
        <w:rPr>
          <w:rFonts w:ascii="Times New Roman" w:eastAsia="Times New Roman" w:hAnsi="Times New Roman" w:cs="Times New Roman"/>
          <w:b/>
          <w:sz w:val="24"/>
          <w:szCs w:val="24"/>
        </w:rPr>
        <w:t xml:space="preserve"> </w:t>
      </w:r>
      <w:r w:rsidRPr="00E30352">
        <w:rPr>
          <w:rFonts w:ascii="Times New Roman" w:eastAsia="Times New Roman" w:hAnsi="Times New Roman" w:cs="Times New Roman"/>
          <w:sz w:val="24"/>
          <w:szCs w:val="24"/>
        </w:rPr>
        <w:t xml:space="preserve">(2 чел.: </w:t>
      </w:r>
      <w:proofErr w:type="spellStart"/>
      <w:r w:rsidRPr="00E30352">
        <w:rPr>
          <w:rFonts w:ascii="Times New Roman" w:eastAsia="Times New Roman" w:hAnsi="Times New Roman" w:cs="Times New Roman"/>
          <w:sz w:val="24"/>
          <w:szCs w:val="24"/>
        </w:rPr>
        <w:t>Дулимова</w:t>
      </w:r>
      <w:proofErr w:type="spellEnd"/>
      <w:r w:rsidRPr="00E30352">
        <w:rPr>
          <w:rFonts w:ascii="Times New Roman" w:eastAsia="Times New Roman" w:hAnsi="Times New Roman" w:cs="Times New Roman"/>
          <w:sz w:val="24"/>
          <w:szCs w:val="24"/>
        </w:rPr>
        <w:t xml:space="preserve"> Н. и Андронов В.учитель </w:t>
      </w:r>
      <w:proofErr w:type="gramStart"/>
      <w:r w:rsidRPr="00E30352">
        <w:rPr>
          <w:rFonts w:ascii="Times New Roman" w:eastAsia="Times New Roman" w:hAnsi="Times New Roman" w:cs="Times New Roman"/>
          <w:sz w:val="24"/>
          <w:szCs w:val="24"/>
        </w:rPr>
        <w:t>–</w:t>
      </w:r>
      <w:proofErr w:type="spellStart"/>
      <w:r w:rsidRPr="00E30352">
        <w:rPr>
          <w:rFonts w:ascii="Times New Roman" w:eastAsia="Times New Roman" w:hAnsi="Times New Roman" w:cs="Times New Roman"/>
          <w:sz w:val="24"/>
          <w:szCs w:val="24"/>
        </w:rPr>
        <w:t>С</w:t>
      </w:r>
      <w:proofErr w:type="gramEnd"/>
      <w:r w:rsidRPr="00E30352">
        <w:rPr>
          <w:rFonts w:ascii="Times New Roman" w:eastAsia="Times New Roman" w:hAnsi="Times New Roman" w:cs="Times New Roman"/>
          <w:sz w:val="24"/>
          <w:szCs w:val="24"/>
        </w:rPr>
        <w:t>адчикова</w:t>
      </w:r>
      <w:proofErr w:type="spellEnd"/>
      <w:r w:rsidRPr="00E30352">
        <w:rPr>
          <w:rFonts w:ascii="Times New Roman" w:eastAsia="Times New Roman" w:hAnsi="Times New Roman" w:cs="Times New Roman"/>
          <w:sz w:val="24"/>
          <w:szCs w:val="24"/>
        </w:rPr>
        <w:t xml:space="preserve"> </w:t>
      </w:r>
      <w:proofErr w:type="spellStart"/>
      <w:r w:rsidRPr="00E30352">
        <w:rPr>
          <w:rFonts w:ascii="Times New Roman" w:eastAsia="Times New Roman" w:hAnsi="Times New Roman" w:cs="Times New Roman"/>
          <w:sz w:val="24"/>
          <w:szCs w:val="24"/>
        </w:rPr>
        <w:t>И.Г.Обученность</w:t>
      </w:r>
      <w:proofErr w:type="spellEnd"/>
      <w:r w:rsidRPr="00E30352">
        <w:rPr>
          <w:rFonts w:ascii="Times New Roman" w:eastAsia="Times New Roman" w:hAnsi="Times New Roman" w:cs="Times New Roman"/>
          <w:sz w:val="24"/>
          <w:szCs w:val="24"/>
        </w:rPr>
        <w:t xml:space="preserve"> – 100 %. Все учащиеся преодолели порог 36 баллов. Средний балл по школе –69, самый высокий балл по школе –82 (</w:t>
      </w:r>
      <w:proofErr w:type="spellStart"/>
      <w:r w:rsidRPr="00E30352">
        <w:rPr>
          <w:rFonts w:ascii="Times New Roman" w:eastAsia="Times New Roman" w:hAnsi="Times New Roman" w:cs="Times New Roman"/>
          <w:sz w:val="24"/>
          <w:szCs w:val="24"/>
        </w:rPr>
        <w:t>Дулимова</w:t>
      </w:r>
      <w:proofErr w:type="spellEnd"/>
      <w:r w:rsidRPr="00E30352">
        <w:rPr>
          <w:rFonts w:ascii="Times New Roman" w:eastAsia="Times New Roman" w:hAnsi="Times New Roman" w:cs="Times New Roman"/>
          <w:sz w:val="24"/>
          <w:szCs w:val="24"/>
        </w:rPr>
        <w:t xml:space="preserve"> Н.)</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Физику сдавал 1  человек: Смирнова София (учитель</w:t>
      </w:r>
      <w:r w:rsidRPr="00E30352">
        <w:rPr>
          <w:rFonts w:ascii="Times New Roman" w:eastAsia="Times New Roman" w:hAnsi="Times New Roman" w:cs="Times New Roman"/>
          <w:b/>
          <w:i/>
          <w:iCs/>
          <w:sz w:val="24"/>
          <w:szCs w:val="24"/>
        </w:rPr>
        <w:t xml:space="preserve"> </w:t>
      </w:r>
      <w:r w:rsidRPr="00E30352">
        <w:rPr>
          <w:rFonts w:ascii="Times New Roman" w:eastAsia="Times New Roman" w:hAnsi="Times New Roman" w:cs="Times New Roman"/>
          <w:i/>
          <w:iCs/>
          <w:sz w:val="24"/>
          <w:szCs w:val="24"/>
        </w:rPr>
        <w:t>Козина О.А.</w:t>
      </w:r>
      <w:r w:rsidRPr="00E30352">
        <w:rPr>
          <w:rFonts w:ascii="Times New Roman" w:eastAsia="Times New Roman" w:hAnsi="Times New Roman" w:cs="Times New Roman"/>
          <w:sz w:val="24"/>
          <w:szCs w:val="24"/>
        </w:rPr>
        <w:t>) Порог -36 б</w:t>
      </w:r>
      <w:proofErr w:type="gramStart"/>
      <w:r w:rsidRPr="00E30352">
        <w:rPr>
          <w:rFonts w:ascii="Times New Roman" w:eastAsia="Times New Roman" w:hAnsi="Times New Roman" w:cs="Times New Roman"/>
          <w:sz w:val="24"/>
          <w:szCs w:val="24"/>
        </w:rPr>
        <w:t>.С</w:t>
      </w:r>
      <w:proofErr w:type="gramEnd"/>
      <w:r w:rsidRPr="00E30352">
        <w:rPr>
          <w:rFonts w:ascii="Times New Roman" w:eastAsia="Times New Roman" w:hAnsi="Times New Roman" w:cs="Times New Roman"/>
          <w:sz w:val="24"/>
          <w:szCs w:val="24"/>
        </w:rPr>
        <w:t>редний балл по школе – 39. Наивысший балл по школе – 39</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 Информатику и ИКТ сдавал 1 учащийся: Мельник Макси</w:t>
      </w:r>
      <w:proofErr w:type="gramStart"/>
      <w:r w:rsidRPr="00E30352">
        <w:rPr>
          <w:rFonts w:ascii="Times New Roman" w:eastAsia="Times New Roman" w:hAnsi="Times New Roman" w:cs="Times New Roman"/>
          <w:sz w:val="24"/>
          <w:szCs w:val="24"/>
        </w:rPr>
        <w:t>м(</w:t>
      </w:r>
      <w:proofErr w:type="gramEnd"/>
      <w:r w:rsidRPr="00E30352">
        <w:rPr>
          <w:rFonts w:ascii="Times New Roman" w:eastAsia="Times New Roman" w:hAnsi="Times New Roman" w:cs="Times New Roman"/>
          <w:sz w:val="24"/>
          <w:szCs w:val="24"/>
        </w:rPr>
        <w:t xml:space="preserve">учитель Птицын О.В.). Порог-40, средний балл- 0. </w:t>
      </w:r>
      <w:proofErr w:type="gramStart"/>
      <w:r w:rsidRPr="00E30352">
        <w:rPr>
          <w:rFonts w:ascii="Times New Roman" w:eastAsia="Times New Roman" w:hAnsi="Times New Roman" w:cs="Times New Roman"/>
          <w:sz w:val="24"/>
          <w:szCs w:val="24"/>
        </w:rPr>
        <w:t>Наивысший балл- 0(удалён с экзамена.</w:t>
      </w:r>
      <w:proofErr w:type="gramEnd"/>
      <w:r w:rsidRPr="00E30352">
        <w:rPr>
          <w:rFonts w:ascii="Times New Roman" w:eastAsia="Times New Roman" w:hAnsi="Times New Roman" w:cs="Times New Roman"/>
          <w:sz w:val="24"/>
          <w:szCs w:val="24"/>
        </w:rPr>
        <w:t xml:space="preserve"> Из-за телефона)</w:t>
      </w:r>
      <w:proofErr w:type="gramStart"/>
      <w:r w:rsidRPr="00E30352">
        <w:rPr>
          <w:rFonts w:ascii="Times New Roman" w:eastAsia="Times New Roman" w:hAnsi="Times New Roman" w:cs="Times New Roman"/>
          <w:sz w:val="24"/>
          <w:szCs w:val="24"/>
        </w:rPr>
        <w:t xml:space="preserve"> .</w:t>
      </w:r>
      <w:proofErr w:type="gramEnd"/>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Обществознание сдавал 1 учащийся- Харламова Кристина (учитель Пименова О.Н.). Порог 42 балла. Получила- 37. Порог не пройден</w:t>
      </w:r>
      <w:proofErr w:type="gramStart"/>
      <w:r w:rsidRPr="00E30352">
        <w:rPr>
          <w:rFonts w:ascii="Times New Roman" w:eastAsia="Times New Roman" w:hAnsi="Times New Roman" w:cs="Times New Roman"/>
          <w:sz w:val="24"/>
          <w:szCs w:val="24"/>
        </w:rPr>
        <w:t>.П</w:t>
      </w:r>
      <w:proofErr w:type="gramEnd"/>
      <w:r w:rsidRPr="00E30352">
        <w:rPr>
          <w:rFonts w:ascii="Times New Roman" w:eastAsia="Times New Roman" w:hAnsi="Times New Roman" w:cs="Times New Roman"/>
          <w:sz w:val="24"/>
          <w:szCs w:val="24"/>
        </w:rPr>
        <w:t>именова О.Н. не достаточно контролировала подготовку к ЕГЭ по обществознанию, хотя был составлен план подготовки, два раза проводила репетиционную работу. После этих работ учитель не делал соответствующих выводов, не была требовательна. Ученица</w:t>
      </w:r>
      <w:proofErr w:type="gramStart"/>
      <w:r w:rsidRPr="00E30352">
        <w:rPr>
          <w:rFonts w:ascii="Times New Roman" w:eastAsia="Times New Roman" w:hAnsi="Times New Roman" w:cs="Times New Roman"/>
          <w:sz w:val="24"/>
          <w:szCs w:val="24"/>
        </w:rPr>
        <w:t xml:space="preserve"> ,</w:t>
      </w:r>
      <w:proofErr w:type="gramEnd"/>
      <w:r w:rsidRPr="00E30352">
        <w:rPr>
          <w:rFonts w:ascii="Times New Roman" w:eastAsia="Times New Roman" w:hAnsi="Times New Roman" w:cs="Times New Roman"/>
          <w:sz w:val="24"/>
          <w:szCs w:val="24"/>
        </w:rPr>
        <w:t xml:space="preserve"> несмотря на то что «хорошистка», недобросовестно готовилась к экзамену. </w:t>
      </w:r>
    </w:p>
    <w:p w:rsidR="00A3668C" w:rsidRPr="00E30352" w:rsidRDefault="00A3668C" w:rsidP="00E30352">
      <w:pPr>
        <w:spacing w:after="240" w:line="240" w:lineRule="auto"/>
        <w:contextualSpacing/>
        <w:textAlignment w:val="baseline"/>
        <w:rPr>
          <w:rFonts w:ascii="Times New Roman" w:eastAsia="Times New Roman" w:hAnsi="Times New Roman" w:cs="Times New Roman"/>
          <w:b/>
          <w:sz w:val="24"/>
          <w:szCs w:val="24"/>
          <w:u w:val="single"/>
        </w:rPr>
      </w:pPr>
      <w:r w:rsidRPr="00E30352">
        <w:rPr>
          <w:rFonts w:ascii="Times New Roman" w:eastAsia="Times New Roman" w:hAnsi="Times New Roman" w:cs="Times New Roman"/>
          <w:b/>
          <w:sz w:val="24"/>
          <w:szCs w:val="24"/>
          <w:u w:val="single"/>
        </w:rPr>
        <w:t>Сравнительный анализ итогов экзаменов в 11 классе по обязательным предметам</w:t>
      </w:r>
    </w:p>
    <w:p w:rsidR="00A3668C" w:rsidRPr="00E30352" w:rsidRDefault="00A3668C" w:rsidP="00E30352">
      <w:pPr>
        <w:spacing w:after="240" w:line="240" w:lineRule="auto"/>
        <w:contextualSpacing/>
        <w:textAlignment w:val="baseline"/>
        <w:rPr>
          <w:rFonts w:ascii="Times New Roman" w:eastAsia="Times New Roman" w:hAnsi="Times New Roman" w:cs="Times New Roman"/>
          <w:b/>
          <w:sz w:val="24"/>
          <w:szCs w:val="24"/>
          <w:u w:val="single"/>
        </w:rPr>
      </w:pPr>
      <w:r w:rsidRPr="00E30352">
        <w:rPr>
          <w:rFonts w:ascii="Times New Roman" w:eastAsia="Times New Roman" w:hAnsi="Times New Roman" w:cs="Times New Roman"/>
          <w:b/>
          <w:sz w:val="24"/>
          <w:szCs w:val="24"/>
          <w:u w:val="single"/>
        </w:rPr>
        <w:t>Русский язык</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Если провести сравнение результатов экзамена по </w:t>
      </w:r>
      <w:r w:rsidRPr="00E30352">
        <w:rPr>
          <w:rFonts w:ascii="Times New Roman" w:eastAsia="Times New Roman" w:hAnsi="Times New Roman" w:cs="Times New Roman"/>
          <w:b/>
          <w:sz w:val="24"/>
          <w:szCs w:val="24"/>
        </w:rPr>
        <w:t>русскому языку</w:t>
      </w:r>
      <w:r w:rsidRPr="00E30352">
        <w:rPr>
          <w:rFonts w:ascii="Times New Roman" w:eastAsia="Times New Roman" w:hAnsi="Times New Roman" w:cs="Times New Roman"/>
          <w:sz w:val="24"/>
          <w:szCs w:val="24"/>
        </w:rPr>
        <w:t xml:space="preserve"> выпускников 11 классов за последние 5 лет, то можно проследить, что качество образования по предмету (данные представлены в таблице) остается на должном уровне, то есть средний балл больше 72,75:</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p>
    <w:tbl>
      <w:tblPr>
        <w:tblW w:w="4596" w:type="dxa"/>
        <w:tblCellMar>
          <w:left w:w="0" w:type="dxa"/>
          <w:right w:w="0" w:type="dxa"/>
        </w:tblCellMar>
        <w:tblLook w:val="04A0"/>
      </w:tblPr>
      <w:tblGrid>
        <w:gridCol w:w="1245"/>
        <w:gridCol w:w="1448"/>
        <w:gridCol w:w="817"/>
        <w:gridCol w:w="1086"/>
      </w:tblGrid>
      <w:tr w:rsidR="00A3668C" w:rsidRPr="00E30352" w:rsidTr="00860CBE">
        <w:trPr>
          <w:trHeight w:val="276"/>
        </w:trPr>
        <w:tc>
          <w:tcPr>
            <w:tcW w:w="124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t>Учебный год</w:t>
            </w:r>
          </w:p>
        </w:tc>
        <w:tc>
          <w:tcPr>
            <w:tcW w:w="1448"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t>Количество учащихся</w:t>
            </w:r>
          </w:p>
        </w:tc>
        <w:tc>
          <w:tcPr>
            <w:tcW w:w="81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t>Макс. балл</w:t>
            </w:r>
          </w:p>
        </w:tc>
        <w:tc>
          <w:tcPr>
            <w:tcW w:w="1086"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t>Средний балл</w:t>
            </w:r>
          </w:p>
        </w:tc>
      </w:tr>
      <w:tr w:rsidR="00A3668C" w:rsidRPr="00E30352" w:rsidTr="00860CBE">
        <w:trPr>
          <w:trHeight w:val="2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2015/2016</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9</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93</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56</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2016/2017</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9</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b/>
                <w:bCs/>
                <w:sz w:val="24"/>
                <w:szCs w:val="24"/>
              </w:rPr>
              <w:t>91</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b/>
                <w:bCs/>
                <w:sz w:val="24"/>
                <w:szCs w:val="24"/>
              </w:rPr>
              <w:t>66</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2017/2018</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73</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62,5</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2018/2019</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85</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72,75</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2019/2020</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5</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98</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79,6</w:t>
            </w:r>
          </w:p>
        </w:tc>
      </w:tr>
    </w:tbl>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p>
    <w:p w:rsidR="00A3668C" w:rsidRPr="00E30352" w:rsidRDefault="00A3668C" w:rsidP="00E30352">
      <w:pPr>
        <w:spacing w:after="24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sz w:val="24"/>
          <w:szCs w:val="24"/>
        </w:rPr>
        <w:t>Из таблицы видно, что выпускники 11 класса по предмету «Русский язык» показывали хорошее качество знаний, средний балл по сравнению с предыдущим годом стал выше. Было 72,75, в этом году-. </w:t>
      </w:r>
      <w:r w:rsidRPr="00E30352">
        <w:rPr>
          <w:rFonts w:ascii="Times New Roman" w:eastAsia="Times New Roman" w:hAnsi="Times New Roman" w:cs="Times New Roman"/>
          <w:b/>
          <w:bCs/>
          <w:sz w:val="24"/>
          <w:szCs w:val="24"/>
        </w:rPr>
        <w:t>79,6</w:t>
      </w:r>
    </w:p>
    <w:p w:rsidR="00A3668C" w:rsidRPr="00E30352" w:rsidRDefault="00A3668C" w:rsidP="00E30352">
      <w:pPr>
        <w:spacing w:after="240" w:line="240" w:lineRule="auto"/>
        <w:contextualSpacing/>
        <w:textAlignment w:val="baseline"/>
        <w:rPr>
          <w:rFonts w:ascii="Times New Roman" w:eastAsia="Times New Roman" w:hAnsi="Times New Roman" w:cs="Times New Roman"/>
          <w:b/>
          <w:sz w:val="24"/>
          <w:szCs w:val="24"/>
          <w:u w:val="single"/>
        </w:rPr>
      </w:pPr>
      <w:r w:rsidRPr="00E30352">
        <w:rPr>
          <w:rFonts w:ascii="Times New Roman" w:eastAsia="Times New Roman" w:hAnsi="Times New Roman" w:cs="Times New Roman"/>
          <w:b/>
          <w:sz w:val="24"/>
          <w:szCs w:val="24"/>
          <w:u w:val="single"/>
        </w:rPr>
        <w:t>Математика (профильная)</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Сравнение результатов экзамена по </w:t>
      </w:r>
      <w:r w:rsidRPr="00E30352">
        <w:rPr>
          <w:rFonts w:ascii="Times New Roman" w:eastAsia="Times New Roman" w:hAnsi="Times New Roman" w:cs="Times New Roman"/>
          <w:b/>
          <w:sz w:val="24"/>
          <w:szCs w:val="24"/>
        </w:rPr>
        <w:t xml:space="preserve">математике </w:t>
      </w:r>
      <w:r w:rsidRPr="00E30352">
        <w:rPr>
          <w:rFonts w:ascii="Times New Roman" w:eastAsia="Times New Roman" w:hAnsi="Times New Roman" w:cs="Times New Roman"/>
          <w:sz w:val="24"/>
          <w:szCs w:val="24"/>
        </w:rPr>
        <w:t>выпускников 11 классов за последние 5 лет, то можно проследить, что качество образования по предмету (данные представлены в таблице) остается на должном уровне, то есть средний балл больше 56,75:</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p>
    <w:tbl>
      <w:tblPr>
        <w:tblW w:w="4596" w:type="dxa"/>
        <w:tblCellMar>
          <w:left w:w="0" w:type="dxa"/>
          <w:right w:w="0" w:type="dxa"/>
        </w:tblCellMar>
        <w:tblLook w:val="04A0"/>
      </w:tblPr>
      <w:tblGrid>
        <w:gridCol w:w="1245"/>
        <w:gridCol w:w="1448"/>
        <w:gridCol w:w="817"/>
        <w:gridCol w:w="1086"/>
      </w:tblGrid>
      <w:tr w:rsidR="00A3668C" w:rsidRPr="00E30352" w:rsidTr="00860CBE">
        <w:trPr>
          <w:trHeight w:val="276"/>
        </w:trPr>
        <w:tc>
          <w:tcPr>
            <w:tcW w:w="124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t xml:space="preserve">Учебный </w:t>
            </w:r>
            <w:r w:rsidRPr="00E30352">
              <w:rPr>
                <w:rFonts w:ascii="Times New Roman" w:eastAsia="Times New Roman" w:hAnsi="Times New Roman" w:cs="Times New Roman"/>
                <w:i/>
                <w:iCs/>
                <w:sz w:val="24"/>
                <w:szCs w:val="24"/>
              </w:rPr>
              <w:lastRenderedPageBreak/>
              <w:t>год</w:t>
            </w:r>
          </w:p>
        </w:tc>
        <w:tc>
          <w:tcPr>
            <w:tcW w:w="1448"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lastRenderedPageBreak/>
              <w:t xml:space="preserve">Количество </w:t>
            </w:r>
            <w:r w:rsidRPr="00E30352">
              <w:rPr>
                <w:rFonts w:ascii="Times New Roman" w:eastAsia="Times New Roman" w:hAnsi="Times New Roman" w:cs="Times New Roman"/>
                <w:i/>
                <w:iCs/>
                <w:sz w:val="24"/>
                <w:szCs w:val="24"/>
              </w:rPr>
              <w:lastRenderedPageBreak/>
              <w:t>учащихся</w:t>
            </w:r>
          </w:p>
        </w:tc>
        <w:tc>
          <w:tcPr>
            <w:tcW w:w="81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lastRenderedPageBreak/>
              <w:t xml:space="preserve">Макс. </w:t>
            </w:r>
            <w:r w:rsidRPr="00E30352">
              <w:rPr>
                <w:rFonts w:ascii="Times New Roman" w:eastAsia="Times New Roman" w:hAnsi="Times New Roman" w:cs="Times New Roman"/>
                <w:i/>
                <w:iCs/>
                <w:sz w:val="24"/>
                <w:szCs w:val="24"/>
              </w:rPr>
              <w:lastRenderedPageBreak/>
              <w:t>балл</w:t>
            </w:r>
          </w:p>
        </w:tc>
        <w:tc>
          <w:tcPr>
            <w:tcW w:w="1086"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i/>
                <w:iCs/>
                <w:sz w:val="24"/>
                <w:szCs w:val="24"/>
              </w:rPr>
              <w:lastRenderedPageBreak/>
              <w:t xml:space="preserve">Средний </w:t>
            </w:r>
            <w:r w:rsidRPr="00E30352">
              <w:rPr>
                <w:rFonts w:ascii="Times New Roman" w:eastAsia="Times New Roman" w:hAnsi="Times New Roman" w:cs="Times New Roman"/>
                <w:i/>
                <w:iCs/>
                <w:sz w:val="24"/>
                <w:szCs w:val="24"/>
              </w:rPr>
              <w:lastRenderedPageBreak/>
              <w:t>балл</w:t>
            </w:r>
          </w:p>
        </w:tc>
      </w:tr>
      <w:tr w:rsidR="00A3668C" w:rsidRPr="00E30352" w:rsidTr="00860CBE">
        <w:trPr>
          <w:trHeight w:val="2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668C" w:rsidRPr="00E30352" w:rsidRDefault="00A3668C" w:rsidP="00E30352">
            <w:pPr>
              <w:spacing w:after="0" w:line="240" w:lineRule="auto"/>
              <w:contextualSpacing/>
              <w:rPr>
                <w:rFonts w:ascii="Times New Roman" w:eastAsia="Times New Roman" w:hAnsi="Times New Roman" w:cs="Times New Roman"/>
                <w:sz w:val="24"/>
                <w:szCs w:val="24"/>
              </w:rPr>
            </w:pP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lastRenderedPageBreak/>
              <w:t>2015/2016</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9</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62</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31</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2016/2017</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9</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b/>
                <w:bCs/>
                <w:sz w:val="24"/>
                <w:szCs w:val="24"/>
              </w:rPr>
              <w:t>82</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b/>
                <w:bCs/>
                <w:sz w:val="24"/>
                <w:szCs w:val="24"/>
              </w:rPr>
              <w:t>52</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2017/2018</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39</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31,6</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2018/2019</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76</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b/>
                <w:bCs/>
                <w:sz w:val="24"/>
                <w:szCs w:val="24"/>
              </w:rPr>
              <w:t>56,75</w:t>
            </w:r>
          </w:p>
        </w:tc>
      </w:tr>
      <w:tr w:rsidR="00A3668C" w:rsidRPr="00E30352" w:rsidTr="00860CBE">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2019/2020</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4</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sz w:val="24"/>
                <w:szCs w:val="24"/>
              </w:rPr>
              <w:t>70</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A3668C" w:rsidRPr="00E30352" w:rsidRDefault="00A3668C" w:rsidP="00E30352">
            <w:pPr>
              <w:spacing w:after="0" w:line="240" w:lineRule="auto"/>
              <w:contextualSpacing/>
              <w:textAlignment w:val="baseline"/>
              <w:rPr>
                <w:rFonts w:ascii="Times New Roman" w:eastAsia="Times New Roman" w:hAnsi="Times New Roman" w:cs="Times New Roman"/>
                <w:b/>
                <w:bCs/>
                <w:sz w:val="24"/>
                <w:szCs w:val="24"/>
              </w:rPr>
            </w:pPr>
            <w:r w:rsidRPr="00E30352">
              <w:rPr>
                <w:rFonts w:ascii="Times New Roman" w:eastAsia="Times New Roman" w:hAnsi="Times New Roman" w:cs="Times New Roman"/>
                <w:sz w:val="24"/>
                <w:szCs w:val="24"/>
              </w:rPr>
              <w:t>43,75</w:t>
            </w:r>
          </w:p>
        </w:tc>
      </w:tr>
    </w:tbl>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Из таблицы видно, что выпускники 11 класса по предмету «Математика» показывали хорошее качество знаний, средний балл по сравнению с предыдущим годом стал ниже. Было 76, в этом году-. </w:t>
      </w:r>
      <w:r w:rsidRPr="00E30352">
        <w:rPr>
          <w:rFonts w:ascii="Times New Roman" w:eastAsia="Times New Roman" w:hAnsi="Times New Roman" w:cs="Times New Roman"/>
          <w:b/>
          <w:bCs/>
          <w:sz w:val="24"/>
          <w:szCs w:val="24"/>
        </w:rPr>
        <w:t>70</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r w:rsidRPr="00E30352">
        <w:rPr>
          <w:rFonts w:ascii="Times New Roman" w:eastAsia="Times New Roman" w:hAnsi="Times New Roman" w:cs="Times New Roman"/>
          <w:b/>
          <w:bCs/>
          <w:sz w:val="24"/>
          <w:szCs w:val="24"/>
        </w:rPr>
        <w:t>ВЫВОД:</w:t>
      </w:r>
    </w:p>
    <w:p w:rsidR="00A3668C" w:rsidRPr="00E30352" w:rsidRDefault="00A3668C" w:rsidP="00E30352">
      <w:pPr>
        <w:spacing w:after="24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Рассмотрев результаты ЕГЭ, следует отметить следующее, что учителя, готовящие обучающихся к экзаменам, и все те, кто был задействован в подготовке и проведении ЕГЭ, ответственно отнеслись к выполнению своих обязанностей.</w:t>
      </w:r>
    </w:p>
    <w:p w:rsidR="00A3668C" w:rsidRPr="00E30352" w:rsidRDefault="00A3668C" w:rsidP="00E30352">
      <w:pPr>
        <w:spacing w:after="0" w:line="240" w:lineRule="auto"/>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w:t>
      </w:r>
      <w:r w:rsidRPr="00E30352">
        <w:rPr>
          <w:rFonts w:ascii="Times New Roman" w:eastAsia="Times New Roman" w:hAnsi="Times New Roman" w:cs="Times New Roman"/>
          <w:b/>
          <w:bCs/>
          <w:sz w:val="24"/>
          <w:szCs w:val="24"/>
        </w:rPr>
        <w:t xml:space="preserve">На основании </w:t>
      </w:r>
      <w:proofErr w:type="gramStart"/>
      <w:r w:rsidRPr="00E30352">
        <w:rPr>
          <w:rFonts w:ascii="Times New Roman" w:eastAsia="Times New Roman" w:hAnsi="Times New Roman" w:cs="Times New Roman"/>
          <w:b/>
          <w:bCs/>
          <w:sz w:val="24"/>
          <w:szCs w:val="24"/>
        </w:rPr>
        <w:t>вышеизложенного</w:t>
      </w:r>
      <w:proofErr w:type="gramEnd"/>
      <w:r w:rsidRPr="00E30352">
        <w:rPr>
          <w:rFonts w:ascii="Times New Roman" w:eastAsia="Times New Roman" w:hAnsi="Times New Roman" w:cs="Times New Roman"/>
          <w:b/>
          <w:bCs/>
          <w:sz w:val="24"/>
          <w:szCs w:val="24"/>
        </w:rPr>
        <w:t xml:space="preserve"> следует:</w:t>
      </w:r>
    </w:p>
    <w:p w:rsidR="00A3668C" w:rsidRPr="00E30352" w:rsidRDefault="00A3668C" w:rsidP="00E30352">
      <w:pPr>
        <w:numPr>
          <w:ilvl w:val="0"/>
          <w:numId w:val="19"/>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Отметить, что результаты экзаменов не соответствуют результатам годовой аттестации, по обществознанию годовая оценка у выпускницы «5».</w:t>
      </w:r>
    </w:p>
    <w:p w:rsidR="00A3668C" w:rsidRPr="00E30352" w:rsidRDefault="00A3668C" w:rsidP="00E30352">
      <w:pPr>
        <w:numPr>
          <w:ilvl w:val="0"/>
          <w:numId w:val="19"/>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Отметить низкий уровень подготовленности к сдаче экзамена по обществознанию, информатике и физике (экзамен по выбору).</w:t>
      </w:r>
    </w:p>
    <w:p w:rsidR="00A3668C" w:rsidRPr="00E30352" w:rsidRDefault="00A3668C" w:rsidP="00E30352">
      <w:pPr>
        <w:numPr>
          <w:ilvl w:val="0"/>
          <w:numId w:val="19"/>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 xml:space="preserve">Методическому объединению гуманитарных наук (руководитель </w:t>
      </w:r>
      <w:proofErr w:type="spellStart"/>
      <w:r w:rsidRPr="00E30352">
        <w:rPr>
          <w:rFonts w:ascii="Times New Roman" w:eastAsia="Times New Roman" w:hAnsi="Times New Roman" w:cs="Times New Roman"/>
          <w:sz w:val="24"/>
          <w:szCs w:val="24"/>
        </w:rPr>
        <w:t>Студеникина</w:t>
      </w:r>
      <w:proofErr w:type="spellEnd"/>
      <w:r w:rsidRPr="00E30352">
        <w:rPr>
          <w:rFonts w:ascii="Times New Roman" w:eastAsia="Times New Roman" w:hAnsi="Times New Roman" w:cs="Times New Roman"/>
          <w:sz w:val="24"/>
          <w:szCs w:val="24"/>
        </w:rPr>
        <w:t xml:space="preserve"> Е.А.) провести заседание МО по результатам сдачи экзаменов по русскому языку и обществознанию в форме ЕГЭ и наметить план работы с учащимися, проанализировав ошибки экзаменационных работ.</w:t>
      </w:r>
    </w:p>
    <w:p w:rsidR="00A3668C" w:rsidRPr="00E30352" w:rsidRDefault="00A3668C" w:rsidP="00E30352">
      <w:pPr>
        <w:numPr>
          <w:ilvl w:val="0"/>
          <w:numId w:val="19"/>
        </w:numPr>
        <w:spacing w:after="0" w:line="240" w:lineRule="auto"/>
        <w:ind w:left="1200"/>
        <w:contextualSpacing/>
        <w:textAlignment w:val="baseline"/>
        <w:rPr>
          <w:rFonts w:ascii="Times New Roman" w:eastAsia="Times New Roman" w:hAnsi="Times New Roman" w:cs="Times New Roman"/>
          <w:sz w:val="24"/>
          <w:szCs w:val="24"/>
        </w:rPr>
      </w:pPr>
      <w:r w:rsidRPr="00E30352">
        <w:rPr>
          <w:rFonts w:ascii="Times New Roman" w:eastAsia="Times New Roman" w:hAnsi="Times New Roman" w:cs="Times New Roman"/>
          <w:sz w:val="24"/>
          <w:szCs w:val="24"/>
        </w:rPr>
        <w:t>Руководителю естественно-математического цикла (Киселёвой Н.В.) рассмотреть вопросы об итогах экзаменов по математике, информатике и ИКТ, физике  и проконтролировать выполнение «Дорожной карты» по подготовки к ЕГЭ и наметить план работы с учащимися, проанализировав ошибки экзаменационных работ.</w:t>
      </w:r>
    </w:p>
    <w:p w:rsidR="00A3668C" w:rsidRPr="00E30352" w:rsidRDefault="00A3668C" w:rsidP="00E30352">
      <w:pPr>
        <w:spacing w:after="0" w:line="240" w:lineRule="auto"/>
        <w:ind w:left="1200"/>
        <w:contextualSpacing/>
        <w:textAlignment w:val="baseline"/>
        <w:rPr>
          <w:rFonts w:ascii="Times New Roman" w:eastAsia="Times New Roman" w:hAnsi="Times New Roman" w:cs="Times New Roman"/>
          <w:sz w:val="24"/>
          <w:szCs w:val="24"/>
        </w:rPr>
      </w:pPr>
    </w:p>
    <w:p w:rsidR="00487FF5" w:rsidRPr="00E30352" w:rsidRDefault="00487FF5" w:rsidP="00E30352">
      <w:pPr>
        <w:pStyle w:val="a4"/>
        <w:shd w:val="clear" w:color="auto" w:fill="FFFFFF"/>
        <w:spacing w:before="0" w:beforeAutospacing="0" w:after="0" w:afterAutospacing="0" w:line="294" w:lineRule="atLeast"/>
        <w:contextualSpacing/>
        <w:jc w:val="center"/>
        <w:rPr>
          <w:color w:val="000000"/>
        </w:rPr>
      </w:pPr>
      <w:r w:rsidRPr="00E30352">
        <w:rPr>
          <w:b/>
          <w:bCs/>
          <w:color w:val="000000"/>
        </w:rPr>
        <w:t>Аналитический отчет о деятельности школьного</w:t>
      </w:r>
    </w:p>
    <w:p w:rsidR="00487FF5" w:rsidRPr="00E30352" w:rsidRDefault="00487FF5" w:rsidP="00E30352">
      <w:pPr>
        <w:pStyle w:val="a4"/>
        <w:shd w:val="clear" w:color="auto" w:fill="FFFFFF"/>
        <w:spacing w:before="0" w:beforeAutospacing="0" w:after="0" w:afterAutospacing="0" w:line="294" w:lineRule="atLeast"/>
        <w:contextualSpacing/>
        <w:jc w:val="center"/>
        <w:rPr>
          <w:color w:val="000000"/>
        </w:rPr>
      </w:pPr>
      <w:r w:rsidRPr="00E30352">
        <w:rPr>
          <w:b/>
          <w:bCs/>
          <w:color w:val="000000"/>
        </w:rPr>
        <w:t>психоло</w:t>
      </w:r>
      <w:r w:rsidR="00AB4792" w:rsidRPr="00E30352">
        <w:rPr>
          <w:b/>
          <w:bCs/>
          <w:color w:val="000000"/>
        </w:rPr>
        <w:t>га</w:t>
      </w:r>
      <w:r w:rsidR="00A3668C" w:rsidRPr="00E30352">
        <w:rPr>
          <w:b/>
          <w:bCs/>
          <w:color w:val="000000"/>
        </w:rPr>
        <w:t xml:space="preserve"> МКОУ «Кленовская СШ» в 2019-2020-</w:t>
      </w:r>
      <w:r w:rsidRPr="00E30352">
        <w:rPr>
          <w:b/>
          <w:bCs/>
          <w:color w:val="000000"/>
        </w:rPr>
        <w:t xml:space="preserve"> учебном году</w:t>
      </w:r>
    </w:p>
    <w:p w:rsidR="00487FF5" w:rsidRPr="00E30352" w:rsidRDefault="00487FF5" w:rsidP="00E30352">
      <w:pPr>
        <w:pStyle w:val="a4"/>
        <w:shd w:val="clear" w:color="auto" w:fill="FFFFFF"/>
        <w:spacing w:before="0" w:beforeAutospacing="0" w:after="0" w:afterAutospacing="0" w:line="294" w:lineRule="atLeast"/>
        <w:contextualSpacing/>
        <w:rPr>
          <w:color w:val="000000"/>
        </w:rPr>
      </w:pPr>
    </w:p>
    <w:p w:rsidR="00706762" w:rsidRPr="00E30352" w:rsidRDefault="00487FF5" w:rsidP="00E30352">
      <w:pPr>
        <w:pStyle w:val="a4"/>
        <w:shd w:val="clear" w:color="auto" w:fill="FFFFFF"/>
        <w:spacing w:before="0" w:beforeAutospacing="0" w:after="0" w:afterAutospacing="0" w:line="294" w:lineRule="atLeast"/>
        <w:contextualSpacing/>
        <w:rPr>
          <w:color w:val="000000"/>
        </w:rPr>
      </w:pPr>
      <w:proofErr w:type="spellStart"/>
      <w:r w:rsidRPr="00E30352">
        <w:rPr>
          <w:b/>
          <w:bCs/>
          <w:color w:val="000000"/>
        </w:rPr>
        <w:t>Психолого-медико-педагогическое</w:t>
      </w:r>
      <w:proofErr w:type="spellEnd"/>
      <w:r w:rsidRPr="00E30352">
        <w:rPr>
          <w:b/>
          <w:bCs/>
          <w:color w:val="000000"/>
        </w:rPr>
        <w:t xml:space="preserve"> сопровождение</w:t>
      </w:r>
      <w:r w:rsidRPr="00E30352">
        <w:rPr>
          <w:color w:val="000000"/>
        </w:rPr>
        <w:t>:</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lastRenderedPageBreak/>
        <w:t xml:space="preserve">Обучение в школе учащихся с ОВЗ направлено на формирование полноценной социализированной личности ребенка с нарушением интеллектуального и психофизического развития через </w:t>
      </w:r>
      <w:proofErr w:type="spellStart"/>
      <w:r w:rsidRPr="00E30352">
        <w:rPr>
          <w:rFonts w:ascii="Times New Roman" w:hAnsi="Times New Roman" w:cs="Times New Roman"/>
          <w:sz w:val="24"/>
          <w:szCs w:val="24"/>
        </w:rPr>
        <w:t>коррекционно</w:t>
      </w:r>
      <w:proofErr w:type="spellEnd"/>
      <w:r w:rsidRPr="00E30352">
        <w:rPr>
          <w:rFonts w:ascii="Times New Roman" w:hAnsi="Times New Roman" w:cs="Times New Roman"/>
          <w:sz w:val="24"/>
          <w:szCs w:val="24"/>
        </w:rPr>
        <w:t xml:space="preserve"> - 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Целью работы психолога является содействие администрации и педагогическому коллективу школы в создании социальной ситуации развития, соответствующей индивидуальности учащегося и обеспечивающей психологические условия для охраны здоровья и развития личности учащихся, их родителей, педагогических работников и других участников образовательного процесса.</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Основными направлениями деятельности психолога с детьми с ОВЗ являются: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Психодиагностическая работа;</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Коррекционно-развивающая работа;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Консультативная работа;</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Просветительская;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Профилактическая.</w:t>
      </w:r>
    </w:p>
    <w:p w:rsidR="00706762" w:rsidRPr="00E30352" w:rsidRDefault="00706762" w:rsidP="00E30352">
      <w:pPr>
        <w:pStyle w:val="a3"/>
        <w:contextualSpacing/>
        <w:rPr>
          <w:rFonts w:ascii="Times New Roman" w:hAnsi="Times New Roman" w:cs="Times New Roman"/>
          <w:sz w:val="24"/>
          <w:szCs w:val="24"/>
        </w:rPr>
      </w:pP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Содержание направлений деятельности: </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1.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 Проводится индивидуальная углубленная оценка состояния ребенка и его адаптационных возможностей в данном образовательном учреждении. При поступлении нового учащегося в школу педагогом-психологом проводится входная диагностика с использованием психологического анамнеза. 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развивающей работы. Результаты диагностик доводятся до сведения педагогов школы и родителей. </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2. Коррекционно-развивающая работа педагога-психолога с детьми с ОВЗ ориентирована на познавательную, эмоционально - личностную и социальную сферу жизни и самосознание детей. Педагогом-психологом составляются и апробируются коррекционные программы, включающие в себя следующие блоки: коррекция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 </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3. Психологическое консультирование и просвещение воспитанников, педагогов и родителей с целью создания условий для активного усвоения и использование воспитанниками, педагогами и родителями социально- психологических знаний в процессе обучения, общения и личностного развития детей. Психолог проводит как индивидуальные, так и групповые консультации со всеми участниками </w:t>
      </w:r>
      <w:r w:rsidRPr="00E30352">
        <w:rPr>
          <w:rFonts w:ascii="Times New Roman" w:hAnsi="Times New Roman" w:cs="Times New Roman"/>
          <w:sz w:val="24"/>
          <w:szCs w:val="24"/>
        </w:rPr>
        <w:lastRenderedPageBreak/>
        <w:t>образовательного процесса, как по личному желанию самого консультируемого, так и по запросу. Просветительская деятельность может проходить в виде семинаров, педсоветов, групповых обсуждений, родительских собраний.</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4. Профилактическая работа направлена на развитие личности учащихся, повышение адаптивных возможностей личности, профилактика отклоняющегося поведения у детей и подростков школы, работа с детьми «группы риска». Педагог-психолог работает по запросу педагогов школы и родителей, следит за соблюдением в школе психологических условий обучения и воспитания, необходимых для нормального психологического развития и формирования личности учащихся на каждом возрастном этапе. </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Работа психологической службы с детьми с ОВЗ велась по намеченному плану на 2019-2020 учебный год. Психодиагностическая работа велась по запросу педагогов и согласно плану  диагностических минимумов.</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Использовались такие методики и тесты как:</w:t>
      </w:r>
    </w:p>
    <w:p w:rsidR="00706762" w:rsidRPr="00E30352" w:rsidRDefault="00706762" w:rsidP="00E30352">
      <w:pPr>
        <w:pStyle w:val="a3"/>
        <w:contextualSpacing/>
        <w:rPr>
          <w:rFonts w:ascii="Times New Roman" w:hAnsi="Times New Roman" w:cs="Times New Roman"/>
          <w:sz w:val="24"/>
          <w:szCs w:val="24"/>
        </w:rPr>
      </w:pP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1. Психолого-педагогическая оценка готовности к школьному обучению.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2. «Самооценка».</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3. Методики на изучение словесно-логического мышления.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4. Методики на изучение памяти.</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5. Методики на изучение внимания, восприятия, воображения. </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6. Диагностические исследования (13 </w:t>
      </w:r>
      <w:proofErr w:type="spellStart"/>
      <w:r w:rsidRPr="00E30352">
        <w:rPr>
          <w:rFonts w:ascii="Times New Roman" w:hAnsi="Times New Roman" w:cs="Times New Roman"/>
          <w:sz w:val="24"/>
          <w:szCs w:val="24"/>
        </w:rPr>
        <w:t>субтестов</w:t>
      </w:r>
      <w:proofErr w:type="spellEnd"/>
      <w:r w:rsidRPr="00E30352">
        <w:rPr>
          <w:rFonts w:ascii="Times New Roman" w:hAnsi="Times New Roman" w:cs="Times New Roman"/>
          <w:sz w:val="24"/>
          <w:szCs w:val="24"/>
        </w:rPr>
        <w:t>)</w:t>
      </w: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 При работе с детьми из «группы риска» - использовался специальный план, разработанный на год.</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1. Была  проведена  беседа «Учитесь властвовать собой".</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Осмысление причин, по которым люди становятся членами той или иной неформальной группы; так же использовались диагностические методы:</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2. Методика «Самооценка личности старшеклассника», тест «Шкала агрессивности».</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3. Диагностика семейных отношений. Проективная методика «Семья»</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В 6,8 классах с учащимися ОВЗ были применены следующие методики: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4. Тест на тревожность для подростков, тест на испытываемый стресс.</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5. диагностики внутренних состояний личности при помощи методик «Несуществующее животное», «Нарисуй свой характер».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6. «Мотивация к учению». </w:t>
      </w:r>
    </w:p>
    <w:p w:rsidR="00706762" w:rsidRPr="00E30352" w:rsidRDefault="00706762" w:rsidP="00E30352">
      <w:pPr>
        <w:pStyle w:val="a3"/>
        <w:contextualSpacing/>
        <w:rPr>
          <w:rFonts w:ascii="Times New Roman" w:hAnsi="Times New Roman" w:cs="Times New Roman"/>
          <w:sz w:val="24"/>
          <w:szCs w:val="24"/>
        </w:rPr>
      </w:pP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Так же велась консультативная работа с педагогами и родителями. В течение года педагогам начальной школы были даны рекомендации по работе с детьми с ОВЗ. Хотелось бы отметить, что доминирующим видом деятельности педагога- психолога, работающего с детьми с ОВЗ, является </w:t>
      </w:r>
      <w:proofErr w:type="spellStart"/>
      <w:r w:rsidRPr="00E30352">
        <w:rPr>
          <w:rFonts w:ascii="Times New Roman" w:hAnsi="Times New Roman" w:cs="Times New Roman"/>
          <w:sz w:val="24"/>
          <w:szCs w:val="24"/>
        </w:rPr>
        <w:t>коррекционно</w:t>
      </w:r>
      <w:proofErr w:type="spellEnd"/>
      <w:r w:rsidRPr="00E30352">
        <w:rPr>
          <w:rFonts w:ascii="Times New Roman" w:hAnsi="Times New Roman" w:cs="Times New Roman"/>
          <w:sz w:val="24"/>
          <w:szCs w:val="24"/>
        </w:rPr>
        <w:t xml:space="preserve"> - развивающая работа. Были составлены программы занятий. Занятия проводились индивидуально и по группам.</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rPr>
        <w:lastRenderedPageBreak/>
        <w:t xml:space="preserve"> </w:t>
      </w:r>
      <w:r w:rsidRPr="00E30352">
        <w:rPr>
          <w:rFonts w:ascii="Times New Roman" w:hAnsi="Times New Roman" w:cs="Times New Roman"/>
          <w:sz w:val="24"/>
          <w:szCs w:val="24"/>
        </w:rPr>
        <w:t xml:space="preserve">Содержание работы: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развитие эмоционально-волевой сферы;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развитие мелкой моторики;</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развитие внимания, его распределения;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развитие памяти, зрительной, тактильной, образной;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развитие мышления, в том числе образного и элементов логического;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развитие операций анализа и синтеза;</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развитие восприятия, воображения;</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развития умения классифицировать предметы и их свойства;</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развития умения определять последовательность событий и т. д. </w:t>
      </w:r>
    </w:p>
    <w:p w:rsidR="00706762" w:rsidRPr="00E30352" w:rsidRDefault="00706762" w:rsidP="00E30352">
      <w:pPr>
        <w:pStyle w:val="a3"/>
        <w:contextualSpacing/>
        <w:rPr>
          <w:rFonts w:ascii="Times New Roman" w:hAnsi="Times New Roman" w:cs="Times New Roman"/>
          <w:sz w:val="24"/>
          <w:szCs w:val="24"/>
        </w:rPr>
      </w:pPr>
    </w:p>
    <w:p w:rsidR="00706762" w:rsidRPr="00E30352" w:rsidRDefault="00706762" w:rsidP="00E30352">
      <w:pPr>
        <w:contextualSpacing/>
        <w:rPr>
          <w:rFonts w:ascii="Times New Roman" w:hAnsi="Times New Roman" w:cs="Times New Roman"/>
          <w:sz w:val="24"/>
          <w:szCs w:val="24"/>
        </w:rPr>
      </w:pPr>
      <w:r w:rsidRPr="00E30352">
        <w:rPr>
          <w:rFonts w:ascii="Times New Roman" w:hAnsi="Times New Roman" w:cs="Times New Roman"/>
          <w:sz w:val="24"/>
          <w:szCs w:val="24"/>
        </w:rPr>
        <w:t xml:space="preserve">Учащиеся посещали занятия согласно составленному  графику. Форма работы с учащимися индивидуальная и групповая.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Проанализировав работу психологической службы с детьми с ОВЗ за год, намечены основные направления деятельности работы на 2020-2021 учебный год:</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продолжать работу по основным направлениям прошедшего учебного года; </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внедрение новых психологических методов и методик;</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приобретение современной психологической литературы;</w:t>
      </w:r>
    </w:p>
    <w:p w:rsidR="00706762" w:rsidRPr="00E30352" w:rsidRDefault="00706762" w:rsidP="00E30352">
      <w:pPr>
        <w:pStyle w:val="a3"/>
        <w:contextualSpacing/>
        <w:rPr>
          <w:rFonts w:ascii="Times New Roman" w:hAnsi="Times New Roman" w:cs="Times New Roman"/>
          <w:sz w:val="24"/>
          <w:szCs w:val="24"/>
        </w:rPr>
      </w:pPr>
      <w:r w:rsidRPr="00E30352">
        <w:rPr>
          <w:rFonts w:ascii="Times New Roman" w:hAnsi="Times New Roman" w:cs="Times New Roman"/>
          <w:sz w:val="24"/>
          <w:szCs w:val="24"/>
        </w:rPr>
        <w:t xml:space="preserve"> - создание разновозрастных групп для  общения учащихся имеющих проблемы в общении и трудности в адаптации. </w:t>
      </w:r>
    </w:p>
    <w:p w:rsidR="00EC0C2A" w:rsidRPr="00E30352" w:rsidRDefault="00EC0C2A" w:rsidP="00E30352">
      <w:pPr>
        <w:contextualSpacing/>
        <w:rPr>
          <w:rFonts w:ascii="Times New Roman" w:hAnsi="Times New Roman" w:cs="Times New Roman"/>
          <w:sz w:val="24"/>
          <w:szCs w:val="24"/>
        </w:rPr>
      </w:pPr>
    </w:p>
    <w:p w:rsidR="00EC0C2A" w:rsidRPr="00E30352" w:rsidRDefault="00D3249D" w:rsidP="00E30352">
      <w:pPr>
        <w:contextualSpacing/>
        <w:rPr>
          <w:rFonts w:ascii="Times New Roman" w:hAnsi="Times New Roman" w:cs="Times New Roman"/>
          <w:b/>
          <w:spacing w:val="-1"/>
          <w:sz w:val="28"/>
          <w:szCs w:val="28"/>
        </w:rPr>
      </w:pPr>
      <w:r w:rsidRPr="00E30352">
        <w:rPr>
          <w:rFonts w:ascii="Times New Roman" w:hAnsi="Times New Roman" w:cs="Times New Roman"/>
          <w:b/>
          <w:spacing w:val="-1"/>
          <w:sz w:val="28"/>
          <w:szCs w:val="28"/>
        </w:rPr>
        <w:t xml:space="preserve"> </w:t>
      </w:r>
      <w:r w:rsidR="00EC0C2A" w:rsidRPr="00E30352">
        <w:rPr>
          <w:rFonts w:ascii="Times New Roman" w:hAnsi="Times New Roman" w:cs="Times New Roman"/>
          <w:b/>
          <w:spacing w:val="-1"/>
          <w:sz w:val="28"/>
          <w:szCs w:val="28"/>
        </w:rPr>
        <w:t>Комплекс</w:t>
      </w:r>
      <w:r w:rsidRPr="00E30352">
        <w:rPr>
          <w:rFonts w:ascii="Times New Roman" w:hAnsi="Times New Roman" w:cs="Times New Roman"/>
          <w:b/>
          <w:spacing w:val="-1"/>
          <w:sz w:val="28"/>
          <w:szCs w:val="28"/>
        </w:rPr>
        <w:t>ный анализ работы школы за  2019 – 2020</w:t>
      </w:r>
      <w:r w:rsidR="00EC0C2A" w:rsidRPr="00E30352">
        <w:rPr>
          <w:rFonts w:ascii="Times New Roman" w:hAnsi="Times New Roman" w:cs="Times New Roman"/>
          <w:b/>
          <w:spacing w:val="-1"/>
          <w:sz w:val="28"/>
          <w:szCs w:val="28"/>
        </w:rPr>
        <w:t xml:space="preserve"> учебный год позволил сделать выводы: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  для образовательной организации остается актуальной проблема повышения качества образования;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  проблема  сохранения  контингента  школы,  повышения  качества  работы  с </w:t>
      </w:r>
      <w:proofErr w:type="gramStart"/>
      <w:r w:rsidRPr="00E30352">
        <w:rPr>
          <w:rFonts w:ascii="Times New Roman" w:hAnsi="Times New Roman" w:cs="Times New Roman"/>
          <w:spacing w:val="-1"/>
          <w:sz w:val="24"/>
          <w:szCs w:val="24"/>
        </w:rPr>
        <w:t>обучающимися</w:t>
      </w:r>
      <w:proofErr w:type="gramEnd"/>
      <w:r w:rsidRPr="00E30352">
        <w:rPr>
          <w:rFonts w:ascii="Times New Roman" w:hAnsi="Times New Roman" w:cs="Times New Roman"/>
          <w:spacing w:val="-1"/>
          <w:sz w:val="24"/>
          <w:szCs w:val="24"/>
        </w:rPr>
        <w:t>, имеющими высокий и низкий уровень учебной мотивации;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Осуществление  рефлексии  проблемных  моментов  в  деятельности  школы  и  определение  путей  положительного  решения  существующих  проблем  в  состоянии образовательной деятельности позволят: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  определить наиболее актуальные цели и задачи на предстоящий учебный год; </w:t>
      </w:r>
    </w:p>
    <w:p w:rsidR="00EC0C2A" w:rsidRPr="00E30352" w:rsidRDefault="00EC0C2A" w:rsidP="00E30352">
      <w:pPr>
        <w:spacing w:after="0" w:line="240" w:lineRule="auto"/>
        <w:contextualSpacing/>
        <w:jc w:val="both"/>
        <w:rPr>
          <w:rFonts w:ascii="Times New Roman" w:hAnsi="Times New Roman" w:cs="Times New Roman"/>
          <w:b/>
          <w:spacing w:val="-1"/>
          <w:sz w:val="24"/>
          <w:szCs w:val="24"/>
        </w:rPr>
      </w:pPr>
      <w:r w:rsidRPr="00E30352">
        <w:rPr>
          <w:rFonts w:ascii="Times New Roman" w:hAnsi="Times New Roman" w:cs="Times New Roman"/>
          <w:spacing w:val="-1"/>
          <w:sz w:val="24"/>
          <w:szCs w:val="24"/>
        </w:rPr>
        <w:t>-  обеспечить оптимальность и обоснованность планирования на 2020 - 2021 учебный год с учётом реально имеющегося потенциала образовательной</w:t>
      </w:r>
      <w:r w:rsidR="00E30352" w:rsidRPr="00E30352">
        <w:rPr>
          <w:rFonts w:ascii="Times New Roman" w:hAnsi="Times New Roman" w:cs="Times New Roman"/>
          <w:spacing w:val="-1"/>
          <w:sz w:val="24"/>
          <w:szCs w:val="24"/>
        </w:rPr>
        <w:t xml:space="preserve"> </w:t>
      </w:r>
      <w:r w:rsidRPr="00E30352">
        <w:rPr>
          <w:rFonts w:ascii="Times New Roman" w:hAnsi="Times New Roman" w:cs="Times New Roman"/>
          <w:spacing w:val="-1"/>
          <w:sz w:val="24"/>
          <w:szCs w:val="24"/>
        </w:rPr>
        <w:t>организации.</w:t>
      </w:r>
    </w:p>
    <w:p w:rsidR="00D3249D" w:rsidRPr="00E30352" w:rsidRDefault="00D3249D" w:rsidP="00E30352">
      <w:pPr>
        <w:spacing w:after="0" w:line="240" w:lineRule="auto"/>
        <w:contextualSpacing/>
        <w:jc w:val="both"/>
        <w:rPr>
          <w:rFonts w:ascii="Times New Roman" w:hAnsi="Times New Roman" w:cs="Times New Roman"/>
          <w:b/>
          <w:spacing w:val="-1"/>
          <w:sz w:val="24"/>
          <w:szCs w:val="24"/>
        </w:rPr>
      </w:pPr>
    </w:p>
    <w:p w:rsidR="00EC0C2A" w:rsidRPr="00E30352" w:rsidRDefault="00EC0C2A" w:rsidP="00E30352">
      <w:pPr>
        <w:spacing w:after="0" w:line="240" w:lineRule="auto"/>
        <w:contextualSpacing/>
        <w:jc w:val="both"/>
        <w:rPr>
          <w:rFonts w:ascii="Times New Roman" w:hAnsi="Times New Roman" w:cs="Times New Roman"/>
          <w:b/>
          <w:spacing w:val="-1"/>
          <w:sz w:val="28"/>
          <w:szCs w:val="28"/>
        </w:rPr>
      </w:pPr>
      <w:r w:rsidRPr="00E30352">
        <w:rPr>
          <w:rFonts w:ascii="Times New Roman" w:hAnsi="Times New Roman" w:cs="Times New Roman"/>
          <w:b/>
          <w:spacing w:val="-1"/>
          <w:sz w:val="24"/>
          <w:szCs w:val="24"/>
        </w:rPr>
        <w:t xml:space="preserve"> </w:t>
      </w:r>
      <w:r w:rsidRPr="00E30352">
        <w:rPr>
          <w:rFonts w:ascii="Times New Roman" w:hAnsi="Times New Roman" w:cs="Times New Roman"/>
          <w:b/>
          <w:spacing w:val="-1"/>
          <w:sz w:val="28"/>
          <w:szCs w:val="28"/>
        </w:rPr>
        <w:t>Приоритетные направления работы школы в 2020-2021 учебном году</w:t>
      </w:r>
    </w:p>
    <w:p w:rsidR="00EC0C2A" w:rsidRPr="00E30352" w:rsidRDefault="00EC0C2A" w:rsidP="00E30352">
      <w:pPr>
        <w:spacing w:after="0" w:line="240" w:lineRule="auto"/>
        <w:contextualSpacing/>
        <w:jc w:val="both"/>
        <w:rPr>
          <w:rFonts w:ascii="Times New Roman" w:hAnsi="Times New Roman" w:cs="Times New Roman"/>
          <w:b/>
          <w:spacing w:val="-1"/>
          <w:sz w:val="24"/>
          <w:szCs w:val="24"/>
        </w:rPr>
      </w:pP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I.  Повышение качества образовательной деятельности и  совершенствование технологий образования:</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lastRenderedPageBreak/>
        <w:t xml:space="preserve">1. Организация и осуществление образовательной деятельности в соответствии </w:t>
      </w:r>
      <w:proofErr w:type="gramStart"/>
      <w:r w:rsidRPr="00E30352">
        <w:rPr>
          <w:rFonts w:ascii="Times New Roman" w:hAnsi="Times New Roman" w:cs="Times New Roman"/>
          <w:spacing w:val="-1"/>
          <w:sz w:val="24"/>
          <w:szCs w:val="24"/>
        </w:rPr>
        <w:t>с</w:t>
      </w:r>
      <w:proofErr w:type="gramEnd"/>
      <w:r w:rsidRPr="00E30352">
        <w:rPr>
          <w:rFonts w:ascii="Times New Roman" w:hAnsi="Times New Roman" w:cs="Times New Roman"/>
          <w:spacing w:val="-1"/>
          <w:sz w:val="24"/>
          <w:szCs w:val="24"/>
        </w:rPr>
        <w:t xml:space="preserve"> требованиям ФГОС и ГОС в 11 классе.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2.  Обеспечение  преемственности  всех  уровней  образования  в  школе  на  основе  инновационных  образовательных технологий, общих подходов к оценке качества, инструментов личностного развития и непрерывного образования.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3.  Разработка  научно-</w:t>
      </w:r>
      <w:proofErr w:type="gramStart"/>
      <w:r w:rsidRPr="00E30352">
        <w:rPr>
          <w:rFonts w:ascii="Times New Roman" w:hAnsi="Times New Roman" w:cs="Times New Roman"/>
          <w:spacing w:val="-1"/>
          <w:sz w:val="24"/>
          <w:szCs w:val="24"/>
        </w:rPr>
        <w:t>методических  подходов</w:t>
      </w:r>
      <w:proofErr w:type="gramEnd"/>
      <w:r w:rsidRPr="00E30352">
        <w:rPr>
          <w:rFonts w:ascii="Times New Roman" w:hAnsi="Times New Roman" w:cs="Times New Roman"/>
          <w:spacing w:val="-1"/>
          <w:sz w:val="24"/>
          <w:szCs w:val="24"/>
        </w:rPr>
        <w:t>,  показателей  и  критериев,  обеспечивающих   дифференциацию  содержания образования на базовый и повышенный уровни.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4.  Разработка  рабочих  программ  и  материалов,  обеспечивающих  реализацию  образования  на  базовом  и  повышенном уровнях.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5. Расширение перечня элективных курсов и разработка новых образовательных модулей.</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6. Развитие и дальнейшее совершенствование системы дистанционного обучения детей — инвалидов.</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7. Осуществление </w:t>
      </w:r>
      <w:proofErr w:type="spellStart"/>
      <w:r w:rsidRPr="00E30352">
        <w:rPr>
          <w:rFonts w:ascii="Times New Roman" w:hAnsi="Times New Roman" w:cs="Times New Roman"/>
          <w:spacing w:val="-1"/>
          <w:sz w:val="24"/>
          <w:szCs w:val="24"/>
        </w:rPr>
        <w:t>компетентностного</w:t>
      </w:r>
      <w:proofErr w:type="spellEnd"/>
      <w:r w:rsidRPr="00E30352">
        <w:rPr>
          <w:rFonts w:ascii="Times New Roman" w:hAnsi="Times New Roman" w:cs="Times New Roman"/>
          <w:spacing w:val="-1"/>
          <w:sz w:val="24"/>
          <w:szCs w:val="24"/>
        </w:rPr>
        <w:t xml:space="preserve"> подхода в обучении и воспитании.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8. Применение ИКТ и технологий развития критического мышления,  дифференцированного обучения.</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9. Работа с </w:t>
      </w:r>
      <w:proofErr w:type="gramStart"/>
      <w:r w:rsidRPr="00E30352">
        <w:rPr>
          <w:rFonts w:ascii="Times New Roman" w:hAnsi="Times New Roman" w:cs="Times New Roman"/>
          <w:spacing w:val="-1"/>
          <w:sz w:val="24"/>
          <w:szCs w:val="24"/>
        </w:rPr>
        <w:t>обучающимися</w:t>
      </w:r>
      <w:proofErr w:type="gramEnd"/>
      <w:r w:rsidRPr="00E30352">
        <w:rPr>
          <w:rFonts w:ascii="Times New Roman" w:hAnsi="Times New Roman" w:cs="Times New Roman"/>
          <w:spacing w:val="-1"/>
          <w:sz w:val="24"/>
          <w:szCs w:val="24"/>
        </w:rPr>
        <w:t xml:space="preserve"> по подготовке к сдаче выпускных экзаменов в   9 и 11 классах</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10. Усиление </w:t>
      </w:r>
      <w:proofErr w:type="spellStart"/>
      <w:r w:rsidRPr="00E30352">
        <w:rPr>
          <w:rFonts w:ascii="Times New Roman" w:hAnsi="Times New Roman" w:cs="Times New Roman"/>
          <w:spacing w:val="-1"/>
          <w:sz w:val="24"/>
          <w:szCs w:val="24"/>
        </w:rPr>
        <w:t>психолого</w:t>
      </w:r>
      <w:proofErr w:type="spellEnd"/>
      <w:r w:rsidRPr="00E30352">
        <w:rPr>
          <w:rFonts w:ascii="Times New Roman" w:hAnsi="Times New Roman" w:cs="Times New Roman"/>
          <w:spacing w:val="-1"/>
          <w:sz w:val="24"/>
          <w:szCs w:val="24"/>
        </w:rPr>
        <w:t xml:space="preserve"> – </w:t>
      </w:r>
      <w:proofErr w:type="spellStart"/>
      <w:proofErr w:type="gramStart"/>
      <w:r w:rsidRPr="00E30352">
        <w:rPr>
          <w:rFonts w:ascii="Times New Roman" w:hAnsi="Times New Roman" w:cs="Times New Roman"/>
          <w:spacing w:val="-1"/>
          <w:sz w:val="24"/>
          <w:szCs w:val="24"/>
        </w:rPr>
        <w:t>медико</w:t>
      </w:r>
      <w:proofErr w:type="spellEnd"/>
      <w:r w:rsidRPr="00E30352">
        <w:rPr>
          <w:rFonts w:ascii="Times New Roman" w:hAnsi="Times New Roman" w:cs="Times New Roman"/>
          <w:spacing w:val="-1"/>
          <w:sz w:val="24"/>
          <w:szCs w:val="24"/>
        </w:rPr>
        <w:t xml:space="preserve"> – социального</w:t>
      </w:r>
      <w:proofErr w:type="gramEnd"/>
      <w:r w:rsidRPr="00E30352">
        <w:rPr>
          <w:rFonts w:ascii="Times New Roman" w:hAnsi="Times New Roman" w:cs="Times New Roman"/>
          <w:spacing w:val="-1"/>
          <w:sz w:val="24"/>
          <w:szCs w:val="24"/>
        </w:rPr>
        <w:t xml:space="preserve"> сопровождения </w:t>
      </w:r>
      <w:proofErr w:type="spellStart"/>
      <w:r w:rsidRPr="00E30352">
        <w:rPr>
          <w:rFonts w:ascii="Times New Roman" w:hAnsi="Times New Roman" w:cs="Times New Roman"/>
          <w:spacing w:val="-1"/>
          <w:sz w:val="24"/>
          <w:szCs w:val="24"/>
        </w:rPr>
        <w:t>образовательноой</w:t>
      </w:r>
      <w:proofErr w:type="spellEnd"/>
      <w:r w:rsidRPr="00E30352">
        <w:rPr>
          <w:rFonts w:ascii="Times New Roman" w:hAnsi="Times New Roman" w:cs="Times New Roman"/>
          <w:spacing w:val="-1"/>
          <w:sz w:val="24"/>
          <w:szCs w:val="24"/>
        </w:rPr>
        <w:t xml:space="preserve"> деятельности.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11.  Работа  по  духовно   -  православному,   духовно  –  нравственному  воспитанию  школьников,  воспитанию гражданственности и любви к Родине.</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12.  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II. Организация работы с </w:t>
      </w:r>
      <w:proofErr w:type="gramStart"/>
      <w:r w:rsidRPr="00E30352">
        <w:rPr>
          <w:rFonts w:ascii="Times New Roman" w:hAnsi="Times New Roman" w:cs="Times New Roman"/>
          <w:spacing w:val="-1"/>
          <w:sz w:val="24"/>
          <w:szCs w:val="24"/>
        </w:rPr>
        <w:t>обучающимися</w:t>
      </w:r>
      <w:proofErr w:type="gramEnd"/>
      <w:r w:rsidRPr="00E30352">
        <w:rPr>
          <w:rFonts w:ascii="Times New Roman" w:hAnsi="Times New Roman" w:cs="Times New Roman"/>
          <w:spacing w:val="-1"/>
          <w:sz w:val="24"/>
          <w:szCs w:val="24"/>
        </w:rPr>
        <w:t>, имеющими повышенную мотивацию к обучению:</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1. Формирование базы данных обучающихся, имеющих повышенную мотивацию к обучению.</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2. Совершенствование  работы НОУ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3. Развитие системы школьных конкурсов и олимпиад,  поддерживающих творческую и поисковую активность одаренных детей.</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4. Организация участия одаренных школьников в конкурсах и олимпиадах муниципального, регионального, федерального, международного уровней.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III. Развитие научно-методической системы школы:</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1.  Создание творческих групп по разработке и реализации творческих проектов.</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2.    Обновление проблемного поля научно-методической работы в школе.</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3. Увеличение числа педагогов, активно занимающихся научно-методическими разработками.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4.  Формирование  готовности  педагогов  к  распространению  профессионального  опыта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IV. Развитие профессиональной компетентности педагогов:</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1.  Обеспечение  условий  повышения  уровня  профессиональной  компетентности  педагогов,  реализующих образовательную деятельность в школе через систему психолого-педагогических семинаров и мастер классов.</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lastRenderedPageBreak/>
        <w:t>2. Создание условий для развития методологической компетенции педагогов.</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3. Внедрение  эффективных  механизмов  организации  непрерывного  образования,  повышения  уровня  профессионально-педагогической компетентности учителей.</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V . Сохранение и укрепление здоровья школьников:</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1. Совершенствование </w:t>
      </w:r>
      <w:proofErr w:type="spellStart"/>
      <w:r w:rsidRPr="00E30352">
        <w:rPr>
          <w:rFonts w:ascii="Times New Roman" w:hAnsi="Times New Roman" w:cs="Times New Roman"/>
          <w:spacing w:val="-1"/>
          <w:sz w:val="24"/>
          <w:szCs w:val="24"/>
        </w:rPr>
        <w:t>здоровьесберегающих</w:t>
      </w:r>
      <w:proofErr w:type="spellEnd"/>
      <w:r w:rsidRPr="00E30352">
        <w:rPr>
          <w:rFonts w:ascii="Times New Roman" w:hAnsi="Times New Roman" w:cs="Times New Roman"/>
          <w:spacing w:val="-1"/>
          <w:sz w:val="24"/>
          <w:szCs w:val="24"/>
        </w:rPr>
        <w:t xml:space="preserve"> условий образовательной деятельности.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2.   Разработка  и  внедрение  в  образовательную  практику  системы  мероприятий,  сохраняющих  здоровье  школьников, работающих в информационной образовательной среде школы.</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3. Совершенствование школьной программы «Школа – территория здоровья»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4.  Формирование устойчивых навыков здорового образа жизни через систему просветительской работы с обучающимися и их родителями.</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VI. Развитие системы управления школой:</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1. Обеспечение эффективного управления образовательной деятельностью и реализацией положений Программы развития.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 xml:space="preserve">2. Укрепление корпоративной культуры школы через формирование философии организации и выражения ее в атрибутике и обновленной системе школьных традиций. </w:t>
      </w:r>
    </w:p>
    <w:p w:rsidR="00EC0C2A" w:rsidRPr="00E30352" w:rsidRDefault="00EC0C2A" w:rsidP="00E30352">
      <w:pPr>
        <w:spacing w:after="0" w:line="240" w:lineRule="auto"/>
        <w:contextualSpacing/>
        <w:jc w:val="both"/>
        <w:rPr>
          <w:rFonts w:ascii="Times New Roman" w:hAnsi="Times New Roman" w:cs="Times New Roman"/>
          <w:spacing w:val="-1"/>
          <w:sz w:val="24"/>
          <w:szCs w:val="24"/>
        </w:rPr>
      </w:pPr>
      <w:r w:rsidRPr="00E30352">
        <w:rPr>
          <w:rFonts w:ascii="Times New Roman" w:hAnsi="Times New Roman" w:cs="Times New Roman"/>
          <w:spacing w:val="-1"/>
          <w:sz w:val="24"/>
          <w:szCs w:val="24"/>
        </w:rPr>
        <w:t>3. Совершенствование организационной структуры школы.</w:t>
      </w:r>
    </w:p>
    <w:p w:rsidR="00706762" w:rsidRPr="005520DA" w:rsidRDefault="00706762" w:rsidP="00706762">
      <w:pPr>
        <w:pStyle w:val="a4"/>
        <w:shd w:val="clear" w:color="auto" w:fill="FFFFFF"/>
        <w:spacing w:before="0" w:beforeAutospacing="0" w:after="0" w:afterAutospacing="0" w:line="294" w:lineRule="atLeast"/>
        <w:contextualSpacing/>
        <w:rPr>
          <w:color w:val="000000"/>
          <w:highlight w:val="yellow"/>
        </w:rPr>
      </w:pPr>
    </w:p>
    <w:sectPr w:rsidR="00706762" w:rsidRPr="005520DA" w:rsidSect="00E762C5">
      <w:pgSz w:w="16838" w:h="11906" w:orient="landscape"/>
      <w:pgMar w:top="1701" w:right="1134" w:bottom="850" w:left="1134"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BA6"/>
    <w:multiLevelType w:val="multilevel"/>
    <w:tmpl w:val="2C4828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102A7"/>
    <w:multiLevelType w:val="hybridMultilevel"/>
    <w:tmpl w:val="00064542"/>
    <w:lvl w:ilvl="0" w:tplc="4AB69272">
      <w:start w:val="1"/>
      <w:numFmt w:val="bullet"/>
      <w:lvlText w:val=""/>
      <w:lvlJc w:val="left"/>
      <w:pPr>
        <w:tabs>
          <w:tab w:val="num" w:pos="720"/>
        </w:tabs>
        <w:ind w:left="720" w:hanging="360"/>
      </w:pPr>
      <w:rPr>
        <w:rFonts w:ascii="Wingdings 2" w:hAnsi="Wingdings 2" w:hint="default"/>
      </w:rPr>
    </w:lvl>
    <w:lvl w:ilvl="1" w:tplc="8A36B974" w:tentative="1">
      <w:start w:val="1"/>
      <w:numFmt w:val="bullet"/>
      <w:lvlText w:val=""/>
      <w:lvlJc w:val="left"/>
      <w:pPr>
        <w:tabs>
          <w:tab w:val="num" w:pos="1440"/>
        </w:tabs>
        <w:ind w:left="1440" w:hanging="360"/>
      </w:pPr>
      <w:rPr>
        <w:rFonts w:ascii="Wingdings 2" w:hAnsi="Wingdings 2" w:hint="default"/>
      </w:rPr>
    </w:lvl>
    <w:lvl w:ilvl="2" w:tplc="31341E30" w:tentative="1">
      <w:start w:val="1"/>
      <w:numFmt w:val="bullet"/>
      <w:lvlText w:val=""/>
      <w:lvlJc w:val="left"/>
      <w:pPr>
        <w:tabs>
          <w:tab w:val="num" w:pos="2160"/>
        </w:tabs>
        <w:ind w:left="2160" w:hanging="360"/>
      </w:pPr>
      <w:rPr>
        <w:rFonts w:ascii="Wingdings 2" w:hAnsi="Wingdings 2" w:hint="default"/>
      </w:rPr>
    </w:lvl>
    <w:lvl w:ilvl="3" w:tplc="6FF6A954" w:tentative="1">
      <w:start w:val="1"/>
      <w:numFmt w:val="bullet"/>
      <w:lvlText w:val=""/>
      <w:lvlJc w:val="left"/>
      <w:pPr>
        <w:tabs>
          <w:tab w:val="num" w:pos="2880"/>
        </w:tabs>
        <w:ind w:left="2880" w:hanging="360"/>
      </w:pPr>
      <w:rPr>
        <w:rFonts w:ascii="Wingdings 2" w:hAnsi="Wingdings 2" w:hint="default"/>
      </w:rPr>
    </w:lvl>
    <w:lvl w:ilvl="4" w:tplc="749E60B2" w:tentative="1">
      <w:start w:val="1"/>
      <w:numFmt w:val="bullet"/>
      <w:lvlText w:val=""/>
      <w:lvlJc w:val="left"/>
      <w:pPr>
        <w:tabs>
          <w:tab w:val="num" w:pos="3600"/>
        </w:tabs>
        <w:ind w:left="3600" w:hanging="360"/>
      </w:pPr>
      <w:rPr>
        <w:rFonts w:ascii="Wingdings 2" w:hAnsi="Wingdings 2" w:hint="default"/>
      </w:rPr>
    </w:lvl>
    <w:lvl w:ilvl="5" w:tplc="FA08B260" w:tentative="1">
      <w:start w:val="1"/>
      <w:numFmt w:val="bullet"/>
      <w:lvlText w:val=""/>
      <w:lvlJc w:val="left"/>
      <w:pPr>
        <w:tabs>
          <w:tab w:val="num" w:pos="4320"/>
        </w:tabs>
        <w:ind w:left="4320" w:hanging="360"/>
      </w:pPr>
      <w:rPr>
        <w:rFonts w:ascii="Wingdings 2" w:hAnsi="Wingdings 2" w:hint="default"/>
      </w:rPr>
    </w:lvl>
    <w:lvl w:ilvl="6" w:tplc="A1D88DFC" w:tentative="1">
      <w:start w:val="1"/>
      <w:numFmt w:val="bullet"/>
      <w:lvlText w:val=""/>
      <w:lvlJc w:val="left"/>
      <w:pPr>
        <w:tabs>
          <w:tab w:val="num" w:pos="5040"/>
        </w:tabs>
        <w:ind w:left="5040" w:hanging="360"/>
      </w:pPr>
      <w:rPr>
        <w:rFonts w:ascii="Wingdings 2" w:hAnsi="Wingdings 2" w:hint="default"/>
      </w:rPr>
    </w:lvl>
    <w:lvl w:ilvl="7" w:tplc="A9C6C070" w:tentative="1">
      <w:start w:val="1"/>
      <w:numFmt w:val="bullet"/>
      <w:lvlText w:val=""/>
      <w:lvlJc w:val="left"/>
      <w:pPr>
        <w:tabs>
          <w:tab w:val="num" w:pos="5760"/>
        </w:tabs>
        <w:ind w:left="5760" w:hanging="360"/>
      </w:pPr>
      <w:rPr>
        <w:rFonts w:ascii="Wingdings 2" w:hAnsi="Wingdings 2" w:hint="default"/>
      </w:rPr>
    </w:lvl>
    <w:lvl w:ilvl="8" w:tplc="17684F52" w:tentative="1">
      <w:start w:val="1"/>
      <w:numFmt w:val="bullet"/>
      <w:lvlText w:val=""/>
      <w:lvlJc w:val="left"/>
      <w:pPr>
        <w:tabs>
          <w:tab w:val="num" w:pos="6480"/>
        </w:tabs>
        <w:ind w:left="6480" w:hanging="360"/>
      </w:pPr>
      <w:rPr>
        <w:rFonts w:ascii="Wingdings 2" w:hAnsi="Wingdings 2" w:hint="default"/>
      </w:rPr>
    </w:lvl>
  </w:abstractNum>
  <w:abstractNum w:abstractNumId="2">
    <w:nsid w:val="08694CBE"/>
    <w:multiLevelType w:val="multilevel"/>
    <w:tmpl w:val="A4A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13002"/>
    <w:multiLevelType w:val="multilevel"/>
    <w:tmpl w:val="1196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A2B62"/>
    <w:multiLevelType w:val="multilevel"/>
    <w:tmpl w:val="698C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F0DAF"/>
    <w:multiLevelType w:val="multilevel"/>
    <w:tmpl w:val="576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74ED6"/>
    <w:multiLevelType w:val="hybridMultilevel"/>
    <w:tmpl w:val="41A81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184A36"/>
    <w:multiLevelType w:val="multilevel"/>
    <w:tmpl w:val="8B8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548C8"/>
    <w:multiLevelType w:val="multilevel"/>
    <w:tmpl w:val="D0C0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1234F"/>
    <w:multiLevelType w:val="multilevel"/>
    <w:tmpl w:val="BFA0F046"/>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1683435B"/>
    <w:multiLevelType w:val="hybridMultilevel"/>
    <w:tmpl w:val="F16203AC"/>
    <w:lvl w:ilvl="0" w:tplc="C15C77F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2F031D"/>
    <w:multiLevelType w:val="multilevel"/>
    <w:tmpl w:val="548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71B42"/>
    <w:multiLevelType w:val="multilevel"/>
    <w:tmpl w:val="16B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01445"/>
    <w:multiLevelType w:val="multilevel"/>
    <w:tmpl w:val="970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C11BEC"/>
    <w:multiLevelType w:val="multilevel"/>
    <w:tmpl w:val="D3F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3137F"/>
    <w:multiLevelType w:val="multilevel"/>
    <w:tmpl w:val="218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E07DA"/>
    <w:multiLevelType w:val="hybridMultilevel"/>
    <w:tmpl w:val="1718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9E36C8"/>
    <w:multiLevelType w:val="hybridMultilevel"/>
    <w:tmpl w:val="DA62834E"/>
    <w:lvl w:ilvl="0" w:tplc="C15C77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2C600D"/>
    <w:multiLevelType w:val="hybridMultilevel"/>
    <w:tmpl w:val="D7AA1418"/>
    <w:lvl w:ilvl="0" w:tplc="497A4516">
      <w:start w:val="1"/>
      <w:numFmt w:val="upperRoman"/>
      <w:lvlText w:val="%1."/>
      <w:lvlJc w:val="left"/>
      <w:pPr>
        <w:ind w:left="1080" w:hanging="72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32C73"/>
    <w:multiLevelType w:val="hybridMultilevel"/>
    <w:tmpl w:val="4B7E8908"/>
    <w:lvl w:ilvl="0" w:tplc="11625F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4DD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EC7D4">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E67C2">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07944">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4D09C">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839BC">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E9BC4">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0E73E">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3BDF2D1D"/>
    <w:multiLevelType w:val="hybridMultilevel"/>
    <w:tmpl w:val="39340F5A"/>
    <w:lvl w:ilvl="0" w:tplc="035AE8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9A13A3"/>
    <w:multiLevelType w:val="multilevel"/>
    <w:tmpl w:val="FEA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C58C2"/>
    <w:multiLevelType w:val="multilevel"/>
    <w:tmpl w:val="81C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A83116"/>
    <w:multiLevelType w:val="multilevel"/>
    <w:tmpl w:val="9CEECA3E"/>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4ADF08F9"/>
    <w:multiLevelType w:val="multilevel"/>
    <w:tmpl w:val="BFB4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A17522"/>
    <w:multiLevelType w:val="multilevel"/>
    <w:tmpl w:val="BB1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324DAF"/>
    <w:multiLevelType w:val="multilevel"/>
    <w:tmpl w:val="DE52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B86F18"/>
    <w:multiLevelType w:val="multilevel"/>
    <w:tmpl w:val="5636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870152"/>
    <w:multiLevelType w:val="multilevel"/>
    <w:tmpl w:val="CF6030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8416C"/>
    <w:multiLevelType w:val="multilevel"/>
    <w:tmpl w:val="113817B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color w:val="000000"/>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E85B52"/>
    <w:multiLevelType w:val="hybridMultilevel"/>
    <w:tmpl w:val="4562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B7360"/>
    <w:multiLevelType w:val="hybridMultilevel"/>
    <w:tmpl w:val="24843AFE"/>
    <w:lvl w:ilvl="0" w:tplc="325A2F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8D64717"/>
    <w:multiLevelType w:val="multilevel"/>
    <w:tmpl w:val="C2F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25117"/>
    <w:multiLevelType w:val="hybridMultilevel"/>
    <w:tmpl w:val="6B7E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683CC2"/>
    <w:multiLevelType w:val="multilevel"/>
    <w:tmpl w:val="61380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080F54"/>
    <w:multiLevelType w:val="multilevel"/>
    <w:tmpl w:val="7AB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2C323B"/>
    <w:multiLevelType w:val="multilevel"/>
    <w:tmpl w:val="3ABA61E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7E01373D"/>
    <w:multiLevelType w:val="multilevel"/>
    <w:tmpl w:val="A12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53A4B"/>
    <w:multiLevelType w:val="multilevel"/>
    <w:tmpl w:val="1548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2"/>
  </w:num>
  <w:num w:numId="4">
    <w:abstractNumId w:val="39"/>
  </w:num>
  <w:num w:numId="5">
    <w:abstractNumId w:val="23"/>
  </w:num>
  <w:num w:numId="6">
    <w:abstractNumId w:val="11"/>
  </w:num>
  <w:num w:numId="7">
    <w:abstractNumId w:val="36"/>
  </w:num>
  <w:num w:numId="8">
    <w:abstractNumId w:val="2"/>
  </w:num>
  <w:num w:numId="9">
    <w:abstractNumId w:val="0"/>
  </w:num>
  <w:num w:numId="10">
    <w:abstractNumId w:val="20"/>
  </w:num>
  <w:num w:numId="11">
    <w:abstractNumId w:val="34"/>
  </w:num>
  <w:num w:numId="12">
    <w:abstractNumId w:val="33"/>
  </w:num>
  <w:num w:numId="13">
    <w:abstractNumId w:val="1"/>
  </w:num>
  <w:num w:numId="14">
    <w:abstractNumId w:val="21"/>
  </w:num>
  <w:num w:numId="15">
    <w:abstractNumId w:val="6"/>
  </w:num>
  <w:num w:numId="16">
    <w:abstractNumId w:val="4"/>
  </w:num>
  <w:num w:numId="17">
    <w:abstractNumId w:val="25"/>
  </w:num>
  <w:num w:numId="18">
    <w:abstractNumId w:val="14"/>
  </w:num>
  <w:num w:numId="19">
    <w:abstractNumId w:val="27"/>
  </w:num>
  <w:num w:numId="20">
    <w:abstractNumId w:val="15"/>
  </w:num>
  <w:num w:numId="21">
    <w:abstractNumId w:val="3"/>
  </w:num>
  <w:num w:numId="22">
    <w:abstractNumId w:val="28"/>
  </w:num>
  <w:num w:numId="23">
    <w:abstractNumId w:val="5"/>
  </w:num>
  <w:num w:numId="24">
    <w:abstractNumId w:val="29"/>
  </w:num>
  <w:num w:numId="25">
    <w:abstractNumId w:val="8"/>
  </w:num>
  <w:num w:numId="26">
    <w:abstractNumId w:val="38"/>
  </w:num>
  <w:num w:numId="27">
    <w:abstractNumId w:val="22"/>
  </w:num>
  <w:num w:numId="28">
    <w:abstractNumId w:val="7"/>
  </w:num>
  <w:num w:numId="29">
    <w:abstractNumId w:val="16"/>
  </w:num>
  <w:num w:numId="30">
    <w:abstractNumId w:val="18"/>
  </w:num>
  <w:num w:numId="31">
    <w:abstractNumId w:val="10"/>
  </w:num>
  <w:num w:numId="32">
    <w:abstractNumId w:val="37"/>
  </w:num>
  <w:num w:numId="33">
    <w:abstractNumId w:val="24"/>
  </w:num>
  <w:num w:numId="34">
    <w:abstractNumId w:val="9"/>
  </w:num>
  <w:num w:numId="35">
    <w:abstractNumId w:val="30"/>
  </w:num>
  <w:num w:numId="36">
    <w:abstractNumId w:val="31"/>
  </w:num>
  <w:num w:numId="37">
    <w:abstractNumId w:val="26"/>
  </w:num>
  <w:num w:numId="38">
    <w:abstractNumId w:val="35"/>
  </w:num>
  <w:num w:numId="39">
    <w:abstractNumId w:val="32"/>
  </w:num>
  <w:num w:numId="4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7F1"/>
    <w:rsid w:val="000330F1"/>
    <w:rsid w:val="000350D8"/>
    <w:rsid w:val="001643A3"/>
    <w:rsid w:val="0021197A"/>
    <w:rsid w:val="00240372"/>
    <w:rsid w:val="00253406"/>
    <w:rsid w:val="00270D04"/>
    <w:rsid w:val="00284E2D"/>
    <w:rsid w:val="00312D03"/>
    <w:rsid w:val="0032291D"/>
    <w:rsid w:val="003468C9"/>
    <w:rsid w:val="00384665"/>
    <w:rsid w:val="00392F38"/>
    <w:rsid w:val="003A28B6"/>
    <w:rsid w:val="003C4991"/>
    <w:rsid w:val="003C5531"/>
    <w:rsid w:val="003D48CB"/>
    <w:rsid w:val="003E665E"/>
    <w:rsid w:val="003F5056"/>
    <w:rsid w:val="004446C5"/>
    <w:rsid w:val="00460F0E"/>
    <w:rsid w:val="00487FF5"/>
    <w:rsid w:val="0049778E"/>
    <w:rsid w:val="004A1D52"/>
    <w:rsid w:val="004C0C39"/>
    <w:rsid w:val="0053743A"/>
    <w:rsid w:val="00540A22"/>
    <w:rsid w:val="005520DA"/>
    <w:rsid w:val="005979C5"/>
    <w:rsid w:val="005C2247"/>
    <w:rsid w:val="005E0FAF"/>
    <w:rsid w:val="006207EE"/>
    <w:rsid w:val="00654E0A"/>
    <w:rsid w:val="0068041B"/>
    <w:rsid w:val="00691571"/>
    <w:rsid w:val="006A5ABF"/>
    <w:rsid w:val="006E38DC"/>
    <w:rsid w:val="007001F6"/>
    <w:rsid w:val="00706762"/>
    <w:rsid w:val="0074532D"/>
    <w:rsid w:val="007A6953"/>
    <w:rsid w:val="00836852"/>
    <w:rsid w:val="00860CBE"/>
    <w:rsid w:val="008C5DCF"/>
    <w:rsid w:val="00905E37"/>
    <w:rsid w:val="00921F2B"/>
    <w:rsid w:val="00956D3C"/>
    <w:rsid w:val="0097404D"/>
    <w:rsid w:val="00987088"/>
    <w:rsid w:val="00A3053E"/>
    <w:rsid w:val="00A3668C"/>
    <w:rsid w:val="00A62732"/>
    <w:rsid w:val="00AB3670"/>
    <w:rsid w:val="00AB4792"/>
    <w:rsid w:val="00AC4D71"/>
    <w:rsid w:val="00AD18DC"/>
    <w:rsid w:val="00B05655"/>
    <w:rsid w:val="00BD0A95"/>
    <w:rsid w:val="00C23C2B"/>
    <w:rsid w:val="00C91A51"/>
    <w:rsid w:val="00D10D93"/>
    <w:rsid w:val="00D1296C"/>
    <w:rsid w:val="00D3249D"/>
    <w:rsid w:val="00D32F78"/>
    <w:rsid w:val="00D42D44"/>
    <w:rsid w:val="00DB717B"/>
    <w:rsid w:val="00E02050"/>
    <w:rsid w:val="00E131B5"/>
    <w:rsid w:val="00E13FB8"/>
    <w:rsid w:val="00E165E3"/>
    <w:rsid w:val="00E30352"/>
    <w:rsid w:val="00E60875"/>
    <w:rsid w:val="00E762C5"/>
    <w:rsid w:val="00EB74F4"/>
    <w:rsid w:val="00EC0106"/>
    <w:rsid w:val="00EC0C2A"/>
    <w:rsid w:val="00F02D1E"/>
    <w:rsid w:val="00F60117"/>
    <w:rsid w:val="00F97973"/>
    <w:rsid w:val="00FA70A2"/>
    <w:rsid w:val="00FD3859"/>
    <w:rsid w:val="00FD5104"/>
    <w:rsid w:val="00FD77F1"/>
    <w:rsid w:val="00FE0BF3"/>
    <w:rsid w:val="00FF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B8"/>
  </w:style>
  <w:style w:type="paragraph" w:styleId="1">
    <w:name w:val="heading 1"/>
    <w:basedOn w:val="a"/>
    <w:next w:val="a"/>
    <w:link w:val="10"/>
    <w:uiPriority w:val="9"/>
    <w:qFormat/>
    <w:rsid w:val="00FD7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7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7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7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77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77F1"/>
    <w:rPr>
      <w:rFonts w:asciiTheme="majorHAnsi" w:eastAsiaTheme="majorEastAsia" w:hAnsiTheme="majorHAnsi" w:cstheme="majorBidi"/>
      <w:b/>
      <w:bCs/>
      <w:color w:val="4F81BD" w:themeColor="accent1"/>
    </w:rPr>
  </w:style>
  <w:style w:type="paragraph" w:customStyle="1" w:styleId="Default">
    <w:name w:val="Default"/>
    <w:rsid w:val="00FD77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D77F1"/>
    <w:pPr>
      <w:autoSpaceDE w:val="0"/>
      <w:autoSpaceDN w:val="0"/>
      <w:spacing w:after="0" w:line="240" w:lineRule="auto"/>
    </w:pPr>
    <w:rPr>
      <w:rFonts w:ascii="Calibri" w:eastAsia="Times New Roman" w:hAnsi="Calibri" w:cs="Calibri"/>
    </w:rPr>
  </w:style>
  <w:style w:type="paragraph" w:customStyle="1" w:styleId="ConsPlusNonformat">
    <w:name w:val="ConsPlusNonformat"/>
    <w:rsid w:val="00FD77F1"/>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Normal (Web)"/>
    <w:basedOn w:val="a"/>
    <w:uiPriority w:val="99"/>
    <w:unhideWhenUsed/>
    <w:rsid w:val="00FD7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FD7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FD77F1"/>
  </w:style>
  <w:style w:type="paragraph" w:customStyle="1" w:styleId="ConsPlusNormal">
    <w:name w:val="ConsPlusNormal"/>
    <w:rsid w:val="00FD77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FD77F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semiHidden/>
    <w:unhideWhenUsed/>
    <w:rsid w:val="00FD77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77F1"/>
  </w:style>
  <w:style w:type="paragraph" w:styleId="a8">
    <w:name w:val="footer"/>
    <w:basedOn w:val="a"/>
    <w:link w:val="a9"/>
    <w:uiPriority w:val="99"/>
    <w:unhideWhenUsed/>
    <w:rsid w:val="00FD77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77F1"/>
  </w:style>
  <w:style w:type="paragraph" w:styleId="aa">
    <w:name w:val="List Paragraph"/>
    <w:basedOn w:val="a"/>
    <w:uiPriority w:val="34"/>
    <w:qFormat/>
    <w:rsid w:val="00FD77F1"/>
    <w:pPr>
      <w:ind w:left="720"/>
      <w:contextualSpacing/>
    </w:pPr>
  </w:style>
  <w:style w:type="character" w:styleId="ab">
    <w:name w:val="Strong"/>
    <w:basedOn w:val="a0"/>
    <w:uiPriority w:val="22"/>
    <w:qFormat/>
    <w:rsid w:val="00FD77F1"/>
    <w:rPr>
      <w:b/>
      <w:bCs/>
    </w:rPr>
  </w:style>
  <w:style w:type="character" w:styleId="ac">
    <w:name w:val="Emphasis"/>
    <w:basedOn w:val="a0"/>
    <w:uiPriority w:val="20"/>
    <w:qFormat/>
    <w:rsid w:val="00FD77F1"/>
    <w:rPr>
      <w:i/>
      <w:iCs/>
    </w:rPr>
  </w:style>
  <w:style w:type="character" w:customStyle="1" w:styleId="eip-viewblock">
    <w:name w:val="eip-view_block"/>
    <w:basedOn w:val="a0"/>
    <w:rsid w:val="00FD77F1"/>
  </w:style>
  <w:style w:type="character" w:customStyle="1" w:styleId="ad">
    <w:name w:val="Текст выноски Знак"/>
    <w:basedOn w:val="a0"/>
    <w:link w:val="ae"/>
    <w:uiPriority w:val="99"/>
    <w:semiHidden/>
    <w:rsid w:val="00FD77F1"/>
    <w:rPr>
      <w:rFonts w:ascii="Tahoma" w:hAnsi="Tahoma" w:cs="Tahoma"/>
      <w:sz w:val="16"/>
      <w:szCs w:val="16"/>
    </w:rPr>
  </w:style>
  <w:style w:type="paragraph" w:styleId="ae">
    <w:name w:val="Balloon Text"/>
    <w:basedOn w:val="a"/>
    <w:link w:val="ad"/>
    <w:uiPriority w:val="99"/>
    <w:semiHidden/>
    <w:unhideWhenUsed/>
    <w:rsid w:val="00FD77F1"/>
    <w:pPr>
      <w:spacing w:after="0" w:line="240" w:lineRule="auto"/>
    </w:pPr>
    <w:rPr>
      <w:rFonts w:ascii="Tahoma" w:hAnsi="Tahoma" w:cs="Tahoma"/>
      <w:sz w:val="16"/>
      <w:szCs w:val="16"/>
    </w:rPr>
  </w:style>
  <w:style w:type="character" w:customStyle="1" w:styleId="11">
    <w:name w:val="Текст выноски Знак1"/>
    <w:basedOn w:val="a0"/>
    <w:link w:val="ae"/>
    <w:uiPriority w:val="99"/>
    <w:semiHidden/>
    <w:rsid w:val="00FD77F1"/>
    <w:rPr>
      <w:rFonts w:ascii="Tahoma" w:hAnsi="Tahoma" w:cs="Tahoma"/>
      <w:sz w:val="16"/>
      <w:szCs w:val="16"/>
    </w:rPr>
  </w:style>
  <w:style w:type="character" w:customStyle="1" w:styleId="apple-converted-space">
    <w:name w:val="apple-converted-space"/>
    <w:basedOn w:val="a0"/>
    <w:rsid w:val="00487F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6D0E-284B-405E-B3F8-53A5EA41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102</Pages>
  <Words>26569</Words>
  <Characters>151447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Проводина</cp:lastModifiedBy>
  <cp:revision>48</cp:revision>
  <dcterms:created xsi:type="dcterms:W3CDTF">2019-10-29T18:09:00Z</dcterms:created>
  <dcterms:modified xsi:type="dcterms:W3CDTF">2021-03-20T17:23:00Z</dcterms:modified>
</cp:coreProperties>
</file>