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bookmarkStart w:id="0" w:name="block-8670353"/>
      <w:r w:rsidRPr="000750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0750E3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0750E3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0750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50E3">
        <w:rPr>
          <w:rFonts w:ascii="Times New Roman" w:hAnsi="Times New Roman"/>
          <w:color w:val="000000"/>
          <w:sz w:val="28"/>
          <w:lang w:val="ru-RU"/>
        </w:rPr>
        <w:t>​</w:t>
      </w:r>
    </w:p>
    <w:p w:rsidR="006111B5" w:rsidRPr="000750E3" w:rsidRDefault="00F368A3" w:rsidP="000750E3">
      <w:pPr>
        <w:spacing w:after="0" w:line="408" w:lineRule="auto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0750E3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34CA99" wp14:editId="594D334F">
            <wp:extent cx="6557922" cy="1759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004" cy="176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/>
        <w:ind w:left="120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‌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1213097)</w:t>
      </w: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750E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«Биология. Базовый уровень»</w:t>
      </w:r>
    </w:p>
    <w:p w:rsidR="006111B5" w:rsidRPr="000750E3" w:rsidRDefault="00F368A3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0750E3">
        <w:rPr>
          <w:rFonts w:ascii="Calibri" w:hAnsi="Calibri"/>
          <w:color w:val="000000"/>
          <w:sz w:val="28"/>
          <w:lang w:val="ru-RU"/>
        </w:rPr>
        <w:t xml:space="preserve">– 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6111B5">
      <w:pPr>
        <w:spacing w:after="0"/>
        <w:ind w:left="120"/>
        <w:jc w:val="center"/>
        <w:rPr>
          <w:lang w:val="ru-RU"/>
        </w:rPr>
      </w:pPr>
    </w:p>
    <w:p w:rsidR="006111B5" w:rsidRPr="000750E3" w:rsidRDefault="00F368A3">
      <w:pPr>
        <w:spacing w:after="0"/>
        <w:ind w:left="120"/>
        <w:jc w:val="center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0750E3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0750E3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0750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50E3">
        <w:rPr>
          <w:rFonts w:ascii="Times New Roman" w:hAnsi="Times New Roman"/>
          <w:color w:val="000000"/>
          <w:sz w:val="28"/>
          <w:lang w:val="ru-RU"/>
        </w:rPr>
        <w:t>​</w:t>
      </w:r>
    </w:p>
    <w:p w:rsidR="006111B5" w:rsidRPr="000750E3" w:rsidRDefault="006111B5">
      <w:pPr>
        <w:rPr>
          <w:lang w:val="ru-RU"/>
        </w:rPr>
        <w:sectPr w:rsidR="006111B5" w:rsidRPr="000750E3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6111B5" w:rsidRPr="000750E3" w:rsidRDefault="00F368A3" w:rsidP="00F368A3">
      <w:pPr>
        <w:spacing w:after="0" w:line="264" w:lineRule="auto"/>
        <w:jc w:val="both"/>
        <w:rPr>
          <w:lang w:val="ru-RU"/>
        </w:rPr>
      </w:pPr>
      <w:bookmarkStart w:id="6" w:name="block-8670352"/>
      <w:bookmarkEnd w:id="0"/>
      <w:r w:rsidRPr="000750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При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0750E3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0750E3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0750E3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0750E3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0750E3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0750E3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0750E3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0750E3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0750E3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0750E3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0750E3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Стру</w:t>
      </w:r>
      <w:r w:rsidRPr="000750E3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0750E3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0750E3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обучающимися системы знаний о биологических теориях, у</w:t>
      </w:r>
      <w:r w:rsidRPr="000750E3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0750E3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0750E3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 обучающих</w:t>
      </w:r>
      <w:r w:rsidRPr="000750E3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убеждённости в возможности познания человеком живой природы, необходимости бережного от</w:t>
      </w:r>
      <w:r w:rsidRPr="000750E3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ценности биологических знаний для повышения уровня экологической культуры, для формирования научного мировоззрения;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приобретённых знаний и умений в пов</w:t>
      </w:r>
      <w:r w:rsidRPr="000750E3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0750E3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6111B5" w:rsidRPr="000750E3" w:rsidRDefault="006111B5">
      <w:pPr>
        <w:rPr>
          <w:lang w:val="ru-RU"/>
        </w:rPr>
        <w:sectPr w:rsidR="006111B5" w:rsidRPr="000750E3">
          <w:pgSz w:w="11906" w:h="16383"/>
          <w:pgMar w:top="1134" w:right="850" w:bottom="1134" w:left="1701" w:header="720" w:footer="720" w:gutter="0"/>
          <w:cols w:space="720"/>
        </w:sectPr>
      </w:pP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bookmarkStart w:id="7" w:name="block-8670356"/>
      <w:bookmarkEnd w:id="6"/>
      <w:r w:rsidRPr="000750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0750E3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0750E3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0750E3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0750E3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0750E3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0750E3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0750E3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0750E3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0750E3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0750E3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0750E3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0750E3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0750E3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0750E3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0750E3">
        <w:rPr>
          <w:rFonts w:ascii="Times New Roman" w:hAnsi="Times New Roman"/>
          <w:color w:val="000000"/>
          <w:sz w:val="28"/>
          <w:lang w:val="ru-RU"/>
        </w:rPr>
        <w:t>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0750E3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0750E3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0750E3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0750E3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0750E3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0750E3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0750E3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0750E3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0750E3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0750E3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0750E3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0750E3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0750E3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0750E3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0750E3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0750E3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0750E3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0750E3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0750E3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0750E3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0750E3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0750E3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0750E3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0750E3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0750E3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0750E3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Оборудование: муляжи плодов и </w:t>
      </w: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корнеплодов диких форм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культурных сортов растений, гербарий «Сельскохозяйственные растения».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0750E3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0750E3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ие: сходство и различие фаун и </w:t>
      </w: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флор материков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островов.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0750E3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0750E3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0750E3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0750E3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0750E3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0750E3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0750E3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0750E3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0750E3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0750E3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0750E3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0750E3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0750E3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0750E3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0750E3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0750E3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0750E3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0750E3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0750E3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0750E3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0750E3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0750E3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0750E3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0750E3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0750E3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Б</w:t>
      </w:r>
      <w:r w:rsidRPr="000750E3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0750E3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0750E3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0750E3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0750E3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0750E3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6111B5" w:rsidRPr="000750E3" w:rsidRDefault="006111B5">
      <w:pPr>
        <w:rPr>
          <w:lang w:val="ru-RU"/>
        </w:rPr>
        <w:sectPr w:rsidR="006111B5" w:rsidRPr="000750E3">
          <w:pgSz w:w="11906" w:h="16383"/>
          <w:pgMar w:top="1134" w:right="850" w:bottom="1134" w:left="1701" w:header="720" w:footer="720" w:gutter="0"/>
          <w:cols w:space="720"/>
        </w:sectPr>
      </w:pP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bookmarkStart w:id="8" w:name="block-8670357"/>
      <w:bookmarkEnd w:id="7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0750E3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11B5" w:rsidRPr="000750E3" w:rsidRDefault="006111B5">
      <w:pPr>
        <w:spacing w:after="0" w:line="264" w:lineRule="auto"/>
        <w:ind w:left="120"/>
        <w:jc w:val="both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0750E3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0750E3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0750E3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0750E3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0750E3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правопорядка;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совместной творческой деятельности при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определять собственную позицию по отношению к явлениям современной жизни и объяснять её;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учитывать в своих действиях необходимост</w:t>
      </w:r>
      <w:r w:rsidRPr="000750E3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0750E3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отношение к природному наследию и памятникам природы, достижениям России в науке, искусстве, спорте, </w:t>
      </w:r>
      <w:r w:rsidRPr="000750E3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и защите Отеч</w:t>
      </w:r>
      <w:r w:rsidRPr="000750E3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</w:t>
      </w:r>
      <w:r w:rsidRPr="000750E3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0750E3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труда, общественных отношений;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понимание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эмоционального воздействия живой природы и её ценности;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0750E3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реализация здорового и безопасного образа жизни (здоровое питани</w:t>
      </w:r>
      <w:r w:rsidRPr="000750E3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ценности правил индивид</w:t>
      </w:r>
      <w:r w:rsidRPr="000750E3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неприятия вредных привычек (употребления алкоголя, наркотиков, курения);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</w:t>
      </w:r>
      <w:r w:rsidRPr="000750E3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умение со</w:t>
      </w:r>
      <w:r w:rsidRPr="000750E3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экологически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целесообразное отношение к природе как ист</w:t>
      </w:r>
      <w:r w:rsidRPr="000750E3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</w:t>
      </w:r>
      <w:r w:rsidRPr="000750E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0750E3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активное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развитого экологического мышления, экологичес</w:t>
      </w:r>
      <w:r w:rsidRPr="000750E3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0750E3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0750E3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заинтересованность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0750E3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сущности методов познания, используемых в естественны</w:t>
      </w:r>
      <w:r w:rsidRPr="000750E3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самостоятельно использовать биологические знания для решения проблем в реальных жизненных ситуациях;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/>
        <w:ind w:left="120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0750E3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0750E3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0750E3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 осво</w:t>
      </w:r>
      <w:r w:rsidRPr="000750E3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задавая парам</w:t>
      </w:r>
      <w:r w:rsidRPr="000750E3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биологические понятия для объяснения фактов и явлений живой природы;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(индуктивные, дедуктивные, по аналогии), выявлять зак</w:t>
      </w:r>
      <w:r w:rsidRPr="000750E3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схемно-модельные средства для представления существенных связей и отношений в изучаемых биологических объектах, а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0750E3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</w:t>
      </w:r>
      <w:r w:rsidRPr="000750E3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6111B5" w:rsidRPr="000750E3" w:rsidRDefault="00F368A3">
      <w:pPr>
        <w:spacing w:after="0" w:line="264" w:lineRule="auto"/>
        <w:ind w:left="12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</w:t>
      </w:r>
      <w:r w:rsidRPr="000750E3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различные виды деятельности по получению нового знания, его ин</w:t>
      </w:r>
      <w:r w:rsidRPr="000750E3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владеть научной терминологией, ключевыми понятиями и методами;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</w:t>
      </w:r>
      <w:r w:rsidRPr="000750E3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оригинальные подходы и решения, стави</w:t>
      </w:r>
      <w:r w:rsidRPr="000750E3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запросы и применять различные методы при поиске и отборе биологической информации, необходимой для выполне</w:t>
      </w:r>
      <w:r w:rsidRPr="000750E3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биологической информации (схем</w:t>
      </w:r>
      <w:r w:rsidRPr="000750E3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0750E3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0750E3">
        <w:rPr>
          <w:rFonts w:ascii="Times New Roman" w:hAnsi="Times New Roman"/>
          <w:color w:val="000000"/>
          <w:sz w:val="28"/>
          <w:lang w:val="ru-RU"/>
        </w:rPr>
        <w:t>и);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взаимодействия, понимать намерения друг</w:t>
      </w:r>
      <w:r w:rsidRPr="000750E3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средств.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</w:t>
      </w:r>
      <w:r w:rsidRPr="000750E3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принимать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качество св</w:t>
      </w:r>
      <w:r w:rsidRPr="000750E3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позитивное стратегическое поведение в различных ситуация</w:t>
      </w:r>
      <w:r w:rsidRPr="000750E3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биологические знания для выявления проблем и их решения в жизненных и учебных ситуациях;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 основе </w:t>
      </w:r>
      <w:r w:rsidRPr="000750E3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</w:t>
      </w:r>
      <w:r w:rsidRPr="000750E3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</w:t>
      </w:r>
      <w:r w:rsidRPr="000750E3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</w:t>
      </w:r>
      <w:r w:rsidRPr="000750E3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</w:t>
      </w:r>
      <w:r w:rsidRPr="000750E3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решения по их снижению;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принимать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</w:t>
      </w:r>
      <w:r w:rsidRPr="000750E3">
        <w:rPr>
          <w:rFonts w:ascii="Times New Roman" w:hAnsi="Times New Roman"/>
          <w:color w:val="000000"/>
          <w:sz w:val="28"/>
          <w:lang w:val="ru-RU"/>
        </w:rPr>
        <w:t>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50E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</w:t>
      </w:r>
      <w:r w:rsidRPr="000750E3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0750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11B5" w:rsidRPr="000750E3" w:rsidRDefault="006111B5">
      <w:pPr>
        <w:spacing w:after="0"/>
        <w:ind w:left="120"/>
        <w:rPr>
          <w:lang w:val="ru-RU"/>
        </w:rPr>
      </w:pP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0750E3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0750E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0750E3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0750E3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излагать биологические теории (клеточная, хромосомная, мутационная, центральная догма молекулярной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владеть методами научного познания в биологии: 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0750E3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0750E3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применять полученные знания для объяснения биологических процессов и явлений, для при</w:t>
      </w:r>
      <w:r w:rsidRPr="000750E3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0750E3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0750E3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выполнять лабораторные и практические работы, соблюдать правила при работе с учебным и лабораторным оборудованием;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 биологического содержания, включающую псевдонаучные знания из раз</w:t>
      </w:r>
      <w:r w:rsidRPr="000750E3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создавать собственные письменные и устные сообщения, обобщая биологическую информацию из н</w:t>
      </w:r>
      <w:r w:rsidRPr="000750E3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r w:rsidRPr="000750E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0750E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раскрывать содержание биологи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0750E3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0750E3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0750E3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выделять существенные признаки строения би</w:t>
      </w:r>
      <w:r w:rsidRPr="000750E3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0750E3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применять полученные знания для объяснения биологических процессов и яв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0750E3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решать элементарные биологические задачи, составлять схемы переноса веществ и энергии в экосистемах (цепи питания);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выполнять лабораторные и практические работы, соблюдать правила при</w:t>
      </w:r>
      <w:r w:rsidRPr="000750E3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0750E3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6111B5" w:rsidRPr="000750E3" w:rsidRDefault="00F368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50E3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0750E3">
        <w:rPr>
          <w:rFonts w:ascii="Times New Roman" w:hAnsi="Times New Roman"/>
          <w:color w:val="000000"/>
          <w:sz w:val="28"/>
          <w:lang w:val="ru-RU"/>
        </w:rPr>
        <w:t xml:space="preserve">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0750E3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6111B5" w:rsidRPr="000750E3" w:rsidRDefault="006111B5">
      <w:pPr>
        <w:rPr>
          <w:lang w:val="ru-RU"/>
        </w:rPr>
        <w:sectPr w:rsidR="006111B5" w:rsidRPr="000750E3">
          <w:pgSz w:w="11906" w:h="16383"/>
          <w:pgMar w:top="1134" w:right="850" w:bottom="1134" w:left="1701" w:header="720" w:footer="720" w:gutter="0"/>
          <w:cols w:space="720"/>
        </w:sectPr>
      </w:pPr>
    </w:p>
    <w:p w:rsidR="006111B5" w:rsidRDefault="00F368A3">
      <w:pPr>
        <w:spacing w:after="0"/>
        <w:ind w:left="120"/>
      </w:pPr>
      <w:bookmarkStart w:id="11" w:name="block-8670351"/>
      <w:bookmarkEnd w:id="8"/>
      <w:r w:rsidRPr="000750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11B5" w:rsidRDefault="00F3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6111B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11B5" w:rsidRDefault="006111B5"/>
        </w:tc>
      </w:tr>
    </w:tbl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F3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6111B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</w:tr>
      <w:tr w:rsidR="006111B5" w:rsidRPr="000750E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6111B5" w:rsidRDefault="006111B5"/>
        </w:tc>
      </w:tr>
    </w:tbl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F368A3">
      <w:pPr>
        <w:spacing w:after="0"/>
        <w:ind w:left="120"/>
      </w:pPr>
      <w:bookmarkStart w:id="12" w:name="block-86703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11B5" w:rsidRDefault="00F3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6111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Default="006111B5"/>
        </w:tc>
      </w:tr>
    </w:tbl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F368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6111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1B5" w:rsidRDefault="0061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1B5" w:rsidRDefault="006111B5"/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 w:rsidRPr="000750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075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11B5" w:rsidRDefault="006111B5">
            <w:pPr>
              <w:spacing w:after="0"/>
              <w:ind w:left="135"/>
            </w:pPr>
          </w:p>
        </w:tc>
      </w:tr>
      <w:tr w:rsidR="0061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Pr="000750E3" w:rsidRDefault="00F368A3">
            <w:pPr>
              <w:spacing w:after="0"/>
              <w:ind w:left="135"/>
              <w:rPr>
                <w:lang w:val="ru-RU"/>
              </w:rPr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 w:rsidRPr="00075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11B5" w:rsidRDefault="00F368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1B5" w:rsidRDefault="006111B5"/>
        </w:tc>
      </w:tr>
    </w:tbl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6111B5">
      <w:pPr>
        <w:sectPr w:rsidR="0061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1B5" w:rsidRDefault="00F368A3">
      <w:pPr>
        <w:spacing w:after="0"/>
        <w:ind w:left="120"/>
      </w:pPr>
      <w:bookmarkStart w:id="13" w:name="block-867035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</w:t>
      </w:r>
    </w:p>
    <w:p w:rsidR="006111B5" w:rsidRDefault="00F368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11B5" w:rsidRDefault="006111B5">
      <w:pPr>
        <w:spacing w:after="0"/>
        <w:ind w:left="120"/>
      </w:pPr>
    </w:p>
    <w:p w:rsidR="006111B5" w:rsidRPr="000750E3" w:rsidRDefault="00F368A3">
      <w:pPr>
        <w:spacing w:after="0" w:line="480" w:lineRule="auto"/>
        <w:ind w:left="120"/>
        <w:rPr>
          <w:lang w:val="ru-RU"/>
        </w:rPr>
      </w:pPr>
      <w:r w:rsidRPr="000750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11B5" w:rsidRDefault="00F368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11B5" w:rsidRDefault="006111B5">
      <w:pPr>
        <w:sectPr w:rsidR="006111B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F368A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11B5"/>
    <w:rsid w:val="000750E3"/>
    <w:rsid w:val="006111B5"/>
    <w:rsid w:val="00F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056B-B653-42D8-86F4-4435095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10286</Words>
  <Characters>58631</Characters>
  <Application>Microsoft Office Word</Application>
  <DocSecurity>0</DocSecurity>
  <Lines>488</Lines>
  <Paragraphs>137</Paragraphs>
  <ScaleCrop>false</ScaleCrop>
  <Company>SPecialiST RePack</Company>
  <LinksUpToDate>false</LinksUpToDate>
  <CharactersWithSpaces>68780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2023-09-25T17:20:00Z</dcterms:created>
  <dcterms:modified xsi:type="dcterms:W3CDTF">2023-09-25T17:21:00Z</dcterms:modified>
</cp:coreProperties>
</file>