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21" w:rsidRPr="007D2F59" w:rsidRDefault="007D2F59">
      <w:pPr>
        <w:spacing w:after="0" w:line="408" w:lineRule="auto"/>
        <w:ind w:left="120"/>
        <w:jc w:val="center"/>
        <w:rPr>
          <w:lang w:val="ru-RU"/>
        </w:rPr>
      </w:pPr>
      <w:bookmarkStart w:id="0" w:name="block-19591033"/>
      <w:r w:rsidRPr="007D2F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5321" w:rsidRPr="007D2F59" w:rsidRDefault="007D2F59">
      <w:pPr>
        <w:spacing w:after="0" w:line="408" w:lineRule="auto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7D2F59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1"/>
      <w:r w:rsidRPr="007D2F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5321" w:rsidRPr="007D2F59" w:rsidRDefault="007D2F59">
      <w:pPr>
        <w:spacing w:after="0" w:line="408" w:lineRule="auto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7D2F59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7D2F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2F59">
        <w:rPr>
          <w:rFonts w:ascii="Times New Roman" w:hAnsi="Times New Roman"/>
          <w:color w:val="000000"/>
          <w:sz w:val="28"/>
          <w:lang w:val="ru-RU"/>
        </w:rPr>
        <w:t>​</w:t>
      </w:r>
    </w:p>
    <w:p w:rsidR="00BC5321" w:rsidRPr="007D2F59" w:rsidRDefault="007D2F59" w:rsidP="007D2F59">
      <w:pPr>
        <w:spacing w:after="0" w:line="408" w:lineRule="auto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BC5321" w:rsidRPr="007D2F59" w:rsidRDefault="00BC5321" w:rsidP="007D2F59">
      <w:pPr>
        <w:spacing w:after="0"/>
        <w:rPr>
          <w:lang w:val="ru-RU"/>
        </w:rPr>
      </w:pPr>
    </w:p>
    <w:p w:rsidR="00BC5321" w:rsidRDefault="007D2F59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1C01395F" wp14:editId="48676827">
            <wp:extent cx="6781590" cy="185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9950" cy="186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C5321" w:rsidRPr="007D2F59" w:rsidRDefault="007D2F59">
      <w:pPr>
        <w:spacing w:after="0"/>
        <w:ind w:left="120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‌</w:t>
      </w:r>
    </w:p>
    <w:p w:rsidR="00BC5321" w:rsidRPr="007D2F59" w:rsidRDefault="00BC5321">
      <w:pPr>
        <w:spacing w:after="0"/>
        <w:ind w:left="120"/>
        <w:rPr>
          <w:lang w:val="ru-RU"/>
        </w:rPr>
      </w:pPr>
    </w:p>
    <w:p w:rsidR="00BC5321" w:rsidRPr="007D2F59" w:rsidRDefault="00BC5321">
      <w:pPr>
        <w:spacing w:after="0"/>
        <w:ind w:left="120"/>
        <w:rPr>
          <w:lang w:val="ru-RU"/>
        </w:rPr>
      </w:pPr>
    </w:p>
    <w:p w:rsidR="00BC5321" w:rsidRPr="007D2F59" w:rsidRDefault="00BC5321">
      <w:pPr>
        <w:spacing w:after="0"/>
        <w:ind w:left="120"/>
        <w:rPr>
          <w:lang w:val="ru-RU"/>
        </w:rPr>
      </w:pPr>
    </w:p>
    <w:p w:rsidR="00BC5321" w:rsidRPr="007D2F59" w:rsidRDefault="007D2F59">
      <w:pPr>
        <w:spacing w:after="0" w:line="408" w:lineRule="auto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5321" w:rsidRPr="007D2F59" w:rsidRDefault="007D2F59">
      <w:pPr>
        <w:spacing w:after="0" w:line="408" w:lineRule="auto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2619323)</w:t>
      </w: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7D2F59">
      <w:pPr>
        <w:spacing w:after="0" w:line="408" w:lineRule="auto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C5321" w:rsidRPr="007D2F59" w:rsidRDefault="007D2F59">
      <w:pPr>
        <w:spacing w:after="0" w:line="408" w:lineRule="auto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BC5321">
      <w:pPr>
        <w:spacing w:after="0"/>
        <w:ind w:left="120"/>
        <w:jc w:val="center"/>
        <w:rPr>
          <w:lang w:val="ru-RU"/>
        </w:rPr>
      </w:pPr>
    </w:p>
    <w:p w:rsidR="00BC5321" w:rsidRPr="007D2F59" w:rsidRDefault="007D2F59">
      <w:pPr>
        <w:spacing w:after="0"/>
        <w:ind w:left="120"/>
        <w:jc w:val="center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960954b-15b1-4c85-b40b-ae95f67136d9"/>
      <w:r w:rsidRPr="007D2F59">
        <w:rPr>
          <w:rFonts w:ascii="Times New Roman" w:hAnsi="Times New Roman"/>
          <w:b/>
          <w:color w:val="000000"/>
          <w:sz w:val="28"/>
          <w:lang w:val="ru-RU"/>
        </w:rPr>
        <w:t>село Кленовка</w:t>
      </w:r>
      <w:bookmarkEnd w:id="4"/>
      <w:r w:rsidRPr="007D2F5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D2F59">
        <w:rPr>
          <w:rFonts w:ascii="Times New Roman" w:hAnsi="Times New Roman"/>
          <w:color w:val="000000"/>
          <w:sz w:val="28"/>
          <w:lang w:val="ru-RU"/>
        </w:rPr>
        <w:t>​</w:t>
      </w:r>
    </w:p>
    <w:p w:rsidR="00BC5321" w:rsidRPr="007D2F59" w:rsidRDefault="00BC5321">
      <w:pPr>
        <w:spacing w:after="0"/>
        <w:ind w:left="120"/>
        <w:rPr>
          <w:lang w:val="ru-RU"/>
        </w:rPr>
      </w:pPr>
    </w:p>
    <w:p w:rsidR="00BC5321" w:rsidRPr="007D2F59" w:rsidRDefault="00BC5321">
      <w:pPr>
        <w:rPr>
          <w:lang w:val="ru-RU"/>
        </w:rPr>
        <w:sectPr w:rsidR="00BC5321" w:rsidRPr="007D2F59">
          <w:pgSz w:w="11906" w:h="16383"/>
          <w:pgMar w:top="1134" w:right="850" w:bottom="1134" w:left="1701" w:header="720" w:footer="720" w:gutter="0"/>
          <w:cols w:space="720"/>
        </w:sect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bookmarkStart w:id="5" w:name="block-19591032"/>
      <w:bookmarkEnd w:id="0"/>
      <w:r w:rsidRPr="007D2F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</w:t>
      </w:r>
      <w:r w:rsidRPr="007D2F59">
        <w:rPr>
          <w:rFonts w:ascii="Times New Roman" w:hAnsi="Times New Roman"/>
          <w:color w:val="000000"/>
          <w:sz w:val="28"/>
          <w:lang w:val="ru-RU"/>
        </w:rPr>
        <w:t>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абочей программе воспитания. 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7D2F59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7D2F59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7D2F59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7D2F59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D2F5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7D2F59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7D2F59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C5321" w:rsidRPr="007D2F59" w:rsidRDefault="007D2F59">
      <w:pPr>
        <w:spacing w:after="0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7D2F59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BC5321" w:rsidRPr="007D2F59" w:rsidRDefault="007D2F59">
      <w:pPr>
        <w:spacing w:after="0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7D2F59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5321" w:rsidRPr="007D2F59" w:rsidRDefault="007D2F59">
      <w:pPr>
        <w:spacing w:after="0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7D2F59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C5321" w:rsidRPr="007D2F59" w:rsidRDefault="007D2F59">
      <w:pPr>
        <w:spacing w:after="0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7D2F59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7D2F59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7D2F59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C5321" w:rsidRPr="007D2F59" w:rsidRDefault="007D2F59">
      <w:pPr>
        <w:spacing w:after="0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7D2F59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D2F5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BC5321" w:rsidRPr="007D2F59" w:rsidRDefault="00BC5321">
      <w:pPr>
        <w:rPr>
          <w:lang w:val="ru-RU"/>
        </w:rPr>
        <w:sectPr w:rsidR="00BC5321" w:rsidRPr="007D2F59">
          <w:pgSz w:w="11906" w:h="16383"/>
          <w:pgMar w:top="1134" w:right="850" w:bottom="1134" w:left="1701" w:header="720" w:footer="720" w:gutter="0"/>
          <w:cols w:space="720"/>
        </w:sect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bookmarkStart w:id="6" w:name="block-19591036"/>
      <w:bookmarkEnd w:id="5"/>
      <w:r w:rsidRPr="007D2F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D2F5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7D2F59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7D2F59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7D2F59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D2F5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Различ</w:t>
      </w:r>
      <w:r w:rsidRPr="007D2F59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7D2F59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7D2F59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7D2F59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D2F5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удар</w:t>
      </w:r>
      <w:r w:rsidRPr="007D2F59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7D2F59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7D2F59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7D2F59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7D2F59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D2F5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7D2F59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7D2F59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7D2F59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7D2F59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7D2F59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К</w:t>
      </w:r>
      <w:r w:rsidRPr="007D2F59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7D2F59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7D2F59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D2F5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7D2F59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7D2F59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7D2F59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7D2F59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7D2F59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7D2F59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7D2F59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7D2F59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7D2F59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7D2F59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7D2F59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7D2F59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7D2F59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7D2F59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7D2F59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7D2F59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7D2F59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D2F5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7D2F59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7D2F59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7D2F59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7D2F59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7D2F59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7D2F59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</w:t>
      </w:r>
      <w:r w:rsidRPr="007D2F59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7D2F59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7D2F59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7D2F59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7D2F59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7D2F59">
        <w:rPr>
          <w:lang w:val="ru-RU"/>
        </w:rPr>
        <w:instrText xml:space="preserve"> </w:instrText>
      </w:r>
      <w:r>
        <w:instrText>HYPERLINK</w:instrText>
      </w:r>
      <w:r w:rsidRPr="007D2F59">
        <w:rPr>
          <w:lang w:val="ru-RU"/>
        </w:rPr>
        <w:instrText xml:space="preserve"> "</w:instrText>
      </w:r>
      <w:r>
        <w:instrText>https</w:instrText>
      </w:r>
      <w:r w:rsidRPr="007D2F59">
        <w:rPr>
          <w:lang w:val="ru-RU"/>
        </w:rPr>
        <w:instrText>://</w:instrText>
      </w:r>
      <w:r>
        <w:instrText>workprogram</w:instrText>
      </w:r>
      <w:r w:rsidRPr="007D2F59">
        <w:rPr>
          <w:lang w:val="ru-RU"/>
        </w:rPr>
        <w:instrText>.</w:instrText>
      </w:r>
      <w:r>
        <w:instrText>edsoo</w:instrText>
      </w:r>
      <w:r w:rsidRPr="007D2F59">
        <w:rPr>
          <w:lang w:val="ru-RU"/>
        </w:rPr>
        <w:instrText>.</w:instrText>
      </w:r>
      <w:r>
        <w:instrText>ru</w:instrText>
      </w:r>
      <w:r w:rsidRPr="007D2F59">
        <w:rPr>
          <w:lang w:val="ru-RU"/>
        </w:rPr>
        <w:instrText>/</w:instrText>
      </w:r>
      <w:r>
        <w:instrText>templates</w:instrText>
      </w:r>
      <w:r w:rsidRPr="007D2F59">
        <w:rPr>
          <w:lang w:val="ru-RU"/>
        </w:rPr>
        <w:instrText>/415" \</w:instrText>
      </w:r>
      <w:r>
        <w:instrText>l</w:instrText>
      </w:r>
      <w:r w:rsidRPr="007D2F59">
        <w:rPr>
          <w:lang w:val="ru-RU"/>
        </w:rPr>
        <w:instrText xml:space="preserve"> "_</w:instrText>
      </w:r>
      <w:r>
        <w:instrText>ftn</w:instrText>
      </w:r>
      <w:r w:rsidRPr="007D2F59">
        <w:rPr>
          <w:lang w:val="ru-RU"/>
        </w:rPr>
        <w:instrText>1" \</w:instrText>
      </w:r>
      <w:r>
        <w:instrText>h</w:instrText>
      </w:r>
      <w:r w:rsidRPr="007D2F59">
        <w:rPr>
          <w:lang w:val="ru-RU"/>
        </w:rPr>
        <w:instrText xml:space="preserve"> </w:instrText>
      </w:r>
      <w:r>
        <w:fldChar w:fldCharType="separate"/>
      </w:r>
      <w:r w:rsidRPr="007D2F5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 w:rsidRPr="007D2F59">
        <w:rPr>
          <w:rFonts w:ascii="Times New Roman" w:hAnsi="Times New Roman"/>
          <w:color w:val="000000"/>
          <w:sz w:val="28"/>
          <w:lang w:val="ru-RU"/>
        </w:rPr>
        <w:t>перечне слов, отрабатываемом в учебнике).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7D2F59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Осн</w:t>
      </w:r>
      <w:r w:rsidRPr="007D2F59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7D2F59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 w:rsidRPr="007D2F59">
        <w:rPr>
          <w:rFonts w:ascii="Times New Roman" w:hAnsi="Times New Roman"/>
          <w:color w:val="000000"/>
          <w:sz w:val="28"/>
          <w:lang w:val="ru-RU"/>
        </w:rPr>
        <w:t>ые (ознакомление).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 w:rsidRPr="007D2F59">
        <w:rPr>
          <w:rFonts w:ascii="Times New Roman" w:hAnsi="Times New Roman"/>
          <w:color w:val="000000"/>
          <w:sz w:val="28"/>
          <w:lang w:val="ru-RU"/>
        </w:rPr>
        <w:t>лица единственного и множественного числа; склонение личных местоимений.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Наречие (общее предст</w:t>
      </w:r>
      <w:r w:rsidRPr="007D2F59">
        <w:rPr>
          <w:rFonts w:ascii="Times New Roman" w:hAnsi="Times New Roman"/>
          <w:color w:val="000000"/>
          <w:sz w:val="28"/>
          <w:lang w:val="ru-RU"/>
        </w:rPr>
        <w:t>авление). Значение, вопросы, употребление в речи.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 w:rsidRPr="007D2F59">
        <w:rPr>
          <w:rFonts w:ascii="Times New Roman" w:hAnsi="Times New Roman"/>
          <w:color w:val="000000"/>
          <w:sz w:val="28"/>
          <w:lang w:val="ru-RU"/>
        </w:rPr>
        <w:t>ыми членами.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</w:t>
      </w:r>
      <w:r w:rsidRPr="007D2F59">
        <w:rPr>
          <w:rFonts w:ascii="Times New Roman" w:hAnsi="Times New Roman"/>
          <w:color w:val="000000"/>
          <w:sz w:val="28"/>
          <w:lang w:val="ru-RU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 w:rsidRPr="007D2F59">
        <w:rPr>
          <w:rFonts w:ascii="Times New Roman" w:hAnsi="Times New Roman"/>
          <w:color w:val="000000"/>
          <w:sz w:val="28"/>
          <w:lang w:val="ru-RU"/>
        </w:rPr>
        <w:t>е и применение на новом орфографическом материале).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 w:rsidRPr="007D2F59">
        <w:rPr>
          <w:rFonts w:ascii="Times New Roman" w:hAnsi="Times New Roman"/>
          <w:color w:val="000000"/>
          <w:sz w:val="28"/>
          <w:lang w:val="ru-RU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</w:t>
      </w:r>
      <w:r w:rsidRPr="007D2F59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7D2F59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7D2F59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7D2F59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7D2F59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7D2F5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7D2F5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7D2F59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7D2F59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7D2F59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7D2F5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D2F5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D2F5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7D2F59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D2F59">
        <w:rPr>
          <w:lang w:val="ru-RU"/>
        </w:rPr>
        <w:instrText xml:space="preserve"> </w:instrText>
      </w:r>
      <w:r>
        <w:instrText>HYPERLINK</w:instrText>
      </w:r>
      <w:r w:rsidRPr="007D2F59">
        <w:rPr>
          <w:lang w:val="ru-RU"/>
        </w:rPr>
        <w:instrText xml:space="preserve"> "</w:instrText>
      </w:r>
      <w:r>
        <w:instrText>https</w:instrText>
      </w:r>
      <w:r w:rsidRPr="007D2F59">
        <w:rPr>
          <w:lang w:val="ru-RU"/>
        </w:rPr>
        <w:instrText>://</w:instrText>
      </w:r>
      <w:r>
        <w:instrText>workprogram</w:instrText>
      </w:r>
      <w:r w:rsidRPr="007D2F59">
        <w:rPr>
          <w:lang w:val="ru-RU"/>
        </w:rPr>
        <w:instrText>.</w:instrText>
      </w:r>
      <w:r>
        <w:instrText>edsoo</w:instrText>
      </w:r>
      <w:r w:rsidRPr="007D2F59">
        <w:rPr>
          <w:lang w:val="ru-RU"/>
        </w:rPr>
        <w:instrText>.</w:instrText>
      </w:r>
      <w:r>
        <w:instrText>ru</w:instrText>
      </w:r>
      <w:r w:rsidRPr="007D2F59">
        <w:rPr>
          <w:lang w:val="ru-RU"/>
        </w:rPr>
        <w:instrText>/</w:instrText>
      </w:r>
      <w:r>
        <w:instrText>templates</w:instrText>
      </w:r>
      <w:r w:rsidRPr="007D2F59">
        <w:rPr>
          <w:lang w:val="ru-RU"/>
        </w:rPr>
        <w:instrText>/415" \</w:instrText>
      </w:r>
      <w:r>
        <w:instrText>l</w:instrText>
      </w:r>
      <w:r w:rsidRPr="007D2F59">
        <w:rPr>
          <w:lang w:val="ru-RU"/>
        </w:rPr>
        <w:instrText xml:space="preserve"> "_</w:instrText>
      </w:r>
      <w:r>
        <w:instrText>ftnref</w:instrText>
      </w:r>
      <w:r w:rsidRPr="007D2F59">
        <w:rPr>
          <w:lang w:val="ru-RU"/>
        </w:rPr>
        <w:instrText>1" \</w:instrText>
      </w:r>
      <w:r>
        <w:instrText>h</w:instrText>
      </w:r>
      <w:r w:rsidRPr="007D2F59">
        <w:rPr>
          <w:lang w:val="ru-RU"/>
        </w:rPr>
        <w:instrText xml:space="preserve"> </w:instrText>
      </w:r>
      <w:r>
        <w:fldChar w:fldCharType="separate"/>
      </w:r>
      <w:r w:rsidRPr="007D2F5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7D2F5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7D2F59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BC5321" w:rsidRPr="007D2F59" w:rsidRDefault="00BC5321">
      <w:pPr>
        <w:rPr>
          <w:lang w:val="ru-RU"/>
        </w:rPr>
        <w:sectPr w:rsidR="00BC5321" w:rsidRPr="007D2F59">
          <w:pgSz w:w="11906" w:h="16383"/>
          <w:pgMar w:top="1134" w:right="850" w:bottom="1134" w:left="1701" w:header="720" w:footer="720" w:gutter="0"/>
          <w:cols w:space="720"/>
        </w:sect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bookmarkStart w:id="9" w:name="block-19591034"/>
      <w:bookmarkEnd w:id="6"/>
      <w:r w:rsidRPr="007D2F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7D2F59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C5321" w:rsidRDefault="007D2F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5321" w:rsidRPr="007D2F59" w:rsidRDefault="007D2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7D2F59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BC5321" w:rsidRPr="007D2F59" w:rsidRDefault="007D2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7D2F59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BC5321" w:rsidRPr="007D2F59" w:rsidRDefault="007D2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C5321" w:rsidRPr="007D2F59" w:rsidRDefault="007D2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7D2F59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BC5321" w:rsidRPr="007D2F59" w:rsidRDefault="007D2F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7D2F59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C5321" w:rsidRDefault="007D2F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5321" w:rsidRPr="007D2F59" w:rsidRDefault="007D2F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C5321" w:rsidRPr="007D2F59" w:rsidRDefault="007D2F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C5321" w:rsidRPr="007D2F59" w:rsidRDefault="007D2F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C5321" w:rsidRPr="007D2F59" w:rsidRDefault="007D2F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7D2F59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C5321" w:rsidRDefault="007D2F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5321" w:rsidRPr="007D2F59" w:rsidRDefault="007D2F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BC5321" w:rsidRPr="007D2F59" w:rsidRDefault="007D2F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7D2F59">
        <w:rPr>
          <w:rFonts w:ascii="Times New Roman" w:hAnsi="Times New Roman"/>
          <w:color w:val="000000"/>
          <w:sz w:val="28"/>
          <w:lang w:val="ru-RU"/>
        </w:rPr>
        <w:t>:</w:t>
      </w:r>
    </w:p>
    <w:p w:rsidR="00BC5321" w:rsidRPr="007D2F59" w:rsidRDefault="007D2F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C5321" w:rsidRPr="007D2F59" w:rsidRDefault="007D2F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7D2F59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BC5321" w:rsidRDefault="007D2F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5321" w:rsidRPr="007D2F59" w:rsidRDefault="007D2F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7D2F59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C5321" w:rsidRDefault="007D2F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C5321" w:rsidRPr="007D2F59" w:rsidRDefault="007D2F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C5321" w:rsidRPr="007D2F59" w:rsidRDefault="007D2F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BC5321" w:rsidRDefault="007D2F5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C5321" w:rsidRPr="007D2F59" w:rsidRDefault="007D2F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C5321" w:rsidRPr="007D2F59" w:rsidRDefault="007D2F5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7D2F59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D2F59">
        <w:rPr>
          <w:rFonts w:ascii="Times New Roman" w:hAnsi="Times New Roman"/>
          <w:color w:val="000000"/>
          <w:sz w:val="28"/>
          <w:lang w:val="ru-RU"/>
        </w:rPr>
        <w:t>:</w:t>
      </w:r>
    </w:p>
    <w:p w:rsidR="00BC5321" w:rsidRPr="007D2F59" w:rsidRDefault="007D2F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7D2F59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BC5321" w:rsidRPr="007D2F59" w:rsidRDefault="007D2F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C5321" w:rsidRPr="007D2F59" w:rsidRDefault="007D2F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7D2F59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BC5321" w:rsidRPr="007D2F59" w:rsidRDefault="007D2F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7D2F59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BC5321" w:rsidRPr="007D2F59" w:rsidRDefault="007D2F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C5321" w:rsidRPr="007D2F59" w:rsidRDefault="007D2F5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7D2F59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D2F59">
        <w:rPr>
          <w:rFonts w:ascii="Times New Roman" w:hAnsi="Times New Roman"/>
          <w:color w:val="000000"/>
          <w:sz w:val="28"/>
          <w:lang w:val="ru-RU"/>
        </w:rPr>
        <w:t>:</w:t>
      </w:r>
    </w:p>
    <w:p w:rsidR="00BC5321" w:rsidRPr="007D2F59" w:rsidRDefault="007D2F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7D2F59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BC5321" w:rsidRPr="007D2F59" w:rsidRDefault="007D2F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C5321" w:rsidRPr="007D2F59" w:rsidRDefault="007D2F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7D2F59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BC5321" w:rsidRPr="007D2F59" w:rsidRDefault="007D2F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</w:t>
      </w:r>
      <w:r w:rsidRPr="007D2F59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BC5321" w:rsidRPr="007D2F59" w:rsidRDefault="007D2F5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7D2F59">
        <w:rPr>
          <w:rFonts w:ascii="Times New Roman" w:hAnsi="Times New Roman"/>
          <w:color w:val="000000"/>
          <w:sz w:val="28"/>
          <w:lang w:val="ru-RU"/>
        </w:rPr>
        <w:t>:</w:t>
      </w:r>
    </w:p>
    <w:p w:rsidR="00BC5321" w:rsidRPr="007D2F59" w:rsidRDefault="007D2F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C5321" w:rsidRPr="007D2F59" w:rsidRDefault="007D2F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C5321" w:rsidRPr="007D2F59" w:rsidRDefault="007D2F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7D2F59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C5321" w:rsidRPr="007D2F59" w:rsidRDefault="007D2F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7D2F59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C5321" w:rsidRPr="007D2F59" w:rsidRDefault="007D2F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7D2F59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BC5321" w:rsidRPr="007D2F59" w:rsidRDefault="007D2F5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D2F59">
        <w:rPr>
          <w:rFonts w:ascii="Times New Roman" w:hAnsi="Times New Roman"/>
          <w:color w:val="000000"/>
          <w:sz w:val="28"/>
          <w:lang w:val="ru-RU"/>
        </w:rPr>
        <w:t>: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7D2F59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7D2F59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C5321" w:rsidRPr="007D2F59" w:rsidRDefault="007D2F5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под</w:t>
      </w:r>
      <w:r w:rsidRPr="007D2F59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D2F59">
        <w:rPr>
          <w:rFonts w:ascii="Times New Roman" w:hAnsi="Times New Roman"/>
          <w:color w:val="000000"/>
          <w:sz w:val="28"/>
          <w:lang w:val="ru-RU"/>
        </w:rPr>
        <w:t>:</w:t>
      </w:r>
    </w:p>
    <w:p w:rsidR="00BC5321" w:rsidRPr="007D2F59" w:rsidRDefault="007D2F5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7D2F59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BC5321" w:rsidRDefault="007D2F5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D2F59">
        <w:rPr>
          <w:rFonts w:ascii="Times New Roman" w:hAnsi="Times New Roman"/>
          <w:color w:val="000000"/>
          <w:sz w:val="28"/>
          <w:lang w:val="ru-RU"/>
        </w:rPr>
        <w:t>:</w:t>
      </w:r>
    </w:p>
    <w:p w:rsidR="00BC5321" w:rsidRPr="007D2F59" w:rsidRDefault="007D2F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C5321" w:rsidRPr="007D2F59" w:rsidRDefault="007D2F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7D2F59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BC5321" w:rsidRPr="007D2F59" w:rsidRDefault="007D2F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C5321" w:rsidRPr="007D2F59" w:rsidRDefault="007D2F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7D2F59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BC5321" w:rsidRPr="007D2F59" w:rsidRDefault="007D2F5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C5321" w:rsidRPr="007D2F59" w:rsidRDefault="007D2F59">
      <w:pPr>
        <w:spacing w:after="0" w:line="264" w:lineRule="auto"/>
        <w:ind w:firstLine="60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BC5321" w:rsidRPr="007D2F59" w:rsidRDefault="007D2F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C5321" w:rsidRPr="007D2F59" w:rsidRDefault="007D2F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7D2F59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C5321" w:rsidRPr="007D2F59" w:rsidRDefault="007D2F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7D2F59">
        <w:rPr>
          <w:rFonts w:ascii="Times New Roman" w:hAnsi="Times New Roman"/>
          <w:color w:val="000000"/>
          <w:sz w:val="28"/>
          <w:lang w:val="ru-RU"/>
        </w:rPr>
        <w:t>;</w:t>
      </w:r>
    </w:p>
    <w:p w:rsidR="00BC5321" w:rsidRPr="007D2F59" w:rsidRDefault="007D2F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C5321" w:rsidRPr="007D2F59" w:rsidRDefault="007D2F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C5321" w:rsidRPr="007D2F59" w:rsidRDefault="007D2F5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7D2F59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BC5321" w:rsidRDefault="007D2F5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7D2F59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7D2F59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7D2F59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7D2F59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7D2F59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7D2F59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5321" w:rsidRDefault="007D2F5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7D2F59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7D2F59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BC5321" w:rsidRPr="007D2F59" w:rsidRDefault="007D2F5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D2F5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7D2F59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C5321" w:rsidRDefault="007D2F5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C5321" w:rsidRDefault="007D2F5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7D2F59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</w:t>
      </w:r>
      <w:r w:rsidRPr="007D2F59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7D2F59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7D2F59">
        <w:rPr>
          <w:rFonts w:ascii="Times New Roman" w:hAnsi="Times New Roman"/>
          <w:color w:val="000000"/>
          <w:sz w:val="28"/>
          <w:lang w:val="ru-RU"/>
        </w:rPr>
        <w:t>ак;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7D2F59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7D2F59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C5321" w:rsidRPr="007D2F59" w:rsidRDefault="007D2F5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7D2F5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D2F5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7D2F59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7D2F59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7D2F59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7D2F59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7D2F59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7D2F59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7D2F59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C5321" w:rsidRDefault="007D2F5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7D2F59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7D2F59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7D2F59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7D2F59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выя</w:t>
      </w:r>
      <w:r w:rsidRPr="007D2F59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7D2F59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C5321" w:rsidRPr="007D2F59" w:rsidRDefault="007D2F5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C5321" w:rsidRPr="007D2F59" w:rsidRDefault="007D2F59">
      <w:pPr>
        <w:spacing w:after="0" w:line="264" w:lineRule="auto"/>
        <w:ind w:left="120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F5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C5321" w:rsidRPr="007D2F59" w:rsidRDefault="00BC5321">
      <w:pPr>
        <w:spacing w:after="0" w:line="264" w:lineRule="auto"/>
        <w:ind w:left="120"/>
        <w:jc w:val="both"/>
        <w:rPr>
          <w:lang w:val="ru-RU"/>
        </w:rPr>
      </w:pP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осоз</w:t>
      </w:r>
      <w:r w:rsidRPr="007D2F59">
        <w:rPr>
          <w:rFonts w:ascii="Times New Roman" w:hAnsi="Times New Roman"/>
          <w:color w:val="000000"/>
          <w:sz w:val="28"/>
          <w:lang w:val="ru-RU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</w:t>
      </w:r>
      <w:r w:rsidRPr="007D2F59">
        <w:rPr>
          <w:rFonts w:ascii="Times New Roman" w:hAnsi="Times New Roman"/>
          <w:color w:val="000000"/>
          <w:sz w:val="28"/>
          <w:lang w:val="ru-RU"/>
        </w:rPr>
        <w:t>а Российской Федерации и языка межнационального общения;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подбирать к предлож</w:t>
      </w:r>
      <w:r w:rsidRPr="007D2F59">
        <w:rPr>
          <w:rFonts w:ascii="Times New Roman" w:hAnsi="Times New Roman"/>
          <w:color w:val="000000"/>
          <w:sz w:val="28"/>
          <w:lang w:val="ru-RU"/>
        </w:rPr>
        <w:t>енным словам синонимы; подбирать к предложенным словам антонимы;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7D2F59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7D2F59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7D2F59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 w:rsidRPr="007D2F59">
        <w:rPr>
          <w:rFonts w:ascii="Times New Roman" w:hAnsi="Times New Roman"/>
          <w:color w:val="000000"/>
          <w:sz w:val="28"/>
          <w:lang w:val="ru-RU"/>
        </w:rPr>
        <w:t>торов в тексте;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</w:t>
      </w:r>
      <w:r w:rsidRPr="007D2F59">
        <w:rPr>
          <w:rFonts w:ascii="Times New Roman" w:hAnsi="Times New Roman"/>
          <w:color w:val="000000"/>
          <w:sz w:val="28"/>
          <w:lang w:val="ru-RU"/>
        </w:rPr>
        <w:t>лять предложения с однородными членами; использовать предложения с однородными членами в речи;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</w:t>
      </w:r>
      <w:r w:rsidRPr="007D2F59">
        <w:rPr>
          <w:rFonts w:ascii="Times New Roman" w:hAnsi="Times New Roman"/>
          <w:color w:val="000000"/>
          <w:sz w:val="28"/>
          <w:lang w:val="ru-RU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 w:rsidRPr="007D2F59">
        <w:rPr>
          <w:rFonts w:ascii="Times New Roman" w:hAnsi="Times New Roman"/>
          <w:color w:val="000000"/>
          <w:sz w:val="28"/>
          <w:lang w:val="ru-RU"/>
        </w:rPr>
        <w:t>предложения;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 w:rsidRPr="007D2F59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 w:rsidRPr="007D2F59">
        <w:rPr>
          <w:rFonts w:ascii="Times New Roman" w:hAnsi="Times New Roman"/>
          <w:color w:val="000000"/>
          <w:sz w:val="28"/>
          <w:lang w:val="ru-RU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 w:rsidRPr="007D2F59">
        <w:rPr>
          <w:rFonts w:ascii="Times New Roman" w:hAnsi="Times New Roman"/>
          <w:color w:val="000000"/>
          <w:sz w:val="28"/>
          <w:lang w:val="ru-RU"/>
        </w:rPr>
        <w:t>, а, но и без союзов;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</w:t>
      </w:r>
      <w:r w:rsidRPr="007D2F59">
        <w:rPr>
          <w:rFonts w:ascii="Times New Roman" w:hAnsi="Times New Roman"/>
          <w:color w:val="000000"/>
          <w:sz w:val="28"/>
          <w:lang w:val="ru-RU"/>
        </w:rPr>
        <w:t>и;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 w:rsidRPr="007D2F59">
        <w:rPr>
          <w:rFonts w:ascii="Times New Roman" w:hAnsi="Times New Roman"/>
          <w:color w:val="000000"/>
          <w:sz w:val="28"/>
          <w:lang w:val="ru-RU"/>
        </w:rPr>
        <w:t>интонацию, нормы речевого взаимодействия;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</w:t>
      </w:r>
      <w:r w:rsidRPr="007D2F59">
        <w:rPr>
          <w:rFonts w:ascii="Times New Roman" w:hAnsi="Times New Roman"/>
          <w:color w:val="000000"/>
          <w:sz w:val="28"/>
          <w:lang w:val="ru-RU"/>
        </w:rPr>
        <w:t>ятельно озаглавливать текст с опорой на тему или основную мысль;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</w:t>
      </w:r>
      <w:r w:rsidRPr="007D2F59">
        <w:rPr>
          <w:rFonts w:ascii="Times New Roman" w:hAnsi="Times New Roman"/>
          <w:color w:val="000000"/>
          <w:sz w:val="28"/>
          <w:lang w:val="ru-RU"/>
        </w:rPr>
        <w:t>тно);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 w:rsidRPr="007D2F59">
        <w:rPr>
          <w:rFonts w:ascii="Times New Roman" w:hAnsi="Times New Roman"/>
          <w:color w:val="000000"/>
          <w:sz w:val="28"/>
          <w:lang w:val="ru-RU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C5321" w:rsidRPr="007D2F59" w:rsidRDefault="007D2F5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D2F5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C5321" w:rsidRPr="007D2F59" w:rsidRDefault="00BC5321">
      <w:pPr>
        <w:rPr>
          <w:lang w:val="ru-RU"/>
        </w:rPr>
        <w:sectPr w:rsidR="00BC5321" w:rsidRPr="007D2F59">
          <w:pgSz w:w="11906" w:h="16383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bookmarkStart w:id="10" w:name="block-19591035"/>
      <w:bookmarkEnd w:id="9"/>
      <w:r w:rsidRPr="007D2F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C532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53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53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C532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 w:rsidRPr="007D2F5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D2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bookmarkStart w:id="11" w:name="block-19591038"/>
      <w:bookmarkEnd w:id="10"/>
      <w:r w:rsidRPr="007D2F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BC532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Pr="007D2F59" w:rsidRDefault="007D2F59">
            <w:pPr>
              <w:spacing w:after="0"/>
              <w:ind w:left="135"/>
              <w:rPr>
                <w:lang w:val="ru-RU"/>
              </w:rPr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 w:rsidRPr="007D2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hAnsi="Times New Roman"/>
                <w:color w:val="000000"/>
                <w:sz w:val="24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Э, </w:t>
            </w:r>
            <w:r>
              <w:rPr>
                <w:rFonts w:ascii="Times New Roman" w:hAnsi="Times New Roman"/>
                <w:color w:val="000000"/>
                <w:sz w:val="24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Ф, 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слов. </w:t>
            </w:r>
            <w:r>
              <w:rPr>
                <w:rFonts w:ascii="Times New Roman" w:hAnsi="Times New Roman"/>
                <w:color w:val="000000"/>
                <w:sz w:val="24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небольших устных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деформированного текста. Когда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парный по глухости-звонкости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чк, чн.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>
              <w:rPr>
                <w:rFonts w:ascii="Times New Roman" w:hAnsi="Times New Roman"/>
                <w:color w:val="000000"/>
                <w:sz w:val="24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Перенос слов со строки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BC532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лексика: работаем </w:t>
            </w:r>
            <w:r>
              <w:rPr>
                <w:rFonts w:ascii="Times New Roman" w:hAnsi="Times New Roman"/>
                <w:color w:val="000000"/>
                <w:sz w:val="24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</w:t>
            </w:r>
            <w:r>
              <w:rPr>
                <w:rFonts w:ascii="Times New Roman" w:hAnsi="Times New Roman"/>
                <w:color w:val="000000"/>
                <w:sz w:val="24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</w:t>
            </w:r>
            <w:r>
              <w:rPr>
                <w:rFonts w:ascii="Times New Roman" w:hAnsi="Times New Roman"/>
                <w:color w:val="000000"/>
                <w:sz w:val="24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Перенос слов по слогам: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фонетика: различаем звуки и </w:t>
            </w: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</w:t>
            </w:r>
            <w:r>
              <w:rPr>
                <w:rFonts w:ascii="Times New Roman" w:hAnsi="Times New Roman"/>
                <w:color w:val="000000"/>
                <w:sz w:val="24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</w:t>
            </w:r>
            <w:r>
              <w:rPr>
                <w:rFonts w:ascii="Times New Roman" w:hAnsi="Times New Roman"/>
                <w:color w:val="000000"/>
                <w:sz w:val="24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тренинг "Слог. Перенос слов"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звонкости - глухости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правописания слов с орфограммами в значимых частях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</w:t>
            </w:r>
            <w:r>
              <w:rPr>
                <w:rFonts w:ascii="Times New Roman" w:hAnsi="Times New Roman"/>
                <w:color w:val="000000"/>
                <w:sz w:val="24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фамилии, отчества людей, клички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на изученные правила (орфограммы корня, прописная </w:t>
            </w:r>
            <w:r>
              <w:rPr>
                <w:rFonts w:ascii="Times New Roman" w:hAnsi="Times New Roman"/>
                <w:color w:val="000000"/>
                <w:sz w:val="24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</w:t>
            </w:r>
            <w:r>
              <w:rPr>
                <w:rFonts w:ascii="Times New Roman" w:hAnsi="Times New Roman"/>
                <w:color w:val="000000"/>
                <w:sz w:val="24"/>
              </w:rPr>
              <w:t>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BC532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>
              <w:rPr>
                <w:rFonts w:ascii="Times New Roman" w:hAnsi="Times New Roman"/>
                <w:color w:val="000000"/>
                <w:sz w:val="24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u/f84300e4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текстов-повествований.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/m.edsoo.ru/f842c32c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BC532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/f843afda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на тему. Составление сравнительного описания на заданную тему по </w:t>
            </w:r>
            <w:r>
              <w:rPr>
                <w:rFonts w:ascii="Times New Roman" w:hAnsi="Times New Roman"/>
                <w:color w:val="000000"/>
                <w:sz w:val="24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поздравления к празднику 8 марта. Подбор и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Настоящее,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</w:t>
            </w:r>
            <w:r>
              <w:rPr>
                <w:rFonts w:ascii="Times New Roman" w:hAnsi="Times New Roman"/>
                <w:color w:val="000000"/>
                <w:sz w:val="24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.ru/f8442078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Изученные 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r>
              <w:rPr>
                <w:rFonts w:ascii="Times New Roman" w:hAnsi="Times New Roman"/>
                <w:color w:val="000000"/>
                <w:sz w:val="24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bookmarkStart w:id="12" w:name="block-1959103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BC532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учащихся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Введение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вопросительный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</w:t>
            </w:r>
            <w:r>
              <w:rPr>
                <w:rFonts w:ascii="Times New Roman" w:hAnsi="Times New Roman"/>
                <w:color w:val="000000"/>
                <w:sz w:val="24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BC532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Корень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</w:t>
            </w:r>
            <w:r>
              <w:rPr>
                <w:rFonts w:ascii="Times New Roman" w:hAnsi="Times New Roman"/>
                <w:color w:val="000000"/>
                <w:sz w:val="24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нулевое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BC532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BC532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5321" w:rsidRDefault="00BC53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5321" w:rsidRDefault="00BC5321"/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разбора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Повелительное наклонение глагола: наблюде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5321" w:rsidRDefault="00BC5321">
            <w:pPr>
              <w:spacing w:after="0"/>
              <w:ind w:left="135"/>
            </w:pPr>
          </w:p>
        </w:tc>
      </w:tr>
      <w:tr w:rsidR="00BC53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5321" w:rsidRDefault="007D2F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5321" w:rsidRDefault="00BC5321"/>
        </w:tc>
      </w:tr>
    </w:tbl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BC5321">
      <w:pPr>
        <w:sectPr w:rsidR="00BC53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5321" w:rsidRDefault="007D2F59">
      <w:pPr>
        <w:spacing w:after="0"/>
        <w:ind w:left="120"/>
      </w:pPr>
      <w:bookmarkStart w:id="13" w:name="block-1959103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5321" w:rsidRDefault="007D2F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5321" w:rsidRDefault="007D2F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5321" w:rsidRDefault="007D2F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C5321" w:rsidRDefault="007D2F5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C5321" w:rsidRDefault="007D2F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C5321" w:rsidRDefault="007D2F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C5321" w:rsidRDefault="00BC5321">
      <w:pPr>
        <w:spacing w:after="0"/>
        <w:ind w:left="120"/>
      </w:pPr>
    </w:p>
    <w:p w:rsidR="00BC5321" w:rsidRDefault="007D2F5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BC5321" w:rsidRDefault="007D2F5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C5321" w:rsidRDefault="00BC5321">
      <w:pPr>
        <w:sectPr w:rsidR="00BC532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7D2F59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27D"/>
    <w:multiLevelType w:val="multilevel"/>
    <w:tmpl w:val="6C52E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82C8E"/>
    <w:multiLevelType w:val="multilevel"/>
    <w:tmpl w:val="DDF6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849C7"/>
    <w:multiLevelType w:val="multilevel"/>
    <w:tmpl w:val="4B7E9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E5274"/>
    <w:multiLevelType w:val="multilevel"/>
    <w:tmpl w:val="EBC8D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D1924"/>
    <w:multiLevelType w:val="multilevel"/>
    <w:tmpl w:val="5756C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A3A66"/>
    <w:multiLevelType w:val="multilevel"/>
    <w:tmpl w:val="3B5EE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B76B0"/>
    <w:multiLevelType w:val="multilevel"/>
    <w:tmpl w:val="37A2B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E0436"/>
    <w:multiLevelType w:val="multilevel"/>
    <w:tmpl w:val="75302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6F1413"/>
    <w:multiLevelType w:val="multilevel"/>
    <w:tmpl w:val="A9F80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E545E7"/>
    <w:multiLevelType w:val="multilevel"/>
    <w:tmpl w:val="BF84D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702795"/>
    <w:multiLevelType w:val="multilevel"/>
    <w:tmpl w:val="7EE82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D19ED"/>
    <w:multiLevelType w:val="multilevel"/>
    <w:tmpl w:val="901AC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E56273"/>
    <w:multiLevelType w:val="multilevel"/>
    <w:tmpl w:val="294EE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AC78D1"/>
    <w:multiLevelType w:val="multilevel"/>
    <w:tmpl w:val="93D02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6D442E"/>
    <w:multiLevelType w:val="multilevel"/>
    <w:tmpl w:val="C3CCF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8A73AD"/>
    <w:multiLevelType w:val="multilevel"/>
    <w:tmpl w:val="2D0ED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01330C"/>
    <w:multiLevelType w:val="multilevel"/>
    <w:tmpl w:val="47422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F15464"/>
    <w:multiLevelType w:val="multilevel"/>
    <w:tmpl w:val="A17ED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16"/>
  </w:num>
  <w:num w:numId="7">
    <w:abstractNumId w:val="0"/>
  </w:num>
  <w:num w:numId="8">
    <w:abstractNumId w:val="2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C5321"/>
    <w:rsid w:val="007D2F59"/>
    <w:rsid w:val="00B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2FAF-4D14-4C84-A131-8AEE026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29683</Words>
  <Characters>169198</Characters>
  <Application>Microsoft Office Word</Application>
  <DocSecurity>0</DocSecurity>
  <Lines>1409</Lines>
  <Paragraphs>396</Paragraphs>
  <ScaleCrop>false</ScaleCrop>
  <Company>SPecialiST RePack</Company>
  <LinksUpToDate>false</LinksUpToDate>
  <CharactersWithSpaces>198485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2023-09-25T17:52:00Z</dcterms:created>
  <dcterms:modified xsi:type="dcterms:W3CDTF">2023-09-25T17:53:00Z</dcterms:modified>
</cp:coreProperties>
</file>