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ПОЯСНИТЕЛЬНАЯ ЗАПИСКА</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Рабочая программа по литературному чтению на родном языке для 4 класса разработана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 МКОУ «</w:t>
      </w:r>
      <w:proofErr w:type="spellStart"/>
      <w:r>
        <w:rPr>
          <w:rFonts w:ascii="Times New Roman" w:eastAsia="Times New Roman" w:hAnsi="Times New Roman" w:cs="Times New Roman"/>
          <w:sz w:val="24"/>
          <w:szCs w:val="24"/>
        </w:rPr>
        <w:t>Кленовская</w:t>
      </w:r>
      <w:proofErr w:type="spellEnd"/>
      <w:r>
        <w:rPr>
          <w:rFonts w:ascii="Times New Roman" w:eastAsia="Times New Roman" w:hAnsi="Times New Roman" w:cs="Times New Roman"/>
          <w:sz w:val="24"/>
          <w:szCs w:val="24"/>
        </w:rPr>
        <w:t xml:space="preserve"> СШ »</w:t>
      </w:r>
      <w:r w:rsidRPr="0065541E">
        <w:rPr>
          <w:rFonts w:ascii="Times New Roman" w:eastAsia="Times New Roman" w:hAnsi="Times New Roman" w:cs="Times New Roman"/>
          <w:sz w:val="24"/>
          <w:szCs w:val="24"/>
        </w:rPr>
        <w:t>на изучение литературного чте</w:t>
      </w:r>
      <w:r>
        <w:rPr>
          <w:rFonts w:ascii="Times New Roman" w:eastAsia="Times New Roman" w:hAnsi="Times New Roman" w:cs="Times New Roman"/>
          <w:sz w:val="24"/>
          <w:szCs w:val="24"/>
        </w:rPr>
        <w:t>ния на родном языке отводится 34 часов (1 час в неделю при 34</w:t>
      </w:r>
      <w:r w:rsidRPr="0065541E">
        <w:rPr>
          <w:rFonts w:ascii="Times New Roman" w:eastAsia="Times New Roman" w:hAnsi="Times New Roman" w:cs="Times New Roman"/>
          <w:sz w:val="24"/>
          <w:szCs w:val="24"/>
        </w:rPr>
        <w:t xml:space="preserve"> учебных неделях).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Контрольных работ по литературному чтению на родном языке в течение учебного года не предусмотрено.</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Промежуточная аттестация проводится в виде оценки работы с текстом.</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СОДЕРЖАНИЕ УЧЕБНОГО ПРЕДМЕТА « ЛИТЕРАТУРНОЕ ЧТЕНИ</w:t>
      </w:r>
      <w:r>
        <w:rPr>
          <w:rFonts w:ascii="Times New Roman" w:eastAsia="Times New Roman" w:hAnsi="Times New Roman" w:cs="Times New Roman"/>
          <w:b/>
          <w:bCs/>
          <w:sz w:val="24"/>
          <w:szCs w:val="24"/>
        </w:rPr>
        <w:t>Е НА РОДНОМ (РУССКОМ) ЯЗЫКЕ» (34</w:t>
      </w:r>
      <w:r w:rsidRPr="0065541E">
        <w:rPr>
          <w:rFonts w:ascii="Times New Roman" w:eastAsia="Times New Roman" w:hAnsi="Times New Roman" w:cs="Times New Roman"/>
          <w:b/>
          <w:bCs/>
          <w:sz w:val="24"/>
          <w:szCs w:val="24"/>
        </w:rPr>
        <w:t xml:space="preserve"> Ч)</w:t>
      </w: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p>
    <w:p w:rsidR="0065541E" w:rsidRPr="0065541E" w:rsidRDefault="0065541E" w:rsidP="006554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Виды речевой и читательской деятельности</w:t>
      </w:r>
      <w:r w:rsidRPr="0065541E">
        <w:rPr>
          <w:rFonts w:ascii="Times New Roman" w:eastAsia="Times New Roman" w:hAnsi="Times New Roman" w:cs="Times New Roman"/>
          <w:sz w:val="24"/>
          <w:szCs w:val="24"/>
        </w:rPr>
        <w:t xml:space="preserve">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spellStart"/>
      <w:r w:rsidRPr="0065541E">
        <w:rPr>
          <w:rFonts w:ascii="Times New Roman" w:eastAsia="Times New Roman" w:hAnsi="Times New Roman" w:cs="Times New Roman"/>
          <w:b/>
          <w:bCs/>
          <w:sz w:val="24"/>
          <w:szCs w:val="24"/>
        </w:rPr>
        <w:t>Аудирование</w:t>
      </w:r>
      <w:proofErr w:type="spellEnd"/>
      <w:r w:rsidRPr="0065541E">
        <w:rPr>
          <w:rFonts w:ascii="Times New Roman" w:eastAsia="Times New Roman" w:hAnsi="Times New Roman" w:cs="Times New Roman"/>
          <w:b/>
          <w:bCs/>
          <w:sz w:val="24"/>
          <w:szCs w:val="24"/>
        </w:rPr>
        <w:t xml:space="preserve"> (слушание)</w:t>
      </w:r>
      <w:r w:rsidRPr="0065541E">
        <w:rPr>
          <w:rFonts w:ascii="Times New Roman" w:eastAsia="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5541E" w:rsidRPr="0065541E" w:rsidRDefault="0065541E" w:rsidP="006554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Чтение</w:t>
      </w:r>
      <w:r w:rsidRPr="0065541E">
        <w:rPr>
          <w:rFonts w:ascii="Times New Roman" w:eastAsia="Times New Roman" w:hAnsi="Times New Roman" w:cs="Times New Roman"/>
          <w:sz w:val="24"/>
          <w:szCs w:val="24"/>
        </w:rPr>
        <w:t xml:space="preserve">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Чтение вслух</w:t>
      </w:r>
      <w:r w:rsidRPr="0065541E">
        <w:rPr>
          <w:rFonts w:ascii="Times New Roman" w:eastAsia="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5541E">
        <w:rPr>
          <w:rFonts w:ascii="Times New Roman" w:eastAsia="Times New Roman" w:hAnsi="Times New Roman" w:cs="Times New Roman"/>
          <w:sz w:val="24"/>
          <w:szCs w:val="24"/>
        </w:rPr>
        <w:t>читающего</w:t>
      </w:r>
      <w:proofErr w:type="gramEnd"/>
      <w:r w:rsidRPr="0065541E">
        <w:rPr>
          <w:rFonts w:ascii="Times New Roman" w:eastAsia="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65541E">
        <w:rPr>
          <w:rFonts w:ascii="Times New Roman" w:eastAsia="Times New Roman" w:hAnsi="Times New Roman" w:cs="Times New Roman"/>
          <w:sz w:val="24"/>
          <w:szCs w:val="24"/>
        </w:rPr>
        <w:t>.</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ч</w:t>
      </w:r>
      <w:proofErr w:type="gramEnd"/>
      <w:r w:rsidRPr="0065541E">
        <w:rPr>
          <w:rFonts w:ascii="Times New Roman" w:eastAsia="Times New Roman" w:hAnsi="Times New Roman" w:cs="Times New Roman"/>
          <w:sz w:val="24"/>
          <w:szCs w:val="24"/>
        </w:rPr>
        <w:t xml:space="preserve">тение предложений с </w:t>
      </w:r>
      <w:r w:rsidRPr="0065541E">
        <w:rPr>
          <w:rFonts w:ascii="Times New Roman" w:eastAsia="Times New Roman" w:hAnsi="Times New Roman" w:cs="Times New Roman"/>
          <w:sz w:val="24"/>
          <w:szCs w:val="24"/>
        </w:rPr>
        <w:lastRenderedPageBreak/>
        <w:t xml:space="preserve">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Чтение про себя.</w:t>
      </w:r>
      <w:r w:rsidRPr="0065541E">
        <w:rPr>
          <w:rFonts w:ascii="Times New Roman" w:eastAsia="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Работа с разными видами текста.</w:t>
      </w:r>
      <w:r w:rsidRPr="0065541E">
        <w:rPr>
          <w:rFonts w:ascii="Times New Roman" w:eastAsia="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sidRPr="0065541E">
        <w:rPr>
          <w:rFonts w:ascii="Times New Roman" w:eastAsia="Times New Roman" w:hAnsi="Times New Roman" w:cs="Times New Roman"/>
          <w:sz w:val="24"/>
          <w:szCs w:val="24"/>
        </w:rPr>
        <w:t>озаглавливание</w:t>
      </w:r>
      <w:proofErr w:type="spellEnd"/>
      <w:r w:rsidRPr="0065541E">
        <w:rPr>
          <w:rFonts w:ascii="Times New Roman" w:eastAsia="Times New Roman" w:hAnsi="Times New Roman" w:cs="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Библиографическая культура.</w:t>
      </w:r>
      <w:r w:rsidRPr="0065541E">
        <w:rPr>
          <w:rFonts w:ascii="Times New Roman" w:eastAsia="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w:t>
      </w:r>
      <w:proofErr w:type="spellStart"/>
      <w:proofErr w:type="gramStart"/>
      <w:r w:rsidRPr="0065541E">
        <w:rPr>
          <w:rFonts w:ascii="Times New Roman" w:eastAsia="Times New Roman" w:hAnsi="Times New Roman" w:cs="Times New Roman"/>
          <w:sz w:val="24"/>
          <w:szCs w:val="24"/>
        </w:rPr>
        <w:t>справочно</w:t>
      </w:r>
      <w:proofErr w:type="spellEnd"/>
      <w:r w:rsidRPr="0065541E">
        <w:rPr>
          <w:rFonts w:ascii="Times New Roman" w:eastAsia="Times New Roman" w:hAnsi="Times New Roman" w:cs="Times New Roman"/>
          <w:sz w:val="24"/>
          <w:szCs w:val="24"/>
        </w:rPr>
        <w:t>- иллюстративный</w:t>
      </w:r>
      <w:proofErr w:type="gramEnd"/>
      <w:r w:rsidRPr="0065541E">
        <w:rPr>
          <w:rFonts w:ascii="Times New Roman" w:eastAsia="Times New Roman" w:hAnsi="Times New Roman" w:cs="Times New Roman"/>
          <w:sz w:val="24"/>
          <w:szCs w:val="24"/>
        </w:rPr>
        <w:t xml:space="preserve"> материал). </w:t>
      </w:r>
      <w:proofErr w:type="gramStart"/>
      <w:r w:rsidRPr="0065541E">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65541E">
        <w:rPr>
          <w:rFonts w:ascii="Times New Roman" w:eastAsia="Times New Roman" w:hAnsi="Times New Roman" w:cs="Times New Roman"/>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65541E">
        <w:rPr>
          <w:rFonts w:ascii="Times New Roman" w:eastAsia="Times New Roman" w:hAnsi="Times New Roman" w:cs="Times New Roman"/>
          <w:sz w:val="24"/>
          <w:szCs w:val="24"/>
        </w:rPr>
        <w:t>Портрет, характер героя, выраженные через поступки и речь.</w:t>
      </w:r>
      <w:proofErr w:type="gramEnd"/>
      <w:r w:rsidRPr="0065541E">
        <w:rPr>
          <w:rFonts w:ascii="Times New Roman" w:eastAsia="Times New Roman" w:hAnsi="Times New Roman" w:cs="Times New Roman"/>
          <w:sz w:val="24"/>
          <w:szCs w:val="24"/>
        </w:rPr>
        <w:t xml:space="preserve"> Освоение разных видов пересказа художественного текста: </w:t>
      </w:r>
      <w:proofErr w:type="gramStart"/>
      <w:r w:rsidRPr="0065541E">
        <w:rPr>
          <w:rFonts w:ascii="Times New Roman" w:eastAsia="Times New Roman" w:hAnsi="Times New Roman" w:cs="Times New Roman"/>
          <w:sz w:val="24"/>
          <w:szCs w:val="24"/>
        </w:rPr>
        <w:t>подробный</w:t>
      </w:r>
      <w:proofErr w:type="gramEnd"/>
      <w:r w:rsidRPr="0065541E">
        <w:rPr>
          <w:rFonts w:ascii="Times New Roman" w:eastAsia="Times New Roman" w:hAnsi="Times New Roman" w:cs="Times New Roman"/>
          <w:sz w:val="24"/>
          <w:szCs w:val="24"/>
        </w:rPr>
        <w:t xml:space="preserve">, выборочный и краткий (передача основных мыслей).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lastRenderedPageBreak/>
        <w:t xml:space="preserve">Подробный пересказ текста: </w:t>
      </w:r>
      <w:r w:rsidRPr="0065541E">
        <w:rPr>
          <w:rFonts w:ascii="Times New Roman" w:eastAsia="Times New Roman" w:hAnsi="Times New Roman" w:cs="Times New Roman"/>
          <w:sz w:val="24"/>
          <w:szCs w:val="24"/>
        </w:rPr>
        <w:t xml:space="preserve">определение главной мысли фрагмента, выделение опорных или ключевых слов, </w:t>
      </w:r>
      <w:proofErr w:type="spellStart"/>
      <w:r w:rsidRPr="0065541E">
        <w:rPr>
          <w:rFonts w:ascii="Times New Roman" w:eastAsia="Times New Roman" w:hAnsi="Times New Roman" w:cs="Times New Roman"/>
          <w:sz w:val="24"/>
          <w:szCs w:val="24"/>
        </w:rPr>
        <w:t>озаглавливание</w:t>
      </w:r>
      <w:proofErr w:type="spellEnd"/>
      <w:r w:rsidRPr="0065541E">
        <w:rPr>
          <w:rFonts w:ascii="Times New Roman" w:eastAsia="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65541E">
        <w:rPr>
          <w:rFonts w:ascii="Times New Roman" w:eastAsia="Times New Roman" w:hAnsi="Times New Roman" w:cs="Times New Roman"/>
          <w:sz w:val="24"/>
          <w:szCs w:val="24"/>
        </w:rPr>
        <w:t>озаглавливание</w:t>
      </w:r>
      <w:proofErr w:type="spellEnd"/>
      <w:r w:rsidRPr="0065541E">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5541E">
        <w:rPr>
          <w:rFonts w:ascii="Times New Roman" w:eastAsia="Times New Roman" w:hAnsi="Times New Roman" w:cs="Times New Roman"/>
          <w:sz w:val="24"/>
          <w:szCs w:val="24"/>
        </w:rPr>
        <w:t>микротем</w:t>
      </w:r>
      <w:proofErr w:type="spellEnd"/>
      <w:r w:rsidRPr="0065541E">
        <w:rPr>
          <w:rFonts w:ascii="Times New Roman" w:eastAsia="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Говорение (культура речевого общения)</w:t>
      </w:r>
      <w:r w:rsidRPr="0065541E">
        <w:rPr>
          <w:rFonts w:ascii="Times New Roman" w:eastAsia="Times New Roman" w:hAnsi="Times New Roman" w:cs="Times New Roman"/>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5541E">
        <w:rPr>
          <w:rFonts w:ascii="Times New Roman" w:eastAsia="Times New Roman" w:hAnsi="Times New Roman" w:cs="Times New Roman"/>
          <w:sz w:val="24"/>
          <w:szCs w:val="24"/>
        </w:rPr>
        <w:t>внеучебного</w:t>
      </w:r>
      <w:proofErr w:type="spellEnd"/>
      <w:r w:rsidRPr="0065541E">
        <w:rPr>
          <w:rFonts w:ascii="Times New Roman" w:eastAsia="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5541E">
        <w:rPr>
          <w:rFonts w:ascii="Times New Roman" w:eastAsia="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5541E">
        <w:rPr>
          <w:rFonts w:ascii="Times New Roman" w:eastAsia="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i/>
          <w:iCs/>
          <w:sz w:val="24"/>
          <w:szCs w:val="24"/>
          <w:u w:val="single"/>
        </w:rPr>
        <w:t xml:space="preserve">Письмо (культура письменной речи) </w:t>
      </w:r>
      <w:r w:rsidRPr="0065541E">
        <w:rPr>
          <w:rFonts w:ascii="Times New Roman" w:eastAsia="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roofErr w:type="gramEnd"/>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lastRenderedPageBreak/>
        <w:t>3.</w:t>
      </w:r>
      <w:r w:rsidRPr="0065541E">
        <w:rPr>
          <w:rFonts w:ascii="Times New Roman" w:eastAsia="Times New Roman" w:hAnsi="Times New Roman" w:cs="Times New Roman"/>
          <w:sz w:val="24"/>
          <w:szCs w:val="24"/>
        </w:rPr>
        <w:t xml:space="preserve"> </w:t>
      </w:r>
      <w:r w:rsidRPr="0065541E">
        <w:rPr>
          <w:rFonts w:ascii="Times New Roman" w:eastAsia="Times New Roman" w:hAnsi="Times New Roman" w:cs="Times New Roman"/>
          <w:b/>
          <w:bCs/>
          <w:sz w:val="24"/>
          <w:szCs w:val="24"/>
        </w:rPr>
        <w:t xml:space="preserve">Круг детского </w:t>
      </w:r>
      <w:proofErr w:type="gramStart"/>
      <w:r w:rsidRPr="0065541E">
        <w:rPr>
          <w:rFonts w:ascii="Times New Roman" w:eastAsia="Times New Roman" w:hAnsi="Times New Roman" w:cs="Times New Roman"/>
          <w:b/>
          <w:bCs/>
          <w:sz w:val="24"/>
          <w:szCs w:val="24"/>
        </w:rPr>
        <w:t>чтения</w:t>
      </w:r>
      <w:r w:rsidRPr="0065541E">
        <w:rPr>
          <w:rFonts w:ascii="Times New Roman" w:eastAsia="Times New Roman" w:hAnsi="Times New Roman" w:cs="Times New Roman"/>
          <w:sz w:val="24"/>
          <w:szCs w:val="24"/>
        </w:rPr>
        <w:t xml:space="preserve"> Произведения устного народного творчества разных народов России</w:t>
      </w:r>
      <w:proofErr w:type="gramEnd"/>
      <w:r w:rsidRPr="0065541E">
        <w:rPr>
          <w:rFonts w:ascii="Times New Roman" w:eastAsia="Times New Roman" w:hAnsi="Times New Roman" w:cs="Times New Roman"/>
          <w:sz w:val="24"/>
          <w:szCs w:val="24"/>
        </w:rPr>
        <w:t xml:space="preserve">.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proofErr w:type="gramStart"/>
      <w:r w:rsidRPr="0065541E">
        <w:rPr>
          <w:rFonts w:ascii="Times New Roman" w:eastAsia="Times New Roman" w:hAnsi="Times New Roman" w:cs="Times New Roman"/>
          <w:sz w:val="24"/>
          <w:szCs w:val="24"/>
        </w:rPr>
        <w:t>Представленность</w:t>
      </w:r>
      <w:proofErr w:type="spellEnd"/>
      <w:r w:rsidRPr="0065541E">
        <w:rPr>
          <w:rFonts w:ascii="Times New Roman" w:eastAsia="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65541E">
        <w:rPr>
          <w:rFonts w:ascii="Times New Roman" w:eastAsia="Times New Roman" w:hAnsi="Times New Roman" w:cs="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i/>
          <w:iCs/>
          <w:sz w:val="24"/>
          <w:szCs w:val="24"/>
          <w:u w:val="single"/>
        </w:rPr>
        <w:t>Литературоведческая пропедевтика</w:t>
      </w:r>
      <w:r w:rsidRPr="0065541E">
        <w:rPr>
          <w:rFonts w:ascii="Times New Roman" w:eastAsia="Times New Roman" w:hAnsi="Times New Roman" w:cs="Times New Roman"/>
          <w:sz w:val="24"/>
          <w:szCs w:val="24"/>
        </w:rPr>
        <w:t xml:space="preserve"> </w:t>
      </w:r>
      <w:r w:rsidRPr="0065541E">
        <w:rPr>
          <w:rFonts w:ascii="Times New Roman" w:eastAsia="Times New Roman" w:hAnsi="Times New Roman" w:cs="Times New Roman"/>
          <w:b/>
          <w:bCs/>
          <w:i/>
          <w:iCs/>
          <w:sz w:val="24"/>
          <w:szCs w:val="24"/>
          <w:u w:val="single"/>
        </w:rPr>
        <w:t>(практическое освоение)</w:t>
      </w:r>
      <w:r w:rsidRPr="0065541E">
        <w:rPr>
          <w:rFonts w:ascii="Times New Roman" w:eastAsia="Times New Roman" w:hAnsi="Times New Roman" w:cs="Times New Roman"/>
          <w:sz w:val="24"/>
          <w:szCs w:val="24"/>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Прозаическая и стихотворная речь:</w:t>
      </w:r>
      <w:r w:rsidRPr="0065541E">
        <w:rPr>
          <w:rFonts w:ascii="Times New Roman" w:eastAsia="Times New Roman" w:hAnsi="Times New Roman" w:cs="Times New Roman"/>
          <w:sz w:val="24"/>
          <w:szCs w:val="24"/>
        </w:rPr>
        <w:t xml:space="preserve">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65541E">
        <w:rPr>
          <w:rFonts w:ascii="Times New Roman" w:eastAsia="Times New Roman" w:hAnsi="Times New Roman" w:cs="Times New Roman"/>
          <w:sz w:val="24"/>
          <w:szCs w:val="24"/>
        </w:rPr>
        <w:t>потешки</w:t>
      </w:r>
      <w:proofErr w:type="spellEnd"/>
      <w:r w:rsidRPr="0065541E">
        <w:rPr>
          <w:rFonts w:ascii="Times New Roman" w:eastAsia="Times New Roman"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u w:val="single"/>
        </w:rPr>
        <w:t>4.Творческая деятельность</w:t>
      </w:r>
      <w:r w:rsidRPr="0065541E">
        <w:rPr>
          <w:rFonts w:ascii="Times New Roman" w:eastAsia="Times New Roman" w:hAnsi="Times New Roman" w:cs="Times New Roman"/>
          <w:sz w:val="24"/>
          <w:szCs w:val="24"/>
        </w:rPr>
        <w:t xml:space="preserve"> </w:t>
      </w:r>
      <w:r w:rsidRPr="0065541E">
        <w:rPr>
          <w:rFonts w:ascii="Times New Roman" w:eastAsia="Times New Roman" w:hAnsi="Times New Roman" w:cs="Times New Roman"/>
          <w:b/>
          <w:bCs/>
          <w:sz w:val="24"/>
          <w:szCs w:val="24"/>
          <w:u w:val="single"/>
        </w:rPr>
        <w:t>обучающихся (на основе литературных произведений)</w:t>
      </w:r>
      <w:r w:rsidRPr="0065541E">
        <w:rPr>
          <w:rFonts w:ascii="Times New Roman" w:eastAsia="Times New Roman" w:hAnsi="Times New Roman" w:cs="Times New Roman"/>
          <w:sz w:val="24"/>
          <w:szCs w:val="24"/>
        </w:rPr>
        <w:t xml:space="preserve"> Интерпретация текста литературного произведения в творческой деятельности учащихся: чтение по ролям, </w:t>
      </w:r>
      <w:proofErr w:type="spellStart"/>
      <w:r w:rsidRPr="0065541E">
        <w:rPr>
          <w:rFonts w:ascii="Times New Roman" w:eastAsia="Times New Roman" w:hAnsi="Times New Roman" w:cs="Times New Roman"/>
          <w:sz w:val="24"/>
          <w:szCs w:val="24"/>
        </w:rPr>
        <w:t>инсценирование</w:t>
      </w:r>
      <w:proofErr w:type="spellEnd"/>
      <w:r w:rsidRPr="0065541E">
        <w:rPr>
          <w:rFonts w:ascii="Times New Roman" w:eastAsia="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65541E">
        <w:rPr>
          <w:rFonts w:ascii="Times New Roman" w:eastAsia="Times New Roman" w:hAnsi="Times New Roman" w:cs="Times New Roman"/>
          <w:sz w:val="24"/>
          <w:szCs w:val="24"/>
        </w:rPr>
        <w:t>этапности</w:t>
      </w:r>
      <w:proofErr w:type="spellEnd"/>
      <w:r w:rsidRPr="0065541E">
        <w:rPr>
          <w:rFonts w:ascii="Times New Roman" w:eastAsia="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ПЛАНИРУЕМЫЕ РЕЗУЛЬТАТЫ ОСВОЕНИЯ УЧЕБНОГО МАТЕРИАЛА ПО « ЛИТЕРАТУРНОМУ ЧТЕНИЮ НА РОДНОМ (РУССКОМ) ЯЗЫКЕ»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Предметные результаты освоения ООП НОО</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u w:val="single"/>
        </w:rPr>
        <w:t>Виды речевой и читательской деятельности</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sz w:val="24"/>
          <w:szCs w:val="24"/>
        </w:rPr>
        <w:t>Выпускник научится:</w:t>
      </w:r>
      <w:r w:rsidRPr="0065541E">
        <w:rPr>
          <w:rFonts w:ascii="Times New Roman" w:eastAsia="Times New Roman" w:hAnsi="Times New Roman" w:cs="Times New Roman"/>
          <w:sz w:val="24"/>
          <w:szCs w:val="24"/>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прогнозировать содержание текста художественного произведения по заголовку, автору, жанру и осознавать цель чтения; читать со скоростью, позволяющей понимать смысл прочитанного;</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 xml:space="preserve">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w:t>
      </w:r>
      <w:r w:rsidRPr="0065541E">
        <w:rPr>
          <w:rFonts w:ascii="Times New Roman" w:eastAsia="Times New Roman" w:hAnsi="Times New Roman" w:cs="Times New Roman"/>
          <w:sz w:val="24"/>
          <w:szCs w:val="24"/>
        </w:rPr>
        <w:lastRenderedPageBreak/>
        <w:t>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для научно-популярных текстов: определять основное содержание текста;</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roofErr w:type="gramEnd"/>
      <w:r w:rsidRPr="0065541E">
        <w:rPr>
          <w:rFonts w:ascii="Times New Roman" w:eastAsia="Times New Roman" w:hAnsi="Times New Roman" w:cs="Times New Roman"/>
          <w:sz w:val="24"/>
          <w:szCs w:val="24"/>
        </w:rPr>
        <w:t xml:space="preserve"> 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w:t>
      </w:r>
      <w:proofErr w:type="spellStart"/>
      <w:r w:rsidRPr="0065541E">
        <w:rPr>
          <w:rFonts w:ascii="Times New Roman" w:eastAsia="Times New Roman" w:hAnsi="Times New Roman" w:cs="Times New Roman"/>
          <w:sz w:val="24"/>
          <w:szCs w:val="24"/>
        </w:rPr>
        <w:t>персонажа</w:t>
      </w:r>
      <w:proofErr w:type="gramStart"/>
      <w:r w:rsidRPr="0065541E">
        <w:rPr>
          <w:rFonts w:ascii="Times New Roman" w:eastAsia="Times New Roman" w:hAnsi="Times New Roman" w:cs="Times New Roman"/>
          <w:sz w:val="24"/>
          <w:szCs w:val="24"/>
        </w:rPr>
        <w:t>;и</w:t>
      </w:r>
      <w:proofErr w:type="gramEnd"/>
      <w:r w:rsidRPr="0065541E">
        <w:rPr>
          <w:rFonts w:ascii="Times New Roman" w:eastAsia="Times New Roman" w:hAnsi="Times New Roman" w:cs="Times New Roman"/>
          <w:sz w:val="24"/>
          <w:szCs w:val="24"/>
        </w:rPr>
        <w:t>нтерпретировать</w:t>
      </w:r>
      <w:proofErr w:type="spellEnd"/>
      <w:r w:rsidRPr="0065541E">
        <w:rPr>
          <w:rFonts w:ascii="Times New Roman" w:eastAsia="Times New Roman" w:hAnsi="Times New Roman" w:cs="Times New Roman"/>
          <w:sz w:val="24"/>
          <w:szCs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 популярный), опираясь на особенности каждого вида текста (для всех видов текстов); 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sz w:val="24"/>
          <w:szCs w:val="24"/>
        </w:rPr>
        <w:t>Выпускник получит возможность научиться:</w:t>
      </w:r>
      <w:r w:rsidRPr="0065541E">
        <w:rPr>
          <w:rFonts w:ascii="Times New Roman" w:eastAsia="Times New Roman" w:hAnsi="Times New Roman" w:cs="Times New Roman"/>
          <w:sz w:val="24"/>
          <w:szCs w:val="24"/>
        </w:rPr>
        <w:t xml:space="preserve"> осмысливать эстетические и нравственные ценности художественного текста и высказывать суждение; осмысливать эстетические и нравственные ценности художественного текста и высказывать собственное суждение; 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w:t>
      </w:r>
      <w:proofErr w:type="gramEnd"/>
      <w:r w:rsidRPr="0065541E">
        <w:rPr>
          <w:rFonts w:ascii="Times New Roman" w:eastAsia="Times New Roman" w:hAnsi="Times New Roman" w:cs="Times New Roman"/>
          <w:sz w:val="24"/>
          <w:szCs w:val="24"/>
        </w:rPr>
        <w:t xml:space="preserve"> составлять по аналогии устные рассказы (повествование, рассуждение, описание).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u w:val="single"/>
        </w:rPr>
        <w:t>Круг детского чтения</w:t>
      </w:r>
      <w:r w:rsidRPr="0065541E">
        <w:rPr>
          <w:rFonts w:ascii="Times New Roman" w:eastAsia="Times New Roman" w:hAnsi="Times New Roman" w:cs="Times New Roman"/>
          <w:b/>
          <w:bCs/>
          <w:sz w:val="24"/>
          <w:szCs w:val="24"/>
        </w:rPr>
        <w:t xml:space="preserve"> (для всех видов текстов)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Выпускник</w:t>
      </w:r>
      <w:r w:rsidRPr="0065541E">
        <w:rPr>
          <w:rFonts w:ascii="Times New Roman" w:eastAsia="Times New Roman" w:hAnsi="Times New Roman" w:cs="Times New Roman"/>
          <w:sz w:val="24"/>
          <w:szCs w:val="24"/>
        </w:rPr>
        <w:t xml:space="preserve"> </w:t>
      </w:r>
      <w:r w:rsidRPr="0065541E">
        <w:rPr>
          <w:rFonts w:ascii="Times New Roman" w:eastAsia="Times New Roman" w:hAnsi="Times New Roman" w:cs="Times New Roman"/>
          <w:b/>
          <w:bCs/>
          <w:sz w:val="24"/>
          <w:szCs w:val="24"/>
        </w:rPr>
        <w:t>научится:</w:t>
      </w:r>
      <w:r w:rsidRPr="0065541E">
        <w:rPr>
          <w:rFonts w:ascii="Times New Roman" w:eastAsia="Times New Roman" w:hAnsi="Times New Roman" w:cs="Times New Roman"/>
          <w:sz w:val="24"/>
          <w:szCs w:val="24"/>
        </w:rPr>
        <w:t xml:space="preserve"> 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w:t>
      </w:r>
      <w:proofErr w:type="spellStart"/>
      <w:r w:rsidRPr="0065541E">
        <w:rPr>
          <w:rFonts w:ascii="Times New Roman" w:eastAsia="Times New Roman" w:hAnsi="Times New Roman" w:cs="Times New Roman"/>
          <w:sz w:val="24"/>
          <w:szCs w:val="24"/>
        </w:rPr>
        <w:t>внеучебной</w:t>
      </w:r>
      <w:proofErr w:type="spellEnd"/>
      <w:r w:rsidRPr="0065541E">
        <w:rPr>
          <w:rFonts w:ascii="Times New Roman" w:eastAsia="Times New Roman" w:hAnsi="Times New Roman" w:cs="Times New Roman"/>
          <w:sz w:val="24"/>
          <w:szCs w:val="24"/>
        </w:rPr>
        <w:t xml:space="preserve">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lastRenderedPageBreak/>
        <w:t>Выпускник получит возможность научиться:</w:t>
      </w:r>
      <w:r w:rsidRPr="0065541E">
        <w:rPr>
          <w:rFonts w:ascii="Times New Roman" w:eastAsia="Times New Roman" w:hAnsi="Times New Roman" w:cs="Times New Roman"/>
          <w:sz w:val="24"/>
          <w:szCs w:val="24"/>
        </w:rPr>
        <w:t xml:space="preserve"> работать с тематическим каталогом; работать с детской периодикой; самостоятельно писать отзыв о прочитанной книге (в свободной форме).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sz w:val="24"/>
          <w:szCs w:val="24"/>
          <w:u w:val="single"/>
        </w:rPr>
        <w:t>Литературоведческая пропедевтика</w:t>
      </w:r>
      <w:r w:rsidRPr="0065541E">
        <w:rPr>
          <w:rFonts w:ascii="Times New Roman" w:eastAsia="Times New Roman" w:hAnsi="Times New Roman" w:cs="Times New Roman"/>
          <w:b/>
          <w:bCs/>
          <w:sz w:val="24"/>
          <w:szCs w:val="24"/>
        </w:rPr>
        <w:t xml:space="preserve"> (только для художественных текстов) Выпускник</w:t>
      </w:r>
      <w:r w:rsidRPr="0065541E">
        <w:rPr>
          <w:rFonts w:ascii="Times New Roman" w:eastAsia="Times New Roman" w:hAnsi="Times New Roman" w:cs="Times New Roman"/>
          <w:sz w:val="24"/>
          <w:szCs w:val="24"/>
        </w:rPr>
        <w:t xml:space="preserve"> </w:t>
      </w:r>
      <w:r w:rsidRPr="0065541E">
        <w:rPr>
          <w:rFonts w:ascii="Times New Roman" w:eastAsia="Times New Roman" w:hAnsi="Times New Roman" w:cs="Times New Roman"/>
          <w:b/>
          <w:bCs/>
          <w:sz w:val="24"/>
          <w:szCs w:val="24"/>
        </w:rPr>
        <w:t>научится:</w:t>
      </w:r>
      <w:r w:rsidRPr="0065541E">
        <w:rPr>
          <w:rFonts w:ascii="Times New Roman" w:eastAsia="Times New Roman" w:hAnsi="Times New Roman" w:cs="Times New Roman"/>
          <w:sz w:val="24"/>
          <w:szCs w:val="24"/>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w:t>
      </w:r>
      <w:proofErr w:type="gramEnd"/>
      <w:r w:rsidRPr="0065541E">
        <w:rPr>
          <w:rFonts w:ascii="Times New Roman" w:eastAsia="Times New Roman" w:hAnsi="Times New Roman" w:cs="Times New Roman"/>
          <w:sz w:val="24"/>
          <w:szCs w:val="24"/>
        </w:rPr>
        <w:t xml:space="preserve"> находить средства художественной выразительности (метафора, олицетворение, эпитет).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sz w:val="24"/>
          <w:szCs w:val="24"/>
        </w:rPr>
        <w:t xml:space="preserve">Выпускник получит возможность научиться: </w:t>
      </w:r>
      <w:r w:rsidRPr="0065541E">
        <w:rPr>
          <w:rFonts w:ascii="Times New Roman" w:eastAsia="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w:t>
      </w:r>
      <w:proofErr w:type="gramEnd"/>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u w:val="single"/>
        </w:rPr>
        <w:t xml:space="preserve">Творческая деятельность (только для художественных текстов)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Выпускник научится:</w:t>
      </w:r>
      <w:r w:rsidRPr="0065541E">
        <w:rPr>
          <w:rFonts w:ascii="Times New Roman" w:eastAsia="Times New Roman" w:hAnsi="Times New Roman" w:cs="Times New Roman"/>
          <w:sz w:val="24"/>
          <w:szCs w:val="24"/>
        </w:rPr>
        <w:t xml:space="preserve"> создавать по аналогии собственный текст в жанре сказки и загадки;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учетом коммуникативной задачи (для разных адресатов).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b/>
          <w:bCs/>
          <w:sz w:val="24"/>
          <w:szCs w:val="24"/>
        </w:rPr>
        <w:t>Выпускник получит возможность научиться:</w:t>
      </w:r>
      <w:r w:rsidRPr="0065541E">
        <w:rPr>
          <w:rFonts w:ascii="Times New Roman" w:eastAsia="Times New Roman" w:hAnsi="Times New Roman" w:cs="Times New Roman"/>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w:t>
      </w:r>
      <w:proofErr w:type="gramEnd"/>
      <w:r w:rsidRPr="0065541E">
        <w:rPr>
          <w:rFonts w:ascii="Times New Roman" w:eastAsia="Times New Roman" w:hAnsi="Times New Roman" w:cs="Times New Roman"/>
          <w:sz w:val="24"/>
          <w:szCs w:val="24"/>
        </w:rPr>
        <w:t xml:space="preserve"> 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65541E">
        <w:rPr>
          <w:rFonts w:ascii="Times New Roman" w:eastAsia="Times New Roman" w:hAnsi="Times New Roman" w:cs="Times New Roman"/>
          <w:sz w:val="24"/>
          <w:szCs w:val="24"/>
        </w:rPr>
        <w:t>мультимедийного</w:t>
      </w:r>
      <w:proofErr w:type="spellEnd"/>
      <w:r w:rsidRPr="0065541E">
        <w:rPr>
          <w:rFonts w:ascii="Times New Roman" w:eastAsia="Times New Roman" w:hAnsi="Times New Roman" w:cs="Times New Roman"/>
          <w:sz w:val="24"/>
          <w:szCs w:val="24"/>
        </w:rPr>
        <w:t xml:space="preserve"> продукта (мультфильма).</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Личностными результатами </w:t>
      </w:r>
      <w:r w:rsidRPr="0065541E">
        <w:rPr>
          <w:rFonts w:ascii="Times New Roman" w:eastAsia="Times New Roman" w:hAnsi="Times New Roman" w:cs="Times New Roman"/>
          <w:sz w:val="24"/>
          <w:szCs w:val="24"/>
        </w:rPr>
        <w:t xml:space="preserve">изучения предмета «Литературное чтение на родном (русском) языке» являются следующие умения и качества: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эмоциональность; умение осознавать и определять (называть) свои эмоции;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spellStart"/>
      <w:r w:rsidRPr="0065541E">
        <w:rPr>
          <w:rFonts w:ascii="Times New Roman" w:eastAsia="Times New Roman" w:hAnsi="Times New Roman" w:cs="Times New Roman"/>
          <w:sz w:val="24"/>
          <w:szCs w:val="24"/>
        </w:rPr>
        <w:lastRenderedPageBreak/>
        <w:t>эмпатия</w:t>
      </w:r>
      <w:proofErr w:type="spellEnd"/>
      <w:r w:rsidRPr="0065541E">
        <w:rPr>
          <w:rFonts w:ascii="Times New Roman" w:eastAsia="Times New Roman" w:hAnsi="Times New Roman" w:cs="Times New Roman"/>
          <w:sz w:val="24"/>
          <w:szCs w:val="24"/>
        </w:rPr>
        <w:t xml:space="preserve"> – умение осознавать и определять эмоции других людей; сочувствовать другим людям, сопереживать;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чувство </w:t>
      </w:r>
      <w:proofErr w:type="gramStart"/>
      <w:r w:rsidRPr="0065541E">
        <w:rPr>
          <w:rFonts w:ascii="Times New Roman" w:eastAsia="Times New Roman" w:hAnsi="Times New Roman" w:cs="Times New Roman"/>
          <w:sz w:val="24"/>
          <w:szCs w:val="24"/>
        </w:rPr>
        <w:t>прекрасного</w:t>
      </w:r>
      <w:proofErr w:type="gramEnd"/>
      <w:r w:rsidRPr="0065541E">
        <w:rPr>
          <w:rFonts w:ascii="Times New Roman" w:eastAsia="Times New Roman" w:hAnsi="Times New Roman" w:cs="Times New Roman"/>
          <w:sz w:val="24"/>
          <w:szCs w:val="24"/>
        </w:rPr>
        <w:t xml:space="preserve"> – умение чувствовать красоту и выразительность речи, стремиться к совершенствованию собственной речи;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любовь и уважение к Отечеству, его языку, культуре;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интерес к чтению, к ведению диалога с автором текста; потребность в чтении;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интерес к письму, к созданию собственных текстов, к письменной форме общения;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интерес к изучению языка;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i/>
          <w:iCs/>
          <w:sz w:val="24"/>
          <w:szCs w:val="24"/>
        </w:rPr>
        <w:t xml:space="preserve">осознание </w:t>
      </w:r>
      <w:r w:rsidRPr="0065541E">
        <w:rPr>
          <w:rFonts w:ascii="Times New Roman" w:eastAsia="Times New Roman" w:hAnsi="Times New Roman" w:cs="Times New Roman"/>
          <w:sz w:val="24"/>
          <w:szCs w:val="24"/>
        </w:rPr>
        <w:t xml:space="preserve">ответственности за произнесённое и написанное слово.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spellStart"/>
      <w:r w:rsidRPr="0065541E">
        <w:rPr>
          <w:rFonts w:ascii="Times New Roman" w:eastAsia="Times New Roman" w:hAnsi="Times New Roman" w:cs="Times New Roman"/>
          <w:b/>
          <w:bCs/>
          <w:sz w:val="24"/>
          <w:szCs w:val="24"/>
        </w:rPr>
        <w:t>Метапредметными</w:t>
      </w:r>
      <w:proofErr w:type="spellEnd"/>
      <w:r w:rsidRPr="0065541E">
        <w:rPr>
          <w:rFonts w:ascii="Times New Roman" w:eastAsia="Times New Roman" w:hAnsi="Times New Roman" w:cs="Times New Roman"/>
          <w:b/>
          <w:bCs/>
          <w:sz w:val="24"/>
          <w:szCs w:val="24"/>
        </w:rPr>
        <w:t xml:space="preserve"> результатами </w:t>
      </w:r>
      <w:r w:rsidRPr="0065541E">
        <w:rPr>
          <w:rFonts w:ascii="Times New Roman" w:eastAsia="Times New Roman" w:hAnsi="Times New Roman" w:cs="Times New Roman"/>
          <w:sz w:val="24"/>
          <w:szCs w:val="24"/>
        </w:rPr>
        <w:t xml:space="preserve">изучения курса «Развития речи» является формирование универсальных учебных действий (УУД).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 xml:space="preserve">Регулятивные УУД: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самостоятельно формулировать тему и цели урока;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составлять план решения учебной проблемы совместно с учителем;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работать по плану, сверяя свои действия с целью, корректировать свою деятельность;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lastRenderedPageBreak/>
        <w:t xml:space="preserve">Познавательные УУД: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вычитывать все виды текстовой информации: </w:t>
      </w:r>
      <w:proofErr w:type="spellStart"/>
      <w:r w:rsidRPr="0065541E">
        <w:rPr>
          <w:rFonts w:ascii="Times New Roman" w:eastAsia="Times New Roman" w:hAnsi="Times New Roman" w:cs="Times New Roman"/>
          <w:sz w:val="24"/>
          <w:szCs w:val="24"/>
        </w:rPr>
        <w:t>фактуальную</w:t>
      </w:r>
      <w:proofErr w:type="spellEnd"/>
      <w:r w:rsidRPr="0065541E">
        <w:rPr>
          <w:rFonts w:ascii="Times New Roman" w:eastAsia="Times New Roman" w:hAnsi="Times New Roman" w:cs="Times New Roman"/>
          <w:sz w:val="24"/>
          <w:szCs w:val="24"/>
        </w:rPr>
        <w:t xml:space="preserve">, </w:t>
      </w:r>
      <w:proofErr w:type="spellStart"/>
      <w:r w:rsidRPr="0065541E">
        <w:rPr>
          <w:rFonts w:ascii="Times New Roman" w:eastAsia="Times New Roman" w:hAnsi="Times New Roman" w:cs="Times New Roman"/>
          <w:sz w:val="24"/>
          <w:szCs w:val="24"/>
        </w:rPr>
        <w:t>подтекстовую</w:t>
      </w:r>
      <w:proofErr w:type="spellEnd"/>
      <w:r w:rsidRPr="0065541E">
        <w:rPr>
          <w:rFonts w:ascii="Times New Roman" w:eastAsia="Times New Roman" w:hAnsi="Times New Roman" w:cs="Times New Roman"/>
          <w:sz w:val="24"/>
          <w:szCs w:val="24"/>
        </w:rPr>
        <w:t xml:space="preserve">, </w:t>
      </w:r>
      <w:proofErr w:type="gramStart"/>
      <w:r w:rsidRPr="0065541E">
        <w:rPr>
          <w:rFonts w:ascii="Times New Roman" w:eastAsia="Times New Roman" w:hAnsi="Times New Roman" w:cs="Times New Roman"/>
          <w:sz w:val="24"/>
          <w:szCs w:val="24"/>
        </w:rPr>
        <w:t>концептуальную</w:t>
      </w:r>
      <w:proofErr w:type="gramEnd"/>
      <w:r w:rsidRPr="0065541E">
        <w:rPr>
          <w:rFonts w:ascii="Times New Roman" w:eastAsia="Times New Roman" w:hAnsi="Times New Roman" w:cs="Times New Roman"/>
          <w:sz w:val="24"/>
          <w:szCs w:val="24"/>
        </w:rPr>
        <w:t xml:space="preserve">;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пользоваться разными видами чтения: изучающим, просмотровым, ознакомительным;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извлекать информацию, представленную в разных формах (сплошной текст; </w:t>
      </w:r>
      <w:proofErr w:type="spellStart"/>
      <w:r w:rsidRPr="0065541E">
        <w:rPr>
          <w:rFonts w:ascii="Times New Roman" w:eastAsia="Times New Roman" w:hAnsi="Times New Roman" w:cs="Times New Roman"/>
          <w:sz w:val="24"/>
          <w:szCs w:val="24"/>
        </w:rPr>
        <w:t>несплошной</w:t>
      </w:r>
      <w:proofErr w:type="spellEnd"/>
      <w:r w:rsidRPr="0065541E">
        <w:rPr>
          <w:rFonts w:ascii="Times New Roman" w:eastAsia="Times New Roman" w:hAnsi="Times New Roman" w:cs="Times New Roman"/>
          <w:sz w:val="24"/>
          <w:szCs w:val="24"/>
        </w:rPr>
        <w:t xml:space="preserve"> текст – иллюстрация, таблица, схема);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перерабатывать и преобразовывать информацию из одной формы в другую (составлять план, таблицу, схему);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пользоваться словарями, справочниками;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осуществлять анализ и синтез;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устанавливать причинно-следственные связи;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строить рассуждения;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Средством развития </w:t>
      </w:r>
      <w:proofErr w:type="gramStart"/>
      <w:r w:rsidRPr="0065541E">
        <w:rPr>
          <w:rFonts w:ascii="Times New Roman" w:eastAsia="Times New Roman" w:hAnsi="Times New Roman" w:cs="Times New Roman"/>
          <w:sz w:val="24"/>
          <w:szCs w:val="24"/>
        </w:rPr>
        <w:t>познавательных</w:t>
      </w:r>
      <w:proofErr w:type="gramEnd"/>
      <w:r w:rsidRPr="0065541E">
        <w:rPr>
          <w:rFonts w:ascii="Times New Roman" w:eastAsia="Times New Roman" w:hAnsi="Times New Roman" w:cs="Times New Roman"/>
          <w:sz w:val="24"/>
          <w:szCs w:val="24"/>
        </w:rPr>
        <w:t xml:space="preserve"> УУД служат тексты учебника и его методический аппарат; технология продуктивного чтения.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 xml:space="preserve">Коммуникативные УУД: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оформлять свои мысли в устной и письменной форме с учётом речевой ситуации;</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высказывать и обосновывать свою точку зрения;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слушать и слышать других, пытаться принимать иную точку зрения, быть готовым корректировать свою точку зрения;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договариваться и приходить к общему решению в совместной деятельности;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задавать вопросы.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ТЕМАТИЧЕСКОЕ ПЛАНИРОВАНИЕ УЧЕБНОГО МАТЕРИАЛА</w:t>
      </w:r>
    </w:p>
    <w:tbl>
      <w:tblPr>
        <w:tblW w:w="9945" w:type="dxa"/>
        <w:tblCellSpacing w:w="0" w:type="dxa"/>
        <w:tblCellMar>
          <w:top w:w="105" w:type="dxa"/>
          <w:left w:w="105" w:type="dxa"/>
          <w:bottom w:w="105" w:type="dxa"/>
          <w:right w:w="105" w:type="dxa"/>
        </w:tblCellMar>
        <w:tblLook w:val="04A0"/>
      </w:tblPr>
      <w:tblGrid>
        <w:gridCol w:w="604"/>
        <w:gridCol w:w="3601"/>
        <w:gridCol w:w="2139"/>
        <w:gridCol w:w="869"/>
        <w:gridCol w:w="1024"/>
        <w:gridCol w:w="1708"/>
      </w:tblGrid>
      <w:tr w:rsidR="0065541E" w:rsidRPr="0065541E" w:rsidTr="0065541E">
        <w:trPr>
          <w:tblCellSpacing w:w="0" w:type="dxa"/>
        </w:trPr>
        <w:tc>
          <w:tcPr>
            <w:tcW w:w="60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5541E">
              <w:rPr>
                <w:rFonts w:ascii="Times New Roman" w:eastAsia="Times New Roman" w:hAnsi="Times New Roman" w:cs="Times New Roman"/>
                <w:sz w:val="24"/>
                <w:szCs w:val="24"/>
              </w:rPr>
              <w:t>п</w:t>
            </w:r>
            <w:proofErr w:type="spellEnd"/>
            <w:proofErr w:type="gramEnd"/>
            <w:r w:rsidRPr="0065541E">
              <w:rPr>
                <w:rFonts w:ascii="Times New Roman" w:eastAsia="Times New Roman" w:hAnsi="Times New Roman" w:cs="Times New Roman"/>
                <w:sz w:val="24"/>
                <w:szCs w:val="24"/>
              </w:rPr>
              <w:t>/</w:t>
            </w:r>
            <w:proofErr w:type="spellStart"/>
            <w:r w:rsidRPr="0065541E">
              <w:rPr>
                <w:rFonts w:ascii="Times New Roman" w:eastAsia="Times New Roman" w:hAnsi="Times New Roman" w:cs="Times New Roman"/>
                <w:sz w:val="24"/>
                <w:szCs w:val="24"/>
              </w:rPr>
              <w:t>п</w:t>
            </w:r>
            <w:proofErr w:type="spellEnd"/>
          </w:p>
        </w:tc>
        <w:tc>
          <w:tcPr>
            <w:tcW w:w="360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Тема урока</w:t>
            </w:r>
          </w:p>
        </w:tc>
        <w:tc>
          <w:tcPr>
            <w:tcW w:w="213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Виды </w:t>
            </w:r>
            <w:proofErr w:type="gramStart"/>
            <w:r w:rsidRPr="0065541E">
              <w:rPr>
                <w:rFonts w:ascii="Times New Roman" w:eastAsia="Times New Roman" w:hAnsi="Times New Roman" w:cs="Times New Roman"/>
                <w:b/>
                <w:bCs/>
                <w:sz w:val="24"/>
                <w:szCs w:val="24"/>
              </w:rPr>
              <w:t>учебной</w:t>
            </w:r>
            <w:proofErr w:type="gramEnd"/>
            <w:r w:rsidRPr="0065541E">
              <w:rPr>
                <w:rFonts w:ascii="Times New Roman" w:eastAsia="Times New Roman" w:hAnsi="Times New Roman" w:cs="Times New Roman"/>
                <w:b/>
                <w:bCs/>
                <w:sz w:val="24"/>
                <w:szCs w:val="24"/>
              </w:rPr>
              <w:t xml:space="preserve"> </w:t>
            </w:r>
            <w:proofErr w:type="spellStart"/>
            <w:r w:rsidRPr="0065541E">
              <w:rPr>
                <w:rFonts w:ascii="Times New Roman" w:eastAsia="Times New Roman" w:hAnsi="Times New Roman" w:cs="Times New Roman"/>
                <w:b/>
                <w:bCs/>
                <w:sz w:val="24"/>
                <w:szCs w:val="24"/>
              </w:rPr>
              <w:t>деят</w:t>
            </w:r>
            <w:proofErr w:type="spellEnd"/>
            <w:r w:rsidRPr="0065541E">
              <w:rPr>
                <w:rFonts w:ascii="Times New Roman" w:eastAsia="Times New Roman" w:hAnsi="Times New Roman" w:cs="Times New Roman"/>
                <w:b/>
                <w:bCs/>
                <w:sz w:val="24"/>
                <w:szCs w:val="24"/>
              </w:rPr>
              <w:t xml:space="preserve"> - </w:t>
            </w:r>
            <w:proofErr w:type="spellStart"/>
            <w:r w:rsidRPr="0065541E">
              <w:rPr>
                <w:rFonts w:ascii="Times New Roman" w:eastAsia="Times New Roman" w:hAnsi="Times New Roman" w:cs="Times New Roman"/>
                <w:b/>
                <w:bCs/>
                <w:sz w:val="24"/>
                <w:szCs w:val="24"/>
              </w:rPr>
              <w:t>ти</w:t>
            </w:r>
            <w:proofErr w:type="spellEnd"/>
          </w:p>
        </w:tc>
        <w:tc>
          <w:tcPr>
            <w:tcW w:w="1893"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Дата проведения</w:t>
            </w:r>
          </w:p>
        </w:tc>
        <w:tc>
          <w:tcPr>
            <w:tcW w:w="1708"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Примечания</w:t>
            </w:r>
          </w:p>
        </w:tc>
      </w:tr>
      <w:tr w:rsidR="0065541E" w:rsidRPr="0065541E" w:rsidTr="0065541E">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869"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План</w:t>
            </w:r>
          </w:p>
        </w:tc>
        <w:tc>
          <w:tcPr>
            <w:tcW w:w="1024" w:type="dxa"/>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Факт</w:t>
            </w:r>
          </w:p>
        </w:tc>
        <w:tc>
          <w:tcPr>
            <w:tcW w:w="0" w:type="auto"/>
            <w:vMerge/>
            <w:tcBorders>
              <w:top w:val="single" w:sz="6" w:space="0" w:color="000001"/>
              <w:left w:val="single" w:sz="6" w:space="0" w:color="000001"/>
              <w:bottom w:val="single" w:sz="6" w:space="0" w:color="000001"/>
              <w:right w:val="single" w:sz="6" w:space="0" w:color="000001"/>
            </w:tcBorders>
            <w:hideMark/>
          </w:tcPr>
          <w:p w:rsidR="0065541E" w:rsidRPr="0065541E" w:rsidRDefault="0065541E" w:rsidP="0065541E">
            <w:pPr>
              <w:spacing w:after="0" w:line="240" w:lineRule="auto"/>
              <w:rPr>
                <w:rFonts w:ascii="Times New Roman" w:eastAsia="Times New Roman" w:hAnsi="Times New Roman" w:cs="Times New Roman"/>
                <w:sz w:val="24"/>
                <w:szCs w:val="24"/>
              </w:rPr>
            </w:pPr>
          </w:p>
        </w:tc>
      </w:tr>
      <w:tr w:rsidR="0065541E" w:rsidRPr="0065541E" w:rsidTr="0065541E">
        <w:trPr>
          <w:trHeight w:val="19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Знакомство с особенностями русского этикета на основе фольклорных произведений. Загадки, пословицы, поговорки как малые жанры народной словесности.</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Фронтальная работа.</w:t>
            </w:r>
          </w:p>
        </w:tc>
        <w:tc>
          <w:tcPr>
            <w:tcW w:w="86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Понимание отдельных, наиболее общих особенностей текстов былин (по отрывкам или небольшим текстам). «Былины о Добрыне Никитиче»</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Работа в группах, парах.</w:t>
            </w:r>
          </w:p>
        </w:tc>
        <w:tc>
          <w:tcPr>
            <w:tcW w:w="0" w:type="auto"/>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sz w:val="24"/>
                <w:szCs w:val="24"/>
              </w:rPr>
              <w:t>Портрет, характер героя, выраженные через поступки и речь.</w:t>
            </w:r>
            <w:proofErr w:type="gramEnd"/>
            <w:r w:rsidRPr="0065541E">
              <w:rPr>
                <w:rFonts w:ascii="Times New Roman" w:eastAsia="Times New Roman" w:hAnsi="Times New Roman" w:cs="Times New Roman"/>
                <w:sz w:val="24"/>
                <w:szCs w:val="24"/>
              </w:rPr>
              <w:t xml:space="preserve"> Русские народные сказки. «Летучий корабль».</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spellStart"/>
            <w:r w:rsidRPr="0065541E">
              <w:rPr>
                <w:rFonts w:ascii="Times New Roman" w:eastAsia="Times New Roman" w:hAnsi="Times New Roman" w:cs="Times New Roman"/>
                <w:sz w:val="24"/>
                <w:szCs w:val="24"/>
              </w:rPr>
              <w:t>Анализирование</w:t>
            </w:r>
            <w:proofErr w:type="spellEnd"/>
            <w:r w:rsidRPr="0065541E">
              <w:rPr>
                <w:rFonts w:ascii="Times New Roman" w:eastAsia="Times New Roman" w:hAnsi="Times New Roman" w:cs="Times New Roman"/>
                <w:sz w:val="24"/>
                <w:szCs w:val="24"/>
              </w:rPr>
              <w:t xml:space="preserve"> в парах. Карточки.</w:t>
            </w:r>
          </w:p>
        </w:tc>
        <w:tc>
          <w:tcPr>
            <w:tcW w:w="0" w:type="auto"/>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4</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Выявление авторского отношения к герою на основе анализа текста В.Крапивин. «Оруженосец Кашка»</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Проект.</w:t>
            </w:r>
          </w:p>
        </w:tc>
        <w:tc>
          <w:tcPr>
            <w:tcW w:w="869"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19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5</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Сопоставление поступков героев по контрасту. Литературная сказка. П. Бажов «Уральские сказы. </w:t>
            </w:r>
            <w:proofErr w:type="spellStart"/>
            <w:r w:rsidRPr="0065541E">
              <w:rPr>
                <w:rFonts w:ascii="Times New Roman" w:eastAsia="Times New Roman" w:hAnsi="Times New Roman" w:cs="Times New Roman"/>
                <w:sz w:val="24"/>
                <w:szCs w:val="24"/>
              </w:rPr>
              <w:t>Голубая</w:t>
            </w:r>
            <w:proofErr w:type="spellEnd"/>
            <w:r w:rsidRPr="0065541E">
              <w:rPr>
                <w:rFonts w:ascii="Times New Roman" w:eastAsia="Times New Roman" w:hAnsi="Times New Roman" w:cs="Times New Roman"/>
                <w:sz w:val="24"/>
                <w:szCs w:val="24"/>
              </w:rPr>
              <w:t xml:space="preserve"> змейка».</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Коллективное обсуждение проблем.</w:t>
            </w:r>
          </w:p>
        </w:tc>
        <w:tc>
          <w:tcPr>
            <w:tcW w:w="0" w:type="auto"/>
            <w:vMerge/>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r>
      <w:tr w:rsidR="0065541E" w:rsidRPr="0065541E" w:rsidTr="0065541E">
        <w:trPr>
          <w:trHeight w:val="22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2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6</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2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Басня – общее представление о </w:t>
            </w:r>
            <w:r w:rsidRPr="0065541E">
              <w:rPr>
                <w:rFonts w:ascii="Times New Roman" w:eastAsia="Times New Roman" w:hAnsi="Times New Roman" w:cs="Times New Roman"/>
                <w:sz w:val="24"/>
                <w:szCs w:val="24"/>
              </w:rPr>
              <w:lastRenderedPageBreak/>
              <w:t>жанре, особенностях построения и выразительных средствах. И. Крылов. «Чиж и голубь», «Стрекоза и муравей».</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2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 xml:space="preserve">Обсуждение и </w:t>
            </w:r>
            <w:r w:rsidRPr="0065541E">
              <w:rPr>
                <w:rFonts w:ascii="Times New Roman" w:eastAsia="Times New Roman" w:hAnsi="Times New Roman" w:cs="Times New Roman"/>
                <w:sz w:val="24"/>
                <w:szCs w:val="24"/>
              </w:rPr>
              <w:lastRenderedPageBreak/>
              <w:t xml:space="preserve">анализ </w:t>
            </w:r>
            <w:proofErr w:type="gramStart"/>
            <w:r w:rsidRPr="0065541E">
              <w:rPr>
                <w:rFonts w:ascii="Times New Roman" w:eastAsia="Times New Roman" w:hAnsi="Times New Roman" w:cs="Times New Roman"/>
                <w:sz w:val="24"/>
                <w:szCs w:val="24"/>
              </w:rPr>
              <w:t>прочитанного</w:t>
            </w:r>
            <w:proofErr w:type="gramEnd"/>
            <w:r w:rsidRPr="0065541E">
              <w:rPr>
                <w:rFonts w:ascii="Times New Roman" w:eastAsia="Times New Roman" w:hAnsi="Times New Roman" w:cs="Times New Roman"/>
                <w:sz w:val="24"/>
                <w:szCs w:val="24"/>
              </w:rPr>
              <w:t>.</w:t>
            </w:r>
          </w:p>
        </w:tc>
        <w:tc>
          <w:tcPr>
            <w:tcW w:w="0" w:type="auto"/>
            <w:vMerge/>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19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7</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Воспитание добра и справедливости. Л. Н.Толстой. «</w:t>
            </w:r>
            <w:proofErr w:type="spellStart"/>
            <w:r w:rsidRPr="0065541E">
              <w:rPr>
                <w:rFonts w:ascii="Times New Roman" w:eastAsia="Times New Roman" w:hAnsi="Times New Roman" w:cs="Times New Roman"/>
                <w:sz w:val="24"/>
                <w:szCs w:val="24"/>
              </w:rPr>
              <w:t>Булька</w:t>
            </w:r>
            <w:proofErr w:type="spellEnd"/>
            <w:r w:rsidRPr="0065541E">
              <w:rPr>
                <w:rFonts w:ascii="Times New Roman" w:eastAsia="Times New Roman" w:hAnsi="Times New Roman" w:cs="Times New Roman"/>
                <w:sz w:val="24"/>
                <w:szCs w:val="24"/>
              </w:rPr>
              <w:t>».</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Фронтальная работа.</w:t>
            </w:r>
          </w:p>
        </w:tc>
        <w:tc>
          <w:tcPr>
            <w:tcW w:w="86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8</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Отбор средств художественной выразительности для создания картины природы. Лирическое произведение. С. Есенин. Стихи. «Береза». </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Диалог с учителем и сверстниками</w:t>
            </w:r>
          </w:p>
        </w:tc>
        <w:tc>
          <w:tcPr>
            <w:tcW w:w="0" w:type="auto"/>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12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2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9</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2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Характеристика героя произведения. А.П. Гайдар «Тимур и его команда</w:t>
            </w:r>
            <w:proofErr w:type="gramStart"/>
            <w:r w:rsidRPr="0065541E">
              <w:rPr>
                <w:rFonts w:ascii="Times New Roman" w:eastAsia="Times New Roman" w:hAnsi="Times New Roman" w:cs="Times New Roman"/>
                <w:sz w:val="24"/>
                <w:szCs w:val="24"/>
              </w:rPr>
              <w:t>»(</w:t>
            </w:r>
            <w:proofErr w:type="gramEnd"/>
            <w:r w:rsidRPr="0065541E">
              <w:rPr>
                <w:rFonts w:ascii="Times New Roman" w:eastAsia="Times New Roman" w:hAnsi="Times New Roman" w:cs="Times New Roman"/>
                <w:sz w:val="24"/>
                <w:szCs w:val="24"/>
              </w:rPr>
              <w:t>отрывки из произведения).</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2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Аргументировать свою точку зрения в процессе размышлений </w:t>
            </w:r>
          </w:p>
        </w:tc>
        <w:tc>
          <w:tcPr>
            <w:tcW w:w="86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20"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12"/>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12"/>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10</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Основные темы детского чтения: произведения о природе. </w:t>
            </w:r>
          </w:p>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М. Пришвин «Рассказы о природе. Журка».</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Фронтальная работа.</w:t>
            </w:r>
          </w:p>
        </w:tc>
        <w:tc>
          <w:tcPr>
            <w:tcW w:w="0" w:type="auto"/>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11</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Нравственные поступки героя в рассказе Е. Пермяка «Пичугин мост».</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Коллективное обсуждение</w:t>
            </w:r>
          </w:p>
        </w:tc>
        <w:tc>
          <w:tcPr>
            <w:tcW w:w="869"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12</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w:t>
            </w:r>
          </w:p>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В. </w:t>
            </w:r>
            <w:proofErr w:type="spellStart"/>
            <w:r w:rsidRPr="0065541E">
              <w:rPr>
                <w:rFonts w:ascii="Times New Roman" w:eastAsia="Times New Roman" w:hAnsi="Times New Roman" w:cs="Times New Roman"/>
                <w:sz w:val="24"/>
                <w:szCs w:val="24"/>
              </w:rPr>
              <w:t>Голявкин</w:t>
            </w:r>
            <w:proofErr w:type="spellEnd"/>
            <w:r w:rsidRPr="0065541E">
              <w:rPr>
                <w:rFonts w:ascii="Times New Roman" w:eastAsia="Times New Roman" w:hAnsi="Times New Roman" w:cs="Times New Roman"/>
                <w:sz w:val="24"/>
                <w:szCs w:val="24"/>
              </w:rPr>
              <w:t xml:space="preserve"> «Веселые рассказы для детей».</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Заполнение таблицы. Чтение по ролям.</w:t>
            </w:r>
          </w:p>
        </w:tc>
        <w:tc>
          <w:tcPr>
            <w:tcW w:w="0" w:type="auto"/>
            <w:vMerge/>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13</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Проявление любви к Родине в стихах.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Н.Некрасов «Крестьянские дети»</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Коллективное обсуждение проблем.</w:t>
            </w:r>
          </w:p>
        </w:tc>
        <w:tc>
          <w:tcPr>
            <w:tcW w:w="86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14</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Произведения о добре и зле. Б. Житков. «Рассказы о животных. Про обезьянку».</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Обсуждение и анализ </w:t>
            </w:r>
            <w:proofErr w:type="gramStart"/>
            <w:r w:rsidRPr="0065541E">
              <w:rPr>
                <w:rFonts w:ascii="Times New Roman" w:eastAsia="Times New Roman" w:hAnsi="Times New Roman" w:cs="Times New Roman"/>
                <w:sz w:val="24"/>
                <w:szCs w:val="24"/>
              </w:rPr>
              <w:t>прочитанного</w:t>
            </w:r>
            <w:proofErr w:type="gramEnd"/>
            <w:r w:rsidRPr="0065541E">
              <w:rPr>
                <w:rFonts w:ascii="Times New Roman" w:eastAsia="Times New Roman" w:hAnsi="Times New Roman" w:cs="Times New Roman"/>
                <w:sz w:val="24"/>
                <w:szCs w:val="24"/>
              </w:rPr>
              <w:t>.</w:t>
            </w:r>
          </w:p>
        </w:tc>
        <w:tc>
          <w:tcPr>
            <w:tcW w:w="0" w:type="auto"/>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10.12</w:t>
            </w: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15</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Выявление авторского отношения к герою на основе анализа текста.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 Д. Ушинского «Дети в роще»</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Коллективное обсуждение, работа в группах.</w:t>
            </w:r>
          </w:p>
        </w:tc>
        <w:tc>
          <w:tcPr>
            <w:tcW w:w="86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5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16</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С.Т. Аксаков «Аленький цветочек».</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Обыгрывание ситуаций.</w:t>
            </w:r>
          </w:p>
        </w:tc>
        <w:tc>
          <w:tcPr>
            <w:tcW w:w="0" w:type="auto"/>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after="0"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17</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Эмоциональный окрас, характер поступков героев. </w:t>
            </w:r>
          </w:p>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К.Г. Паустовский «Стальное колечко».</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Заполнение таблицы.</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2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18</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Осознанное восприятие и оценивание содержания и специфики различных текстов. Н.Кун «Двенадцать подвигов Геракла» </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Коллективное обсуждение.</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19</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Обсуждение прочитанных произведений и обоснование нравственной оценки поступков </w:t>
            </w:r>
            <w:r w:rsidRPr="0065541E">
              <w:rPr>
                <w:rFonts w:ascii="Times New Roman" w:eastAsia="Times New Roman" w:hAnsi="Times New Roman" w:cs="Times New Roman"/>
                <w:sz w:val="24"/>
                <w:szCs w:val="24"/>
              </w:rPr>
              <w:lastRenderedPageBreak/>
              <w:t>героев.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М.Твен «Приключения Тома </w:t>
            </w:r>
            <w:proofErr w:type="spellStart"/>
            <w:r w:rsidRPr="0065541E">
              <w:rPr>
                <w:rFonts w:ascii="Times New Roman" w:eastAsia="Times New Roman" w:hAnsi="Times New Roman" w:cs="Times New Roman"/>
                <w:sz w:val="24"/>
                <w:szCs w:val="24"/>
              </w:rPr>
              <w:t>Сойера</w:t>
            </w:r>
            <w:proofErr w:type="spellEnd"/>
            <w:r w:rsidRPr="0065541E">
              <w:rPr>
                <w:rFonts w:ascii="Times New Roman" w:eastAsia="Times New Roman" w:hAnsi="Times New Roman" w:cs="Times New Roman"/>
                <w:sz w:val="24"/>
                <w:szCs w:val="24"/>
              </w:rPr>
              <w:t>» (отрывки из произведения)</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Коллективное обсуждение, работа в группах.</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20</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Родная литература как одно из основных национально-культурных ценностей народа.</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spellStart"/>
            <w:r w:rsidRPr="0065541E">
              <w:rPr>
                <w:rFonts w:ascii="Times New Roman" w:eastAsia="Times New Roman" w:hAnsi="Times New Roman" w:cs="Times New Roman"/>
                <w:sz w:val="24"/>
                <w:szCs w:val="24"/>
              </w:rPr>
              <w:t>О</w:t>
            </w:r>
            <w:proofErr w:type="gramStart"/>
            <w:r w:rsidRPr="0065541E">
              <w:rPr>
                <w:rFonts w:ascii="Times New Roman" w:eastAsia="Times New Roman" w:hAnsi="Times New Roman" w:cs="Times New Roman"/>
                <w:sz w:val="24"/>
                <w:szCs w:val="24"/>
              </w:rPr>
              <w:t>,Т</w:t>
            </w:r>
            <w:proofErr w:type="gramEnd"/>
            <w:r w:rsidRPr="0065541E">
              <w:rPr>
                <w:rFonts w:ascii="Times New Roman" w:eastAsia="Times New Roman" w:hAnsi="Times New Roman" w:cs="Times New Roman"/>
                <w:sz w:val="24"/>
                <w:szCs w:val="24"/>
              </w:rPr>
              <w:t>ихомиров</w:t>
            </w:r>
            <w:proofErr w:type="spellEnd"/>
            <w:r w:rsidRPr="0065541E">
              <w:rPr>
                <w:rFonts w:ascii="Times New Roman" w:eastAsia="Times New Roman" w:hAnsi="Times New Roman" w:cs="Times New Roman"/>
                <w:sz w:val="24"/>
                <w:szCs w:val="24"/>
              </w:rPr>
              <w:t xml:space="preserve"> «На страже Руси. Победы русского оружия».</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Написание отзыва о произведении.</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21</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Осознание значимости чтения на родном языке для личного развития. Б.Житков «Что я видел?»</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Работа в группах, парах.</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22</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М.Твен «Приключения Тома </w:t>
            </w:r>
            <w:proofErr w:type="spellStart"/>
            <w:r w:rsidRPr="0065541E">
              <w:rPr>
                <w:rFonts w:ascii="Times New Roman" w:eastAsia="Times New Roman" w:hAnsi="Times New Roman" w:cs="Times New Roman"/>
                <w:sz w:val="24"/>
                <w:szCs w:val="24"/>
              </w:rPr>
              <w:t>Сойера</w:t>
            </w:r>
            <w:proofErr w:type="spellEnd"/>
            <w:r w:rsidRPr="0065541E">
              <w:rPr>
                <w:rFonts w:ascii="Times New Roman" w:eastAsia="Times New Roman" w:hAnsi="Times New Roman" w:cs="Times New Roman"/>
                <w:sz w:val="24"/>
                <w:szCs w:val="24"/>
              </w:rPr>
              <w:t>» (отрывки из произведения). Ознакомительное чтение.</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proofErr w:type="spellStart"/>
            <w:r w:rsidRPr="0065541E">
              <w:rPr>
                <w:rFonts w:ascii="Times New Roman" w:eastAsia="Times New Roman" w:hAnsi="Times New Roman" w:cs="Times New Roman"/>
                <w:sz w:val="24"/>
                <w:szCs w:val="24"/>
              </w:rPr>
              <w:t>Анализирование</w:t>
            </w:r>
            <w:proofErr w:type="spellEnd"/>
            <w:r w:rsidRPr="0065541E">
              <w:rPr>
                <w:rFonts w:ascii="Times New Roman" w:eastAsia="Times New Roman" w:hAnsi="Times New Roman" w:cs="Times New Roman"/>
                <w:sz w:val="24"/>
                <w:szCs w:val="24"/>
              </w:rPr>
              <w:t xml:space="preserve"> в парах. Карточки.</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21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23</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Совершенствование навыка смыслового чтения. М.Твен «Приключения Тома </w:t>
            </w:r>
            <w:proofErr w:type="spellStart"/>
            <w:r w:rsidRPr="0065541E">
              <w:rPr>
                <w:rFonts w:ascii="Times New Roman" w:eastAsia="Times New Roman" w:hAnsi="Times New Roman" w:cs="Times New Roman"/>
                <w:sz w:val="24"/>
                <w:szCs w:val="24"/>
              </w:rPr>
              <w:t>Сойера</w:t>
            </w:r>
            <w:proofErr w:type="spellEnd"/>
            <w:r w:rsidRPr="0065541E">
              <w:rPr>
                <w:rFonts w:ascii="Times New Roman" w:eastAsia="Times New Roman" w:hAnsi="Times New Roman" w:cs="Times New Roman"/>
                <w:sz w:val="24"/>
                <w:szCs w:val="24"/>
              </w:rPr>
              <w:t>» (отрывки из произведения)</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Проект. Индивидуальная работа.</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10"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24</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Характеристика героя художественного текста на основе его поступка.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М.Твен «Приключения Тома </w:t>
            </w:r>
            <w:proofErr w:type="spellStart"/>
            <w:r w:rsidRPr="0065541E">
              <w:rPr>
                <w:rFonts w:ascii="Times New Roman" w:eastAsia="Times New Roman" w:hAnsi="Times New Roman" w:cs="Times New Roman"/>
                <w:sz w:val="24"/>
                <w:szCs w:val="24"/>
              </w:rPr>
              <w:t>Сойера</w:t>
            </w:r>
            <w:proofErr w:type="spellEnd"/>
            <w:r w:rsidRPr="0065541E">
              <w:rPr>
                <w:rFonts w:ascii="Times New Roman" w:eastAsia="Times New Roman" w:hAnsi="Times New Roman" w:cs="Times New Roman"/>
                <w:sz w:val="24"/>
                <w:szCs w:val="24"/>
              </w:rPr>
              <w:t>» (отрывки из произведения)</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Заполнение таблицы.</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25</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Рассказывание. Сравнение произведений на одну тему: сходство и различия. Чтение по </w:t>
            </w:r>
            <w:r w:rsidRPr="0065541E">
              <w:rPr>
                <w:rFonts w:ascii="Times New Roman" w:eastAsia="Times New Roman" w:hAnsi="Times New Roman" w:cs="Times New Roman"/>
                <w:sz w:val="24"/>
                <w:szCs w:val="24"/>
              </w:rPr>
              <w:lastRenderedPageBreak/>
              <w:t xml:space="preserve">ролям. Стихи поэтов – классиков ХIХ - ХХ </w:t>
            </w:r>
            <w:proofErr w:type="gramStart"/>
            <w:r w:rsidRPr="0065541E">
              <w:rPr>
                <w:rFonts w:ascii="Times New Roman" w:eastAsia="Times New Roman" w:hAnsi="Times New Roman" w:cs="Times New Roman"/>
                <w:sz w:val="24"/>
                <w:szCs w:val="24"/>
              </w:rPr>
              <w:t>в</w:t>
            </w:r>
            <w:proofErr w:type="gramEnd"/>
            <w:r w:rsidRPr="0065541E">
              <w:rPr>
                <w:rFonts w:ascii="Times New Roman" w:eastAsia="Times New Roman" w:hAnsi="Times New Roman" w:cs="Times New Roman"/>
                <w:sz w:val="24"/>
                <w:szCs w:val="24"/>
              </w:rPr>
              <w:t xml:space="preserve"> о природе.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А.Фет, А.Майков, С.Есенин.</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Коллективное обсуждение, работа в группах.</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26</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Справочная литература как источник для понимания и получения дополнительной информации. Словари, энциклопедии.</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Работа в группах.</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27</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Формирование понятий о добре и зле. Д.Н.Мамин – Сибиряк «Приёмыш».</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Анализ и </w:t>
            </w:r>
            <w:proofErr w:type="spellStart"/>
            <w:r w:rsidRPr="0065541E">
              <w:rPr>
                <w:rFonts w:ascii="Times New Roman" w:eastAsia="Times New Roman" w:hAnsi="Times New Roman" w:cs="Times New Roman"/>
                <w:sz w:val="24"/>
                <w:szCs w:val="24"/>
              </w:rPr>
              <w:t>интепретация</w:t>
            </w:r>
            <w:proofErr w:type="spellEnd"/>
            <w:r w:rsidRPr="0065541E">
              <w:rPr>
                <w:rFonts w:ascii="Times New Roman" w:eastAsia="Times New Roman" w:hAnsi="Times New Roman" w:cs="Times New Roman"/>
                <w:sz w:val="24"/>
                <w:szCs w:val="24"/>
              </w:rPr>
              <w:t xml:space="preserve"> произведения.</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28</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Анализ научно-популярных текстов. Алексеев С. «Исторические повести», </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70"/>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29</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Формирование умений самостоятельно выбирать интересующую литературу. Л.Кассиль «Дорогие мои мальчишки», Кондуит и </w:t>
            </w:r>
            <w:proofErr w:type="spellStart"/>
            <w:r w:rsidRPr="0065541E">
              <w:rPr>
                <w:rFonts w:ascii="Times New Roman" w:eastAsia="Times New Roman" w:hAnsi="Times New Roman" w:cs="Times New Roman"/>
                <w:sz w:val="24"/>
                <w:szCs w:val="24"/>
              </w:rPr>
              <w:t>Швамбрания</w:t>
            </w:r>
            <w:proofErr w:type="spellEnd"/>
            <w:r w:rsidRPr="0065541E">
              <w:rPr>
                <w:rFonts w:ascii="Times New Roman" w:eastAsia="Times New Roman" w:hAnsi="Times New Roman" w:cs="Times New Roman"/>
                <w:sz w:val="24"/>
                <w:szCs w:val="24"/>
              </w:rPr>
              <w:t>».</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Коллективное обсуждение, работа в группах.</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5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30</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Творческий пересказ: дополнение содержания текста. Е.Шварц «Сказки. Повести. Пьесы».</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Написание отзыва о произведении.</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25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31</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Осмысленное чтение литературных произведений с использованием интонационных средств выразительности. А.И.Куприн «Барбос и </w:t>
            </w:r>
            <w:proofErr w:type="spellStart"/>
            <w:r w:rsidRPr="0065541E">
              <w:rPr>
                <w:rFonts w:ascii="Times New Roman" w:eastAsia="Times New Roman" w:hAnsi="Times New Roman" w:cs="Times New Roman"/>
                <w:sz w:val="24"/>
                <w:szCs w:val="24"/>
              </w:rPr>
              <w:t>Жулька</w:t>
            </w:r>
            <w:proofErr w:type="spellEnd"/>
            <w:r w:rsidRPr="0065541E">
              <w:rPr>
                <w:rFonts w:ascii="Times New Roman" w:eastAsia="Times New Roman" w:hAnsi="Times New Roman" w:cs="Times New Roman"/>
                <w:sz w:val="24"/>
                <w:szCs w:val="24"/>
              </w:rPr>
              <w:t>»</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Ответы на вопросы.</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19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32</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Самостоятельное чтение </w:t>
            </w:r>
            <w:r w:rsidRPr="0065541E">
              <w:rPr>
                <w:rFonts w:ascii="Times New Roman" w:eastAsia="Times New Roman" w:hAnsi="Times New Roman" w:cs="Times New Roman"/>
                <w:sz w:val="24"/>
                <w:szCs w:val="24"/>
              </w:rPr>
              <w:lastRenderedPageBreak/>
              <w:t xml:space="preserve">произведений. Определение главной мысли. </w:t>
            </w:r>
            <w:proofErr w:type="spellStart"/>
            <w:r w:rsidRPr="0065541E">
              <w:rPr>
                <w:rFonts w:ascii="Times New Roman" w:eastAsia="Times New Roman" w:hAnsi="Times New Roman" w:cs="Times New Roman"/>
                <w:sz w:val="24"/>
                <w:szCs w:val="24"/>
              </w:rPr>
              <w:t>Г</w:t>
            </w:r>
            <w:proofErr w:type="gramStart"/>
            <w:r w:rsidRPr="0065541E">
              <w:rPr>
                <w:rFonts w:ascii="Times New Roman" w:eastAsia="Times New Roman" w:hAnsi="Times New Roman" w:cs="Times New Roman"/>
                <w:sz w:val="24"/>
                <w:szCs w:val="24"/>
              </w:rPr>
              <w:t>,С</w:t>
            </w:r>
            <w:proofErr w:type="gramEnd"/>
            <w:r w:rsidRPr="0065541E">
              <w:rPr>
                <w:rFonts w:ascii="Times New Roman" w:eastAsia="Times New Roman" w:hAnsi="Times New Roman" w:cs="Times New Roman"/>
                <w:sz w:val="24"/>
                <w:szCs w:val="24"/>
              </w:rPr>
              <w:t>кребицкий</w:t>
            </w:r>
            <w:proofErr w:type="spellEnd"/>
            <w:r w:rsidRPr="0065541E">
              <w:rPr>
                <w:rFonts w:ascii="Times New Roman" w:eastAsia="Times New Roman" w:hAnsi="Times New Roman" w:cs="Times New Roman"/>
                <w:sz w:val="24"/>
                <w:szCs w:val="24"/>
              </w:rPr>
              <w:t xml:space="preserve"> «Рассказы».</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 xml:space="preserve">Коллективное </w:t>
            </w:r>
            <w:r w:rsidRPr="0065541E">
              <w:rPr>
                <w:rFonts w:ascii="Times New Roman" w:eastAsia="Times New Roman" w:hAnsi="Times New Roman" w:cs="Times New Roman"/>
                <w:sz w:val="24"/>
                <w:szCs w:val="24"/>
              </w:rPr>
              <w:lastRenderedPageBreak/>
              <w:t>обсуждение, работа в группах.</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195" w:lineRule="atLeast"/>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0"/>
                <w:szCs w:val="24"/>
              </w:rPr>
            </w:pPr>
          </w:p>
        </w:tc>
      </w:tr>
      <w:tr w:rsidR="0065541E" w:rsidRPr="0065541E" w:rsidTr="0065541E">
        <w:trPr>
          <w:trHeight w:val="43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33</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Ритмический рисунок разных стихотворений. Сравнение стихотворений разных поэтов на одну и ту же тему. И.С.Никитин «Русь», С.Д.Дрожжин «Родине».</w:t>
            </w: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Поэтическая разминка.</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rHeight w:val="555"/>
          <w:tblCellSpacing w:w="0" w:type="dxa"/>
        </w:trPr>
        <w:tc>
          <w:tcPr>
            <w:tcW w:w="60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3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Интерпретация, анализ и преобразование художественных, научно-популярных и учебных текстов с использованием элементарных литературоведческих понятий. М.Пришвин «Рассказы»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21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Фронтальная беседа. Подведение итогов.</w:t>
            </w:r>
          </w:p>
        </w:tc>
        <w:tc>
          <w:tcPr>
            <w:tcW w:w="8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170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bl>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Кодификатор</w:t>
      </w: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промежуточной итоговой аттестации по литературному чтению на родном языке </w:t>
      </w: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4а класс </w:t>
      </w:r>
    </w:p>
    <w:tbl>
      <w:tblPr>
        <w:tblW w:w="9435" w:type="dxa"/>
        <w:tblCellSpacing w:w="0" w:type="dxa"/>
        <w:tblCellMar>
          <w:top w:w="105" w:type="dxa"/>
          <w:left w:w="105" w:type="dxa"/>
          <w:bottom w:w="105" w:type="dxa"/>
          <w:right w:w="105" w:type="dxa"/>
        </w:tblCellMar>
        <w:tblLook w:val="04A0"/>
      </w:tblPr>
      <w:tblGrid>
        <w:gridCol w:w="772"/>
        <w:gridCol w:w="8663"/>
      </w:tblGrid>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 </w:t>
            </w:r>
            <w:proofErr w:type="spellStart"/>
            <w:proofErr w:type="gramStart"/>
            <w:r w:rsidRPr="0065541E">
              <w:rPr>
                <w:rFonts w:ascii="Times New Roman" w:eastAsia="Times New Roman" w:hAnsi="Times New Roman" w:cs="Times New Roman"/>
                <w:b/>
                <w:bCs/>
                <w:sz w:val="24"/>
                <w:szCs w:val="24"/>
              </w:rPr>
              <w:t>п</w:t>
            </w:r>
            <w:proofErr w:type="spellEnd"/>
            <w:proofErr w:type="gramEnd"/>
            <w:r w:rsidRPr="0065541E">
              <w:rPr>
                <w:rFonts w:ascii="Times New Roman" w:eastAsia="Times New Roman" w:hAnsi="Times New Roman" w:cs="Times New Roman"/>
                <w:b/>
                <w:bCs/>
                <w:sz w:val="24"/>
                <w:szCs w:val="24"/>
              </w:rPr>
              <w:t>/</w:t>
            </w:r>
            <w:proofErr w:type="spellStart"/>
            <w:r w:rsidRPr="0065541E">
              <w:rPr>
                <w:rFonts w:ascii="Times New Roman" w:eastAsia="Times New Roman" w:hAnsi="Times New Roman" w:cs="Times New Roman"/>
                <w:b/>
                <w:bCs/>
                <w:sz w:val="24"/>
                <w:szCs w:val="24"/>
              </w:rPr>
              <w:t>п</w:t>
            </w:r>
            <w:proofErr w:type="spellEnd"/>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Декомпозиция содержания</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Определять тему и главную мысль текста общую цель и назначение текста.</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Находить в тексте конкретные сведения факты, заданные в явном виде.</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Соотносить информацию из разных частей текста сопоставлять основные текстовые и </w:t>
            </w:r>
            <w:proofErr w:type="spellStart"/>
            <w:r w:rsidRPr="0065541E">
              <w:rPr>
                <w:rFonts w:ascii="Times New Roman" w:eastAsia="Times New Roman" w:hAnsi="Times New Roman" w:cs="Times New Roman"/>
                <w:sz w:val="24"/>
                <w:szCs w:val="24"/>
              </w:rPr>
              <w:t>внетекстовые</w:t>
            </w:r>
            <w:proofErr w:type="spellEnd"/>
            <w:r w:rsidRPr="0065541E">
              <w:rPr>
                <w:rFonts w:ascii="Times New Roman" w:eastAsia="Times New Roman" w:hAnsi="Times New Roman" w:cs="Times New Roman"/>
                <w:sz w:val="24"/>
                <w:szCs w:val="24"/>
              </w:rPr>
              <w:t xml:space="preserve"> компоненты.</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4</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Упорядочивать, ранжировать и группировать информацию;</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соотносить факты с общей идеей текста, устанавливать простые</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связи, не показанные в тексте напрямую.</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5</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Формулировать выводы; основываясь на тексте находить</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аргументы, подтверждающие вывод.</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6</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Обобщать информацию из разных частей текста.</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7</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Интерпретировать произведение исходя из особенностей жанра, стиля, присутствующих в них средств художественной выразительности и образной системы.</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8</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Высказывать оценочные суждения и свою точку зрения о прочитанном тексте</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9</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Оценивать содержание языковые особенности и структуру</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текста</w:t>
            </w:r>
          </w:p>
        </w:tc>
      </w:tr>
      <w:tr w:rsidR="0065541E" w:rsidRPr="0065541E" w:rsidTr="0065541E">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10</w:t>
            </w:r>
          </w:p>
        </w:tc>
        <w:tc>
          <w:tcPr>
            <w:tcW w:w="8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Составлять на основании текста монологическое высказывание по заданному вопросу</w:t>
            </w:r>
          </w:p>
        </w:tc>
      </w:tr>
    </w:tbl>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Спецификация</w:t>
      </w: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промежуточной итоговой аттестации по литературному чтению на родном языке</w:t>
      </w: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4а класс</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1. Назначение промежуточной аттестации</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roofErr w:type="gramStart"/>
      <w:r w:rsidRPr="0065541E">
        <w:rPr>
          <w:rFonts w:ascii="Times New Roman" w:eastAsia="Times New Roman" w:hAnsi="Times New Roman" w:cs="Times New Roman"/>
          <w:sz w:val="24"/>
          <w:szCs w:val="24"/>
        </w:rPr>
        <w:t>Промежуточная аттестация проводится с целью определения уровня освоения обучающимися 4 класса предметного содержания курса литературное чтение на родном языке в соответствии с требованиями Федерального государственного образовательного стандарта, выявления элементов содержания, вызывающих наибольшие затруднения у обучающихся и выявления динамики результативности обучения.</w:t>
      </w:r>
      <w:proofErr w:type="gramEnd"/>
    </w:p>
    <w:p w:rsidR="0065541E" w:rsidRPr="0065541E" w:rsidRDefault="0065541E" w:rsidP="006554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Документы, определяющие содержание работы: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  основная образовательная программа начального общего образования</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стандарт начального общего образования по литературному чтению;</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рабочая учебная программа по литературному чтению на родном языке</w:t>
      </w:r>
      <w:r w:rsidRPr="0065541E">
        <w:rPr>
          <w:rFonts w:ascii="Times New Roman" w:eastAsia="Times New Roman" w:hAnsi="Times New Roman" w:cs="Times New Roman"/>
          <w:b/>
          <w:bCs/>
          <w:sz w:val="24"/>
          <w:szCs w:val="24"/>
        </w:rPr>
        <w:t xml:space="preserve"> </w:t>
      </w:r>
      <w:r w:rsidRPr="0065541E">
        <w:rPr>
          <w:rFonts w:ascii="Times New Roman" w:eastAsia="Times New Roman" w:hAnsi="Times New Roman" w:cs="Times New Roman"/>
          <w:sz w:val="24"/>
          <w:szCs w:val="24"/>
        </w:rPr>
        <w:t xml:space="preserve">4А </w:t>
      </w:r>
      <w:proofErr w:type="spellStart"/>
      <w:r w:rsidRPr="0065541E">
        <w:rPr>
          <w:rFonts w:ascii="Times New Roman" w:eastAsia="Times New Roman" w:hAnsi="Times New Roman" w:cs="Times New Roman"/>
          <w:sz w:val="24"/>
          <w:szCs w:val="24"/>
        </w:rPr>
        <w:t>кл</w:t>
      </w:r>
      <w:proofErr w:type="spellEnd"/>
      <w:r w:rsidRPr="0065541E">
        <w:rPr>
          <w:rFonts w:ascii="Times New Roman" w:eastAsia="Times New Roman" w:hAnsi="Times New Roman" w:cs="Times New Roman"/>
          <w:sz w:val="24"/>
          <w:szCs w:val="24"/>
        </w:rPr>
        <w:t>.</w:t>
      </w:r>
    </w:p>
    <w:p w:rsidR="0065541E" w:rsidRPr="0065541E" w:rsidRDefault="0065541E" w:rsidP="0065541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Сроки проведения: </w:t>
      </w:r>
      <w:r w:rsidRPr="0065541E">
        <w:rPr>
          <w:rFonts w:ascii="Times New Roman" w:eastAsia="Times New Roman" w:hAnsi="Times New Roman" w:cs="Times New Roman"/>
          <w:sz w:val="24"/>
          <w:szCs w:val="24"/>
        </w:rPr>
        <w:t>май 2019 года (по графику школы).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4.Форма промежуточной аттестации: </w:t>
      </w:r>
      <w:r w:rsidRPr="0065541E">
        <w:rPr>
          <w:rFonts w:ascii="Times New Roman" w:eastAsia="Times New Roman" w:hAnsi="Times New Roman" w:cs="Times New Roman"/>
          <w:sz w:val="24"/>
          <w:szCs w:val="24"/>
        </w:rPr>
        <w:t>работа с текстом, годовая оценка</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5.  Структура работы.</w:t>
      </w:r>
      <w:r w:rsidRPr="0065541E">
        <w:rPr>
          <w:rFonts w:ascii="Times New Roman" w:eastAsia="Times New Roman" w:hAnsi="Times New Roman" w:cs="Times New Roman"/>
          <w:sz w:val="24"/>
          <w:szCs w:val="24"/>
        </w:rPr>
        <w:t xml:space="preserve"> Контрольная работа представляет собой текст, который состоит из художественного текста объемом 304 слова для самостоятельного прочтения и 10 заданий к нему</w:t>
      </w:r>
      <w:r w:rsidRPr="0065541E">
        <w:rPr>
          <w:rFonts w:ascii="Times New Roman" w:eastAsia="Times New Roman" w:hAnsi="Times New Roman" w:cs="Times New Roman"/>
          <w:b/>
          <w:bCs/>
          <w:sz w:val="24"/>
          <w:szCs w:val="24"/>
        </w:rPr>
        <w:t xml:space="preserve"> </w:t>
      </w:r>
      <w:r w:rsidRPr="0065541E">
        <w:rPr>
          <w:rFonts w:ascii="Times New Roman" w:eastAsia="Times New Roman" w:hAnsi="Times New Roman" w:cs="Times New Roman"/>
          <w:sz w:val="24"/>
          <w:szCs w:val="24"/>
        </w:rPr>
        <w:t xml:space="preserve">Содержание работы обеспечивает проверку овладения планируемыми результатами стандарта начального образования. Вся работа состоит из двух частей, где 1 часть предполагает внимательное прочтение текста. Вторая часть работы включает в себя 10 вопросов по данному тексту. Выполняя предложенные задания, </w:t>
      </w:r>
      <w:proofErr w:type="gramStart"/>
      <w:r w:rsidRPr="0065541E">
        <w:rPr>
          <w:rFonts w:ascii="Times New Roman" w:eastAsia="Times New Roman" w:hAnsi="Times New Roman" w:cs="Times New Roman"/>
          <w:sz w:val="24"/>
          <w:szCs w:val="24"/>
        </w:rPr>
        <w:t>учащиеся</w:t>
      </w:r>
      <w:proofErr w:type="gramEnd"/>
      <w:r w:rsidRPr="0065541E">
        <w:rPr>
          <w:rFonts w:ascii="Times New Roman" w:eastAsia="Times New Roman" w:hAnsi="Times New Roman" w:cs="Times New Roman"/>
          <w:sz w:val="24"/>
          <w:szCs w:val="24"/>
        </w:rPr>
        <w:t xml:space="preserve"> высказывают оценочные суждения и свою точку зрения о прочитанном тексте; формулируют выводы; основываясь на тексте, находят аргументы, подтверждающие вывод.</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rPr>
        <w:t>6.  </w:t>
      </w:r>
      <w:r w:rsidRPr="0065541E">
        <w:rPr>
          <w:rFonts w:ascii="Times New Roman" w:eastAsia="Times New Roman" w:hAnsi="Times New Roman" w:cs="Times New Roman"/>
          <w:b/>
          <w:bCs/>
          <w:sz w:val="24"/>
          <w:szCs w:val="24"/>
        </w:rPr>
        <w:t>Критерии оценивания заданий работы.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За каждый правильный ответ - 1 балл, максимальная отметка 10 баллов.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Если ответил неправильно или допущена ошибка – 0 баллов.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«5»</w:t>
      </w:r>
      <w:r w:rsidRPr="0065541E">
        <w:rPr>
          <w:rFonts w:ascii="Times New Roman" w:eastAsia="Times New Roman" w:hAnsi="Times New Roman" w:cs="Times New Roman"/>
          <w:sz w:val="24"/>
          <w:szCs w:val="24"/>
        </w:rPr>
        <w:t xml:space="preserve"> - оптимальный уровень – 9 - 10 баллов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«4»</w:t>
      </w:r>
      <w:r w:rsidRPr="0065541E">
        <w:rPr>
          <w:rFonts w:ascii="Times New Roman" w:eastAsia="Times New Roman" w:hAnsi="Times New Roman" w:cs="Times New Roman"/>
          <w:sz w:val="24"/>
          <w:szCs w:val="24"/>
        </w:rPr>
        <w:t xml:space="preserve"> - допустимый уровень – 7 – 8 баллов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«3»</w:t>
      </w:r>
      <w:r w:rsidRPr="0065541E">
        <w:rPr>
          <w:rFonts w:ascii="Times New Roman" w:eastAsia="Times New Roman" w:hAnsi="Times New Roman" w:cs="Times New Roman"/>
          <w:sz w:val="24"/>
          <w:szCs w:val="24"/>
        </w:rPr>
        <w:t xml:space="preserve"> - критический уровень – 6 баллов.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«2»</w:t>
      </w:r>
      <w:r w:rsidRPr="0065541E">
        <w:rPr>
          <w:rFonts w:ascii="Times New Roman" w:eastAsia="Times New Roman" w:hAnsi="Times New Roman" w:cs="Times New Roman"/>
          <w:sz w:val="24"/>
          <w:szCs w:val="24"/>
        </w:rPr>
        <w:t xml:space="preserve"> - недопустимый уровень – меньше 6 баллов.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7.  Время выполнения работы.</w:t>
      </w:r>
      <w:r w:rsidRPr="0065541E">
        <w:rPr>
          <w:rFonts w:ascii="Times New Roman" w:eastAsia="Times New Roman" w:hAnsi="Times New Roman" w:cs="Times New Roman"/>
          <w:sz w:val="24"/>
          <w:szCs w:val="24"/>
        </w:rPr>
        <w:t xml:space="preserve"> На выполнение работы рекомендуется один урок – 45 минут.</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u w:val="single"/>
        </w:rPr>
        <w:t xml:space="preserve">Вариант №1 </w:t>
      </w:r>
      <w:r w:rsidRPr="0065541E">
        <w:rPr>
          <w:rFonts w:ascii="Times New Roman" w:eastAsia="Times New Roman" w:hAnsi="Times New Roman" w:cs="Times New Roman"/>
          <w:b/>
          <w:bCs/>
          <w:sz w:val="24"/>
          <w:szCs w:val="24"/>
        </w:rPr>
        <w:t xml:space="preserve">1 часть. Прочитай внимательно и вдумчиво текст.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Кто такие панголины?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В тропиках Африки и Южной Азии живут совершенно уникальные небольшие — длиной не более полутора метров — четвероногие существа, глядя на которых не сведущий в ухищрениях природы натуралист-любитель непременно решит, что перед ним — представитель мира рептилий. А между тем перед нами — именно млекопитающие, которых за их сходство с рептилиями так и называют — ящеры. Еще одно их распространенное название — панголины. Этих уникальных </w:t>
      </w:r>
      <w:proofErr w:type="spellStart"/>
      <w:r w:rsidRPr="0065541E">
        <w:rPr>
          <w:rFonts w:ascii="Times New Roman" w:eastAsia="Times New Roman" w:hAnsi="Times New Roman" w:cs="Times New Roman"/>
          <w:sz w:val="24"/>
          <w:szCs w:val="24"/>
        </w:rPr>
        <w:t>ящероподобных</w:t>
      </w:r>
      <w:proofErr w:type="spellEnd"/>
      <w:r w:rsidRPr="0065541E">
        <w:rPr>
          <w:rFonts w:ascii="Times New Roman" w:eastAsia="Times New Roman" w:hAnsi="Times New Roman" w:cs="Times New Roman"/>
          <w:sz w:val="24"/>
          <w:szCs w:val="24"/>
        </w:rPr>
        <w:t xml:space="preserve"> зверей на Земле совсем немного, всего 5-7 видов. У них небольшая вытянутая голова с крохотными глазками и едва заметными ушками. Короткие лапы вооружены когтями, которыми они разрывают землю и термитники. А мощным хвостом эти звери помогают себе лазать по деревьям и прикрываются при опасности. Все их тело, кроме брюха и горла, покрыто костными пластинами-чешуями треугольной или четырехугольной формы, их наружные края весьма острые. При опасности панголин сворачивается в шар, подобно ежу, пряча </w:t>
      </w:r>
      <w:proofErr w:type="gramStart"/>
      <w:r w:rsidRPr="0065541E">
        <w:rPr>
          <w:rFonts w:ascii="Times New Roman" w:eastAsia="Times New Roman" w:hAnsi="Times New Roman" w:cs="Times New Roman"/>
          <w:sz w:val="24"/>
          <w:szCs w:val="24"/>
        </w:rPr>
        <w:t>морду</w:t>
      </w:r>
      <w:proofErr w:type="gramEnd"/>
      <w:r w:rsidRPr="0065541E">
        <w:rPr>
          <w:rFonts w:ascii="Times New Roman" w:eastAsia="Times New Roman" w:hAnsi="Times New Roman" w:cs="Times New Roman"/>
          <w:sz w:val="24"/>
          <w:szCs w:val="24"/>
        </w:rPr>
        <w:t xml:space="preserve"> между лап, а сверху прикрываясь хвостом. Острые края чешуи создают дополнительную защиту: тронь лапой — рискуешь порезаться, словно бритвой. Если панголина настигли на холме, свернувшийся зверь, помогая себе хвостом, скатывается вниз по склону, подобно мячу, пока его не остановит кустарник или сухое русло ручья. Основу питания ящеров-панголинов составляют термиты и муравьи. Как и у других зверей, которые питаются муравьями, у панголинов совершенно нет зубов, зато есть длиннющий — около четверти длины тела — язык. Всё в животном приспособлено к добыванию мелких насекомых, укрытых в подземных жилищах, — в этом панголин ни в чем не уступает муравьедам. Обнаружив термитник, панголин усаживается рядом с ним "по-собачьи", опершись на хвост, и пускает в ход мощные когти передних лап. С легкостью вскрыв защитный слой обиталища термитов, зверь запускает внутрь язык и быстро втягивает его обратно вместе с налипшими насекомыми.</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Когда единственный детеныш, которого самка рождает в норе, подрастет, мамаша начинает носить его на спине или на хвосте. Так они и путешествуют от термитника к термитнику, шурша друг о друга чешуями. При опасности заботливая родительница сначала хватает передними когтистыми лапами свое чадо и прижимает его к брюху, а затем уже сворачивается в неприступный шар: мать — снаружи, а дитя — внутри, </w:t>
      </w:r>
      <w:proofErr w:type="gramStart"/>
      <w:r w:rsidRPr="0065541E">
        <w:rPr>
          <w:rFonts w:ascii="Times New Roman" w:eastAsia="Times New Roman" w:hAnsi="Times New Roman" w:cs="Times New Roman"/>
          <w:sz w:val="24"/>
          <w:szCs w:val="24"/>
        </w:rPr>
        <w:t>попробуй</w:t>
      </w:r>
      <w:proofErr w:type="gramEnd"/>
      <w:r w:rsidRPr="0065541E">
        <w:rPr>
          <w:rFonts w:ascii="Times New Roman" w:eastAsia="Times New Roman" w:hAnsi="Times New Roman" w:cs="Times New Roman"/>
          <w:sz w:val="24"/>
          <w:szCs w:val="24"/>
        </w:rPr>
        <w:t xml:space="preserve"> доберись..</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2 часть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lastRenderedPageBreak/>
        <w:t>К каждому заданию ты должен дать ответ. Выбери правильный вариант ответа или впиши свой вариант ответа там, где это требуется. При выполнении заданий не забывай пользоваться прочитанным текстом.</w:t>
      </w:r>
    </w:p>
    <w:p w:rsidR="0065541E" w:rsidRPr="0065541E" w:rsidRDefault="0065541E" w:rsidP="006554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К какому классу относятся панголины?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1)млекопитающие 2)рептилии 3)земноводные</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Дополни таблицу</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tbl>
      <w:tblPr>
        <w:tblW w:w="9570" w:type="dxa"/>
        <w:tblCellSpacing w:w="0" w:type="dxa"/>
        <w:tblCellMar>
          <w:top w:w="105" w:type="dxa"/>
          <w:left w:w="105" w:type="dxa"/>
          <w:bottom w:w="105" w:type="dxa"/>
          <w:right w:w="105" w:type="dxa"/>
        </w:tblCellMar>
        <w:tblLook w:val="04A0"/>
      </w:tblPr>
      <w:tblGrid>
        <w:gridCol w:w="4785"/>
        <w:gridCol w:w="4785"/>
      </w:tblGrid>
      <w:tr w:rsidR="0065541E" w:rsidRPr="0065541E" w:rsidTr="0065541E">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Части тела</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функции</w:t>
            </w:r>
          </w:p>
        </w:tc>
      </w:tr>
      <w:tr w:rsidR="0065541E" w:rsidRPr="0065541E" w:rsidTr="0065541E">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Короткие лапы с когтями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Мощный хвост</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r w:rsidR="0065541E" w:rsidRPr="0065541E" w:rsidTr="0065541E">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Длинный язык</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для добычи мелких насекомых</w:t>
            </w:r>
          </w:p>
        </w:tc>
      </w:tr>
      <w:tr w:rsidR="0065541E" w:rsidRPr="0065541E" w:rsidTr="0065541E">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Костные пластинки-чешуйки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bl>
    <w:p w:rsidR="0065541E" w:rsidRPr="0065541E" w:rsidRDefault="0065541E" w:rsidP="006554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Объясни значение выделенного слова в предложении: Глядя на которых </w:t>
      </w:r>
      <w:r w:rsidRPr="0065541E">
        <w:rPr>
          <w:rFonts w:ascii="Times New Roman" w:eastAsia="Times New Roman" w:hAnsi="Times New Roman" w:cs="Times New Roman"/>
          <w:b/>
          <w:bCs/>
          <w:sz w:val="24"/>
          <w:szCs w:val="24"/>
        </w:rPr>
        <w:t>не сведущий</w:t>
      </w:r>
      <w:r w:rsidRPr="0065541E">
        <w:rPr>
          <w:rFonts w:ascii="Times New Roman" w:eastAsia="Times New Roman" w:hAnsi="Times New Roman" w:cs="Times New Roman"/>
          <w:sz w:val="24"/>
          <w:szCs w:val="24"/>
        </w:rPr>
        <w:t xml:space="preserve"> в ухищрениях природы натуралист-любитель непременно решит, что перед ним — представитель мира рептилий.________________________________</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Чем питаются панголины? _______________________________________________</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На кого похожи панголины по способу питания? ___________________________</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Сколько детенышей рождается у самки - панголина? </w:t>
      </w:r>
      <w:r w:rsidRPr="0065541E">
        <w:rPr>
          <w:rFonts w:ascii="Times New Roman" w:eastAsia="Times New Roman" w:hAnsi="Times New Roman" w:cs="Times New Roman"/>
          <w:sz w:val="24"/>
          <w:szCs w:val="24"/>
          <w:u w:val="single"/>
        </w:rPr>
        <w:t>1 2 3</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Как самка панголина защищает своего детеныша? Подчеркни в тексте предложение, доказывающее твой ответ.</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8. Восстанови с помощью цифр последовательность действий панголина во время питания:</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-опирается на хвост</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-вскрывает слой обиталища термитов</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-усаживается</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-втягивает язык</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-запускает язык внутрь</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9. определи жанр произведения: 1)сказка 2)рассказ 3)былина</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10. Сформулируй и запиши вопрос по тексту: _______________________________ </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_______________________________________________________________________</w:t>
      </w: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i/>
          <w:iCs/>
          <w:sz w:val="24"/>
          <w:szCs w:val="24"/>
        </w:rPr>
        <w:t xml:space="preserve">Вариант №2 </w:t>
      </w:r>
      <w:r w:rsidRPr="0065541E">
        <w:rPr>
          <w:rFonts w:ascii="Times New Roman" w:eastAsia="Times New Roman" w:hAnsi="Times New Roman" w:cs="Times New Roman"/>
          <w:b/>
          <w:bCs/>
          <w:sz w:val="24"/>
          <w:szCs w:val="24"/>
        </w:rPr>
        <w:t xml:space="preserve">1 часть. Прочитай внимательно и вдумчиво текст. </w:t>
      </w: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jc w:val="center"/>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Ленивцы.</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Ленивцы — типичные обитатели густых тропических лесов. Это настоящие древесные жители, почти всю жизнь проводящие в самых высоких кронах. Им принадлежит изобретение своеобразного способа крепления на ветке дерева: они просто подвешиваются к ней снизу, цепляясь, как крючьями, своими длиннющими изогнутыми когтями. Специализация этих лап-зацепов зашла столь далеко, что у ленивцев даже пальцы срослись в единую "культю", из которой торчат только когти — у кого-то по три (трехпалые ленивцы), у кого-то только по два (двупалые ленивцы). Вся жизнь ленивцев протекает на двух-трех соседних деревьях. Лишь в исключительных случаях животное спускается на землю, на которой чувствует себя более чем неуютно. Ленивец малоподвижен, движения его очень медленны — отсюда и название. Если какие-то обстоятельства заставляют ленивца перебраться на другое дерево, он, распластавшись и цепляясь раскинутыми в стороны лапами, проползает два-три метра, чтобы вновь взобраться по стволу и оказаться в родной стихии. А если нужда гонит вниз во время половодья, ленивец точно так же, неуклюже загребая длинными лапами, плывет по воде. На брюхе у матери, как в люльке, пристраивается детеныш. Только во время переправы по земле, когда взрослому животному соседнее дерево почему-то покажется более привлекательным, малыш перебирается на спину родительницы. Не всегда ленивцы обитали в кроне деревьев, их ископаемые родственники были наземными животными. 15~20 миллионов лет назад существовало несколько десятков видов ленивцев, тогда как в современных лесах </w:t>
      </w:r>
      <w:proofErr w:type="spellStart"/>
      <w:r w:rsidRPr="0065541E">
        <w:rPr>
          <w:rFonts w:ascii="Times New Roman" w:eastAsia="Times New Roman" w:hAnsi="Times New Roman" w:cs="Times New Roman"/>
          <w:sz w:val="24"/>
          <w:szCs w:val="24"/>
        </w:rPr>
        <w:t>Амазонии</w:t>
      </w:r>
      <w:proofErr w:type="spellEnd"/>
      <w:r w:rsidRPr="0065541E">
        <w:rPr>
          <w:rFonts w:ascii="Times New Roman" w:eastAsia="Times New Roman" w:hAnsi="Times New Roman" w:cs="Times New Roman"/>
          <w:sz w:val="24"/>
          <w:szCs w:val="24"/>
        </w:rPr>
        <w:t xml:space="preserve"> живут только пять. Причем среди древних форм были настоящие гиганты весом в несколько центнеров, о чем говорят и их названия, — </w:t>
      </w:r>
      <w:proofErr w:type="spellStart"/>
      <w:r w:rsidRPr="0065541E">
        <w:rPr>
          <w:rFonts w:ascii="Times New Roman" w:eastAsia="Times New Roman" w:hAnsi="Times New Roman" w:cs="Times New Roman"/>
          <w:sz w:val="24"/>
          <w:szCs w:val="24"/>
        </w:rPr>
        <w:t>мегалоникс</w:t>
      </w:r>
      <w:proofErr w:type="spellEnd"/>
      <w:r w:rsidRPr="0065541E">
        <w:rPr>
          <w:rFonts w:ascii="Times New Roman" w:eastAsia="Times New Roman" w:hAnsi="Times New Roman" w:cs="Times New Roman"/>
          <w:sz w:val="24"/>
          <w:szCs w:val="24"/>
        </w:rPr>
        <w:t>, мегатерий. Ясное дело, что они никак не могли быть древесными обитателями: просто нет таких деревьев, которые могли бы выдержать многопудовые "подвески". Они, как и все ленивцы, питались листвой, которую обирали, пригибая ветви и побеги. Некоторые из этих наземных гигантов около пяти миллионов лет назад проникли и в Северную Америку, добравшись почти до Аляски, где благополучно просуществовали несколько миллионов лет, чуть-чуть не дожив до появления на Американском континенте человека.</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2 часть</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lastRenderedPageBreak/>
        <w:t>К каждому заданию ты должен дать ответ. Выбери правильный вариант ответа или впиши свой вариант ответа там, где это требуется. При выполнении заданий не забывай пользоваться прочитанным текстом.</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1.Где можно встретить ленивца? ___________________________________________</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2.Какой способ передвижения принадлежит ленивцам? Найди и подчеркни в тексте предложение, подтверждающее твой ответ.</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3.Покидает ли малыш-ленивец брюхо матери, если да, то когда? _______________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4.Почему ленивцу дали такое название? _____________________________________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5.Где проводит всю свою жизнь ленивец?____________________________________</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6.Почему предки ленивцев не были древесными обитателями? ________________</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7.Чем питаются ленивцы? ____________________________________________ </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8.Используя текст, восстанови предложение.</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А если…………………….. гонит вниз во время…………………….., ленивец точно так же, неуклюже загребая ………………………….., плывет по воде.</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9.Что нового ты узнал о жизни ленивцев?___________________________________</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10.Сколько разных видов ленивцев живет в современных лесах </w:t>
      </w:r>
      <w:proofErr w:type="spellStart"/>
      <w:r w:rsidRPr="0065541E">
        <w:rPr>
          <w:rFonts w:ascii="Times New Roman" w:eastAsia="Times New Roman" w:hAnsi="Times New Roman" w:cs="Times New Roman"/>
          <w:sz w:val="24"/>
          <w:szCs w:val="24"/>
        </w:rPr>
        <w:t>Амазонии</w:t>
      </w:r>
      <w:proofErr w:type="spellEnd"/>
      <w:r w:rsidRPr="0065541E">
        <w:rPr>
          <w:rFonts w:ascii="Times New Roman" w:eastAsia="Times New Roman" w:hAnsi="Times New Roman" w:cs="Times New Roman"/>
          <w:sz w:val="24"/>
          <w:szCs w:val="24"/>
        </w:rPr>
        <w:t>? ______</w:t>
      </w: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 xml:space="preserve">Таблица правильных ответов. Вариант 1 </w:t>
      </w:r>
    </w:p>
    <w:tbl>
      <w:tblPr>
        <w:tblW w:w="9030" w:type="dxa"/>
        <w:tblCellSpacing w:w="0" w:type="dxa"/>
        <w:tblCellMar>
          <w:top w:w="105" w:type="dxa"/>
          <w:left w:w="105" w:type="dxa"/>
          <w:bottom w:w="105" w:type="dxa"/>
          <w:right w:w="105" w:type="dxa"/>
        </w:tblCellMar>
        <w:tblLook w:val="04A0"/>
      </w:tblPr>
      <w:tblGrid>
        <w:gridCol w:w="509"/>
        <w:gridCol w:w="8521"/>
      </w:tblGrid>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Правильные ответы</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Короткие лапы с когтям</w:t>
            </w:r>
            <w:proofErr w:type="gramStart"/>
            <w:r w:rsidRPr="0065541E">
              <w:rPr>
                <w:rFonts w:ascii="Times New Roman" w:eastAsia="Times New Roman" w:hAnsi="Times New Roman" w:cs="Times New Roman"/>
                <w:sz w:val="24"/>
                <w:szCs w:val="24"/>
              </w:rPr>
              <w:t>и-</w:t>
            </w:r>
            <w:proofErr w:type="gramEnd"/>
            <w:r w:rsidRPr="0065541E">
              <w:rPr>
                <w:rFonts w:ascii="Times New Roman" w:eastAsia="Times New Roman" w:hAnsi="Times New Roman" w:cs="Times New Roman"/>
                <w:sz w:val="24"/>
                <w:szCs w:val="24"/>
              </w:rPr>
              <w:t xml:space="preserve"> для разрывания земли, Мощный хвост- для лазания по деревьям и прикрытия от опасности, пластинки-чешуйки- для защиты</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не </w:t>
            </w:r>
            <w:proofErr w:type="gramStart"/>
            <w:r w:rsidRPr="0065541E">
              <w:rPr>
                <w:rFonts w:ascii="Times New Roman" w:eastAsia="Times New Roman" w:hAnsi="Times New Roman" w:cs="Times New Roman"/>
                <w:sz w:val="24"/>
                <w:szCs w:val="24"/>
              </w:rPr>
              <w:t>знающих</w:t>
            </w:r>
            <w:proofErr w:type="gramEnd"/>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4</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Термитами и муравьями</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5</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На муравьедов</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6</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7</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При опасности заботливая родительница…….</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8</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2, 3, 1, 5, 4</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9</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10</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Свободный ответ</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bl>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240"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b/>
          <w:bCs/>
          <w:sz w:val="24"/>
          <w:szCs w:val="24"/>
        </w:rPr>
        <w:t>Таблица правильных ответов. Вариант 2</w:t>
      </w:r>
    </w:p>
    <w:tbl>
      <w:tblPr>
        <w:tblW w:w="9030" w:type="dxa"/>
        <w:tblCellSpacing w:w="0" w:type="dxa"/>
        <w:tblCellMar>
          <w:top w:w="105" w:type="dxa"/>
          <w:left w:w="105" w:type="dxa"/>
          <w:bottom w:w="105" w:type="dxa"/>
          <w:right w:w="105" w:type="dxa"/>
        </w:tblCellMar>
        <w:tblLook w:val="04A0"/>
      </w:tblPr>
      <w:tblGrid>
        <w:gridCol w:w="509"/>
        <w:gridCol w:w="8521"/>
      </w:tblGrid>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Правильные ответы</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 густых тропических лесах</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2</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Если какие – то обстоятельства….</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3</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во время переправы по земле</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4</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Ленивец малоподвижен, движения его очень медленны</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5</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В кроне дерева</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6</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Они были настоящие гиганты весом в несколько центнеров</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7</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Листвой.</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lastRenderedPageBreak/>
              <w:t>8</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нужда</w:t>
            </w:r>
            <w:proofErr w:type="gramStart"/>
            <w:r w:rsidRPr="0065541E">
              <w:rPr>
                <w:rFonts w:ascii="Times New Roman" w:eastAsia="Times New Roman" w:hAnsi="Times New Roman" w:cs="Times New Roman"/>
                <w:sz w:val="24"/>
                <w:szCs w:val="24"/>
              </w:rPr>
              <w:t xml:space="preserve"> ,</w:t>
            </w:r>
            <w:proofErr w:type="gramEnd"/>
            <w:r w:rsidRPr="0065541E">
              <w:rPr>
                <w:rFonts w:ascii="Times New Roman" w:eastAsia="Times New Roman" w:hAnsi="Times New Roman" w:cs="Times New Roman"/>
                <w:sz w:val="24"/>
                <w:szCs w:val="24"/>
              </w:rPr>
              <w:t xml:space="preserve"> половодья, длинными лапами</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9</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Свободный ответ</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10</w:t>
            </w: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r w:rsidRPr="0065541E">
              <w:rPr>
                <w:rFonts w:ascii="Times New Roman" w:eastAsia="Times New Roman" w:hAnsi="Times New Roman" w:cs="Times New Roman"/>
                <w:sz w:val="24"/>
                <w:szCs w:val="24"/>
              </w:rPr>
              <w:t xml:space="preserve">Пять </w:t>
            </w:r>
          </w:p>
        </w:tc>
      </w:tr>
      <w:tr w:rsidR="0065541E" w:rsidRPr="0065541E" w:rsidTr="0065541E">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c>
          <w:tcPr>
            <w:tcW w:w="8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tc>
      </w:tr>
    </w:tbl>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65541E" w:rsidRPr="0065541E" w:rsidRDefault="0065541E" w:rsidP="0065541E">
      <w:pPr>
        <w:spacing w:before="100" w:beforeAutospacing="1" w:after="100" w:afterAutospacing="1" w:line="240" w:lineRule="auto"/>
        <w:rPr>
          <w:rFonts w:ascii="Times New Roman" w:eastAsia="Times New Roman" w:hAnsi="Times New Roman" w:cs="Times New Roman"/>
          <w:sz w:val="24"/>
          <w:szCs w:val="24"/>
        </w:rPr>
      </w:pPr>
    </w:p>
    <w:p w:rsidR="002C66DF" w:rsidRDefault="002C66DF"/>
    <w:sectPr w:rsidR="002C66DF" w:rsidSect="0065541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A78"/>
    <w:multiLevelType w:val="multilevel"/>
    <w:tmpl w:val="D078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966BA"/>
    <w:multiLevelType w:val="multilevel"/>
    <w:tmpl w:val="9A6A8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A7CFC"/>
    <w:multiLevelType w:val="multilevel"/>
    <w:tmpl w:val="5466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B7BC5"/>
    <w:multiLevelType w:val="multilevel"/>
    <w:tmpl w:val="F05A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27034"/>
    <w:multiLevelType w:val="multilevel"/>
    <w:tmpl w:val="73D8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73985"/>
    <w:multiLevelType w:val="multilevel"/>
    <w:tmpl w:val="D3FA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E4463A"/>
    <w:multiLevelType w:val="multilevel"/>
    <w:tmpl w:val="AC7E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949D4"/>
    <w:multiLevelType w:val="multilevel"/>
    <w:tmpl w:val="345A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EB1DBE"/>
    <w:multiLevelType w:val="multilevel"/>
    <w:tmpl w:val="5E90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057FC1"/>
    <w:multiLevelType w:val="multilevel"/>
    <w:tmpl w:val="E66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DB7B28"/>
    <w:multiLevelType w:val="multilevel"/>
    <w:tmpl w:val="2194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5"/>
  </w:num>
  <w:num w:numId="5">
    <w:abstractNumId w:val="8"/>
  </w:num>
  <w:num w:numId="6">
    <w:abstractNumId w:val="2"/>
  </w:num>
  <w:num w:numId="7">
    <w:abstractNumId w:val="1"/>
  </w:num>
  <w:num w:numId="8">
    <w:abstractNumId w:val="7"/>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541E"/>
    <w:rsid w:val="002C66DF"/>
    <w:rsid w:val="0065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9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5844</Words>
  <Characters>33316</Characters>
  <Application>Microsoft Office Word</Application>
  <DocSecurity>0</DocSecurity>
  <Lines>277</Lines>
  <Paragraphs>78</Paragraphs>
  <ScaleCrop>false</ScaleCrop>
  <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Проводина</dc:creator>
  <cp:keywords/>
  <dc:description/>
  <cp:lastModifiedBy>Проводина</cp:lastModifiedBy>
  <cp:revision>2</cp:revision>
  <dcterms:created xsi:type="dcterms:W3CDTF">2019-09-24T12:53:00Z</dcterms:created>
  <dcterms:modified xsi:type="dcterms:W3CDTF">2019-09-24T13:00:00Z</dcterms:modified>
</cp:coreProperties>
</file>