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CC" w:rsidRPr="005F07EF" w:rsidRDefault="005F07EF" w:rsidP="003B39CC">
      <w:pPr>
        <w:pStyle w:val="c10"/>
        <w:spacing w:before="0" w:beforeAutospacing="0" w:after="0" w:afterAutospacing="0"/>
        <w:jc w:val="center"/>
        <w:rPr>
          <w:rStyle w:val="c4"/>
          <w:b/>
          <w:sz w:val="28"/>
          <w:szCs w:val="28"/>
        </w:rPr>
      </w:pPr>
      <w:r w:rsidRPr="005F07EF">
        <w:rPr>
          <w:rStyle w:val="c4"/>
          <w:b/>
          <w:sz w:val="28"/>
          <w:szCs w:val="28"/>
        </w:rPr>
        <w:t>Пояснительная записка.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r w:rsidRPr="005F07EF">
        <w:rPr>
          <w:rFonts w:ascii="Times New Roman" w:hAnsi="Times New Roman" w:cs="Times New Roman"/>
          <w:sz w:val="28"/>
          <w:szCs w:val="28"/>
        </w:rPr>
        <w:t xml:space="preserve">          Рабочая программа предмета «Родной (русский) язык» для </w:t>
      </w:r>
      <w:r w:rsidR="008E1558" w:rsidRPr="005F07EF">
        <w:rPr>
          <w:rFonts w:ascii="Times New Roman" w:hAnsi="Times New Roman" w:cs="Times New Roman"/>
          <w:sz w:val="28"/>
          <w:szCs w:val="28"/>
        </w:rPr>
        <w:t xml:space="preserve">2-го </w:t>
      </w:r>
      <w:r w:rsidRPr="005F07EF">
        <w:rPr>
          <w:rFonts w:ascii="Times New Roman" w:hAnsi="Times New Roman" w:cs="Times New Roman"/>
          <w:sz w:val="28"/>
          <w:szCs w:val="28"/>
        </w:rPr>
        <w:t xml:space="preserve">класса разработана в соответствии с Федеральным государственным образовательным стандартом начального общего </w:t>
      </w:r>
      <w:proofErr w:type="spellStart"/>
      <w:r w:rsidRPr="005F07EF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5F07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5F07EF">
        <w:rPr>
          <w:rFonts w:ascii="Times New Roman" w:hAnsi="Times New Roman" w:cs="Times New Roman"/>
          <w:sz w:val="28"/>
          <w:szCs w:val="28"/>
        </w:rPr>
        <w:t>оставлена</w:t>
      </w:r>
      <w:proofErr w:type="spellEnd"/>
      <w:r w:rsidRPr="005F07EF">
        <w:rPr>
          <w:rFonts w:ascii="Times New Roman" w:hAnsi="Times New Roman" w:cs="Times New Roman"/>
          <w:sz w:val="28"/>
          <w:szCs w:val="28"/>
        </w:rPr>
        <w:t xml:space="preserve"> на основе Примерной программы по учебному предмету «Русский родной язык» для образовательных организаций, реализующих программы начального общего образования.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Рабочая программа ориентирована на работу по учебно-методическому комплекту: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Учебники:</w:t>
      </w:r>
    </w:p>
    <w:p w:rsidR="003B39CC" w:rsidRPr="005F07EF" w:rsidRDefault="003B39CC" w:rsidP="003B39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родной язык. 2 класс : </w:t>
      </w:r>
      <w:proofErr w:type="spellStart"/>
      <w:r w:rsidRPr="005F07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5F07E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F0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5F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F0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5F07E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организаций / [О. М. Александрова и др.]. – М.</w:t>
      </w:r>
      <w:proofErr w:type="gramStart"/>
      <w:r w:rsidRPr="005F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F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2019. – 144 с. </w:t>
      </w:r>
    </w:p>
    <w:bookmarkEnd w:id="0"/>
    <w:p w:rsidR="003B39CC" w:rsidRPr="005F07EF" w:rsidRDefault="003B39CC" w:rsidP="003B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Целями</w:t>
      </w:r>
      <w:r w:rsidRPr="005F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предмета «Родной (русский) язык» в начальной школе являются:</w:t>
      </w:r>
    </w:p>
    <w:p w:rsidR="003B39CC" w:rsidRPr="005F07EF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3B39CC" w:rsidRPr="005F07EF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3B39CC" w:rsidRPr="005F07EF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3B39CC" w:rsidRPr="005F07EF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3B39CC" w:rsidRPr="005F07EF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3B39CC" w:rsidRPr="005F07EF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t xml:space="preserve">           Важнейшими </w:t>
      </w:r>
      <w:r w:rsidRPr="005F07EF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5F07EF">
        <w:rPr>
          <w:rFonts w:ascii="Times New Roman" w:hAnsi="Times New Roman" w:cs="Times New Roman"/>
          <w:sz w:val="28"/>
          <w:szCs w:val="28"/>
        </w:rPr>
        <w:t xml:space="preserve"> курса являются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</w:t>
      </w:r>
      <w:r w:rsidRPr="005F07EF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tab/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tab/>
        <w:t xml:space="preserve">Программой предусматривается расширение </w:t>
      </w:r>
      <w:proofErr w:type="spellStart"/>
      <w:r w:rsidRPr="005F07EF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5F07EF">
        <w:rPr>
          <w:rFonts w:ascii="Times New Roman" w:hAnsi="Times New Roman" w:cs="Times New Roman"/>
          <w:sz w:val="28"/>
          <w:szCs w:val="28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  <w:r w:rsidRPr="005F07EF">
        <w:rPr>
          <w:rFonts w:ascii="Times New Roman" w:hAnsi="Times New Roman" w:cs="Times New Roman"/>
          <w:sz w:val="28"/>
          <w:szCs w:val="28"/>
        </w:rPr>
        <w:tab/>
      </w:r>
    </w:p>
    <w:p w:rsidR="003B39CC" w:rsidRPr="005F07EF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07EF">
        <w:rPr>
          <w:rFonts w:ascii="Times New Roman" w:hAnsi="Times New Roman" w:cs="Times New Roman"/>
          <w:b/>
          <w:i/>
          <w:sz w:val="28"/>
          <w:szCs w:val="28"/>
        </w:rPr>
        <w:t>Основные содержательные линии программы учебного предмета «Родной (русский) язык»</w:t>
      </w:r>
    </w:p>
    <w:p w:rsidR="003B39CC" w:rsidRPr="005F07EF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 </w:t>
      </w:r>
    </w:p>
    <w:p w:rsidR="003B39CC" w:rsidRPr="005F07EF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b/>
          <w:sz w:val="28"/>
          <w:szCs w:val="28"/>
        </w:rPr>
        <w:t>Целевыми установками</w:t>
      </w:r>
      <w:r w:rsidRPr="005F07EF">
        <w:rPr>
          <w:rFonts w:ascii="Times New Roman" w:hAnsi="Times New Roman" w:cs="Times New Roman"/>
          <w:sz w:val="28"/>
          <w:szCs w:val="28"/>
        </w:rPr>
        <w:t xml:space="preserve"> данного курса являются: </w:t>
      </w:r>
    </w:p>
    <w:p w:rsidR="003B39CC" w:rsidRPr="005F07EF" w:rsidRDefault="003B39CC" w:rsidP="003B39C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t xml:space="preserve">совершенствование у младших школьников как носителей языка способности ориентироваться в пространстве языка и речи, развитие языковой интуиции; </w:t>
      </w:r>
    </w:p>
    <w:p w:rsidR="003B39CC" w:rsidRPr="005F07EF" w:rsidRDefault="003B39CC" w:rsidP="003B39C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t xml:space="preserve">изучение исторических фактов развития языка; </w:t>
      </w:r>
    </w:p>
    <w:p w:rsidR="003B39CC" w:rsidRPr="005F07EF" w:rsidRDefault="003B39CC" w:rsidP="003B39C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t xml:space="preserve">расширение представлений о различных методах познания языка (учебное лингвистическое мини-исследование, проект, наблюдение, анализ и т. п.); </w:t>
      </w:r>
    </w:p>
    <w:p w:rsidR="003B39CC" w:rsidRPr="005F07EF" w:rsidRDefault="003B39CC" w:rsidP="003B39C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t>включение учащихся в практическую речевую деятельность.</w:t>
      </w:r>
    </w:p>
    <w:p w:rsidR="003B39CC" w:rsidRPr="005F07EF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t>В соответствии с этим в программе выделяются следующие блоки:</w:t>
      </w:r>
    </w:p>
    <w:p w:rsidR="003B39CC" w:rsidRPr="005F07EF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b/>
          <w:sz w:val="28"/>
          <w:szCs w:val="28"/>
        </w:rPr>
        <w:t>Первый блок – «Русский язык: прошлое и настоящее»</w:t>
      </w:r>
      <w:r w:rsidRPr="005F07EF">
        <w:rPr>
          <w:rFonts w:ascii="Times New Roman" w:hAnsi="Times New Roman" w:cs="Times New Roman"/>
          <w:sz w:val="28"/>
          <w:szCs w:val="28"/>
        </w:rPr>
        <w:t xml:space="preserve"> 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3B39CC" w:rsidRPr="005F07EF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b/>
          <w:sz w:val="28"/>
          <w:szCs w:val="28"/>
        </w:rPr>
        <w:t>Второй блок – «Язык в действии»</w:t>
      </w:r>
      <w:r w:rsidRPr="005F07EF">
        <w:rPr>
          <w:rFonts w:ascii="Times New Roman" w:hAnsi="Times New Roman" w:cs="Times New Roman"/>
          <w:sz w:val="28"/>
          <w:szCs w:val="28"/>
        </w:rPr>
        <w:t xml:space="preserve"> 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</w:t>
      </w:r>
      <w:r w:rsidRPr="005F07EF">
        <w:rPr>
          <w:rFonts w:ascii="Times New Roman" w:hAnsi="Times New Roman" w:cs="Times New Roman"/>
          <w:sz w:val="28"/>
          <w:szCs w:val="28"/>
        </w:rPr>
        <w:lastRenderedPageBreak/>
        <w:t>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3B39CC" w:rsidRPr="005F07EF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b/>
          <w:sz w:val="28"/>
          <w:szCs w:val="28"/>
        </w:rPr>
        <w:t>Третий блок – «Секреты речи и текста»</w:t>
      </w:r>
      <w:r w:rsidRPr="005F07EF">
        <w:rPr>
          <w:rFonts w:ascii="Times New Roman" w:hAnsi="Times New Roman" w:cs="Times New Roman"/>
          <w:sz w:val="28"/>
          <w:szCs w:val="28"/>
        </w:rPr>
        <w:t xml:space="preserve"> 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3B39CC" w:rsidRPr="005F07EF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E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</w:t>
      </w:r>
    </w:p>
    <w:p w:rsidR="003B39CC" w:rsidRPr="005F07EF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3B39CC" w:rsidRPr="005F07EF" w:rsidRDefault="003B39CC" w:rsidP="003B39CC">
      <w:pPr>
        <w:pStyle w:val="ConsPlusNormal"/>
        <w:numPr>
          <w:ilvl w:val="0"/>
          <w:numId w:val="4"/>
        </w:numPr>
        <w:ind w:left="0" w:firstLine="709"/>
        <w:jc w:val="both"/>
        <w:rPr>
          <w:b/>
          <w:szCs w:val="28"/>
        </w:rPr>
      </w:pPr>
      <w:r w:rsidRPr="005F07EF">
        <w:rPr>
          <w:b/>
          <w:szCs w:val="28"/>
        </w:rPr>
        <w:t>Понимание взаимосвязи языка, культуры и истории народа: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>осознание роли русского родного языка в постижении культуры своего народа;</w:t>
      </w:r>
    </w:p>
    <w:p w:rsidR="003B39CC" w:rsidRPr="005F07EF" w:rsidRDefault="003B39CC" w:rsidP="003B39CC">
      <w:pPr>
        <w:pStyle w:val="ConsPlusNormal"/>
        <w:ind w:firstLine="426"/>
        <w:jc w:val="both"/>
        <w:rPr>
          <w:szCs w:val="28"/>
        </w:rPr>
      </w:pPr>
      <w:r w:rsidRPr="005F07EF">
        <w:rPr>
          <w:szCs w:val="28"/>
        </w:rPr>
        <w:tab/>
        <w:t>осознание языка как развивающегося явления, связанного с историей народа;</w:t>
      </w:r>
    </w:p>
    <w:p w:rsidR="003B39CC" w:rsidRPr="005F07EF" w:rsidRDefault="003B39CC" w:rsidP="003B39CC">
      <w:pPr>
        <w:pStyle w:val="ConsPlusNormal"/>
        <w:ind w:firstLine="426"/>
        <w:jc w:val="both"/>
        <w:rPr>
          <w:szCs w:val="28"/>
        </w:rPr>
      </w:pPr>
      <w:r w:rsidRPr="005F07EF">
        <w:rPr>
          <w:szCs w:val="28"/>
        </w:rPr>
        <w:tab/>
        <w:t>осознание национального своеобразия, богатства, выразительности русского языка;</w:t>
      </w:r>
    </w:p>
    <w:p w:rsidR="003B39CC" w:rsidRPr="005F07EF" w:rsidRDefault="003B39CC" w:rsidP="003B39C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tab/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 </w:t>
      </w:r>
    </w:p>
    <w:p w:rsidR="003B39CC" w:rsidRPr="005F07EF" w:rsidRDefault="003B39CC" w:rsidP="003B39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tab/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3B39CC" w:rsidRPr="005F07EF" w:rsidRDefault="003B39CC" w:rsidP="003B39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tab/>
        <w:t xml:space="preserve">понимание значения фразеологических оборотов, отражающих русскую </w:t>
      </w:r>
      <w:r w:rsidRPr="005F0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культуру, менталитет русского народа, </w:t>
      </w:r>
      <w:r w:rsidRPr="005F07EF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элементы русского традиционного быта</w:t>
      </w:r>
      <w:r w:rsidRPr="005F0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  <w:r w:rsidRPr="005F07EF">
        <w:rPr>
          <w:rFonts w:ascii="Times New Roman" w:hAnsi="Times New Roman" w:cs="Times New Roman"/>
          <w:sz w:val="28"/>
          <w:szCs w:val="28"/>
        </w:rPr>
        <w:t>уместное употребление их в современных ситуациях речевого общения (в рамках изученного);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rFonts w:eastAsia="Calibri"/>
          <w:szCs w:val="28"/>
        </w:rPr>
      </w:pPr>
      <w:r w:rsidRPr="005F07EF">
        <w:rPr>
          <w:rFonts w:eastAsia="Calibri"/>
          <w:szCs w:val="28"/>
        </w:rPr>
        <w:tab/>
        <w:t xml:space="preserve">понимание значений устаревших слов с национально-культурным компонентом </w:t>
      </w:r>
      <w:r w:rsidRPr="005F07EF">
        <w:rPr>
          <w:szCs w:val="28"/>
        </w:rPr>
        <w:t xml:space="preserve">(в рамках </w:t>
      </w:r>
      <w:proofErr w:type="gramStart"/>
      <w:r w:rsidRPr="005F07EF">
        <w:rPr>
          <w:szCs w:val="28"/>
        </w:rPr>
        <w:t>изученного</w:t>
      </w:r>
      <w:proofErr w:type="gramEnd"/>
      <w:r w:rsidRPr="005F07EF">
        <w:rPr>
          <w:szCs w:val="28"/>
        </w:rPr>
        <w:t>)</w:t>
      </w:r>
      <w:r w:rsidRPr="005F07EF">
        <w:rPr>
          <w:rFonts w:eastAsia="Calibri"/>
          <w:szCs w:val="28"/>
        </w:rPr>
        <w:t>.</w:t>
      </w:r>
    </w:p>
    <w:p w:rsidR="003B39CC" w:rsidRPr="005F07EF" w:rsidRDefault="003B39CC" w:rsidP="003B39CC">
      <w:pPr>
        <w:pStyle w:val="ConsPlusNormal"/>
        <w:ind w:firstLine="709"/>
        <w:jc w:val="both"/>
        <w:rPr>
          <w:b/>
          <w:szCs w:val="28"/>
        </w:rPr>
      </w:pPr>
      <w:r w:rsidRPr="005F07EF">
        <w:rPr>
          <w:b/>
          <w:szCs w:val="28"/>
        </w:rPr>
        <w:t xml:space="preserve">2. Овладение основными нормами русского литературного языка (орфоэпическими, лексическими, грамматическими, стилистическими), </w:t>
      </w:r>
      <w:r w:rsidRPr="005F07EF">
        <w:rPr>
          <w:b/>
          <w:szCs w:val="28"/>
        </w:rPr>
        <w:lastRenderedPageBreak/>
        <w:t>приобретение опыта использования языковых норм в речевой практике: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>осознание важности соблюдения норм современного русского литературного языка для культурного человека;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 xml:space="preserve">соблюдение на письме и в устной речи норм современного русского литературного языка (в рамках изученного); 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>обогащение активного и пассивного словарного запаса, расширение объёма используемых в речи языковых сре</w:t>
      </w:r>
      <w:proofErr w:type="gramStart"/>
      <w:r w:rsidRPr="005F07EF">
        <w:rPr>
          <w:szCs w:val="28"/>
        </w:rPr>
        <w:t>дств дл</w:t>
      </w:r>
      <w:proofErr w:type="gramEnd"/>
      <w:r w:rsidRPr="005F07EF">
        <w:rPr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3B39CC" w:rsidRPr="005F07EF" w:rsidRDefault="003B39CC" w:rsidP="003B39CC">
      <w:pPr>
        <w:pStyle w:val="ConsPlusNormal"/>
        <w:ind w:left="567"/>
        <w:jc w:val="both"/>
        <w:rPr>
          <w:b/>
          <w:szCs w:val="28"/>
        </w:rPr>
      </w:pPr>
      <w:r w:rsidRPr="005F07EF">
        <w:rPr>
          <w:b/>
          <w:szCs w:val="28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 xml:space="preserve">          произношение слов с правильным ударением (расширенный перечень слов);</w:t>
      </w:r>
    </w:p>
    <w:p w:rsidR="003B39CC" w:rsidRPr="005F07EF" w:rsidRDefault="003B39CC" w:rsidP="003B39CC">
      <w:pPr>
        <w:pStyle w:val="ConsPlusNormal"/>
        <w:ind w:firstLine="567"/>
        <w:jc w:val="both"/>
        <w:rPr>
          <w:szCs w:val="28"/>
        </w:rPr>
      </w:pPr>
      <w:r w:rsidRPr="005F07EF">
        <w:rPr>
          <w:szCs w:val="28"/>
        </w:rPr>
        <w:t>осознание смыслоразличительной роли ударения на примере омографов;</w:t>
      </w:r>
    </w:p>
    <w:p w:rsidR="003B39CC" w:rsidRPr="005F07EF" w:rsidRDefault="003B39CC" w:rsidP="003B39CC">
      <w:pPr>
        <w:pStyle w:val="ConsPlusNormal"/>
        <w:ind w:left="567"/>
        <w:jc w:val="both"/>
        <w:rPr>
          <w:b/>
          <w:szCs w:val="28"/>
        </w:rPr>
      </w:pPr>
      <w:r w:rsidRPr="005F07EF">
        <w:rPr>
          <w:b/>
          <w:szCs w:val="28"/>
        </w:rPr>
        <w:t xml:space="preserve">соблюдение основных лексических норм современного русского литературного языка: 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>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>проведение синонимических замен с учётом особенностей текста;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>выявление и исправление речевых ошибок в устной речи;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>редактирование письменного текста с целью исправления речевых ошибок или с целью более точной передачи смысла;</w:t>
      </w:r>
    </w:p>
    <w:p w:rsidR="003B39CC" w:rsidRPr="005F07EF" w:rsidRDefault="003B39CC" w:rsidP="003B39CC">
      <w:pPr>
        <w:pStyle w:val="ConsPlusNormal"/>
        <w:ind w:left="567"/>
        <w:jc w:val="both"/>
        <w:rPr>
          <w:b/>
          <w:szCs w:val="28"/>
        </w:rPr>
      </w:pPr>
      <w:r w:rsidRPr="005F07EF">
        <w:rPr>
          <w:b/>
          <w:szCs w:val="28"/>
        </w:rPr>
        <w:t xml:space="preserve">соблюдение основных грамматических норм современного русского литературного языка: 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>редактирование письменного текста с целью исправления грамматических ошибок;</w:t>
      </w:r>
    </w:p>
    <w:p w:rsidR="003B39CC" w:rsidRPr="005F07EF" w:rsidRDefault="003B39CC" w:rsidP="003B39CC">
      <w:pPr>
        <w:pStyle w:val="ConsPlusNormal"/>
        <w:ind w:left="567"/>
        <w:jc w:val="both"/>
        <w:rPr>
          <w:szCs w:val="28"/>
        </w:rPr>
      </w:pPr>
      <w:r w:rsidRPr="005F07EF">
        <w:rPr>
          <w:b/>
          <w:szCs w:val="28"/>
        </w:rPr>
        <w:t xml:space="preserve">соблюдение основных орфографических и пунктуационных норм современного русского литературного языка </w:t>
      </w:r>
      <w:r w:rsidRPr="005F07EF">
        <w:rPr>
          <w:szCs w:val="28"/>
        </w:rPr>
        <w:t>(в рамках изученного в основном курсе):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>соблюдение изученных орфографических норм при записи собственного текста;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lastRenderedPageBreak/>
        <w:tab/>
        <w:t>соблюдение изученных пунктуационных норм при записи собственного текста;</w:t>
      </w:r>
    </w:p>
    <w:p w:rsidR="003B39CC" w:rsidRPr="005F07EF" w:rsidRDefault="003B39CC" w:rsidP="003B39CC">
      <w:pPr>
        <w:pStyle w:val="ConsPlusNormal"/>
        <w:ind w:left="567"/>
        <w:jc w:val="both"/>
        <w:rPr>
          <w:b/>
          <w:szCs w:val="28"/>
        </w:rPr>
      </w:pPr>
      <w:r w:rsidRPr="005F07EF">
        <w:rPr>
          <w:b/>
          <w:szCs w:val="28"/>
        </w:rPr>
        <w:t xml:space="preserve">совершенствование умений пользоваться словарями: 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>использование учебных толковых словарей для определения лексического значения слова, для уточнения нормы формообразования;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>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>использование учебных словарей для уточнения состава слова; использование учебныхэтимологических словарей для уточнения происхождения слова;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 xml:space="preserve">использование орфографических словарей для определения нормативного написания слов; </w:t>
      </w:r>
    </w:p>
    <w:p w:rsidR="003B39CC" w:rsidRPr="005F07EF" w:rsidRDefault="003B39CC" w:rsidP="003B39CC">
      <w:pPr>
        <w:pStyle w:val="ConsPlusNormal"/>
        <w:ind w:firstLine="709"/>
        <w:jc w:val="both"/>
        <w:rPr>
          <w:b/>
          <w:szCs w:val="28"/>
        </w:rPr>
      </w:pPr>
      <w:r w:rsidRPr="005F07EF">
        <w:rPr>
          <w:b/>
          <w:szCs w:val="28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3B39CC" w:rsidRPr="005F07EF" w:rsidRDefault="003B39CC" w:rsidP="003B39CC">
      <w:pPr>
        <w:pStyle w:val="ConsPlusNormal"/>
        <w:jc w:val="both"/>
        <w:rPr>
          <w:szCs w:val="28"/>
        </w:rPr>
      </w:pPr>
      <w:r w:rsidRPr="005F07EF">
        <w:rPr>
          <w:szCs w:val="28"/>
        </w:rPr>
        <w:tab/>
        <w:t xml:space="preserve">умение анализировать информацию прочитанного и прослушанного текста: отделять главные факты от </w:t>
      </w:r>
      <w:proofErr w:type="gramStart"/>
      <w:r w:rsidRPr="005F07EF">
        <w:rPr>
          <w:szCs w:val="28"/>
        </w:rPr>
        <w:t>второстепенных</w:t>
      </w:r>
      <w:proofErr w:type="gramEnd"/>
      <w:r w:rsidRPr="005F07EF">
        <w:rPr>
          <w:szCs w:val="28"/>
        </w:rPr>
        <w:t>; выделять наиболее существенные факты; устанавливать логическую связь между фактами;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 xml:space="preserve">умения информационной переработки прослушанного или прочитанного текста: пересказ с изменением лица; 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>уместное использование коммуникативных приемов диалога (начало и завершение диалога и др.), владение правилами корректного речевого поведения в ходе диалога;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 xml:space="preserve">создание текстов-рассуждений с использованием различных способов </w:t>
      </w:r>
      <w:r w:rsidRPr="005F07EF">
        <w:rPr>
          <w:szCs w:val="28"/>
        </w:rPr>
        <w:lastRenderedPageBreak/>
        <w:t xml:space="preserve">аргументации; 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3B39CC" w:rsidRPr="005F07EF" w:rsidRDefault="003B39CC" w:rsidP="003B39CC">
      <w:pPr>
        <w:pStyle w:val="ConsPlusNormal"/>
        <w:ind w:left="709"/>
        <w:jc w:val="both"/>
        <w:rPr>
          <w:b/>
          <w:szCs w:val="28"/>
        </w:rPr>
      </w:pPr>
      <w:r w:rsidRPr="005F07EF">
        <w:rPr>
          <w:b/>
          <w:szCs w:val="28"/>
        </w:rPr>
        <w:t xml:space="preserve">соблюдение основных норм русского речевого этикета: 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 xml:space="preserve">соблюдение принципов этикетного общения, лежащих в основе русского речевого этикета; </w:t>
      </w:r>
    </w:p>
    <w:p w:rsidR="003B39CC" w:rsidRPr="005F07EF" w:rsidRDefault="003B39CC" w:rsidP="003B39CC">
      <w:pPr>
        <w:pStyle w:val="ConsPlusNormal"/>
        <w:tabs>
          <w:tab w:val="left" w:pos="709"/>
        </w:tabs>
        <w:jc w:val="both"/>
        <w:rPr>
          <w:szCs w:val="28"/>
        </w:rPr>
      </w:pPr>
      <w:r w:rsidRPr="005F07EF">
        <w:rPr>
          <w:szCs w:val="28"/>
        </w:rPr>
        <w:tab/>
        <w:t>различение этикетных форм обращения в официальной и неофициальной речевой ситуации.</w:t>
      </w:r>
    </w:p>
    <w:p w:rsidR="003B39CC" w:rsidRPr="005F07EF" w:rsidRDefault="003B39CC" w:rsidP="003B39CC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  <w:bookmarkStart w:id="1" w:name="_Hlk12018430"/>
      <w:r w:rsidRPr="005F07EF">
        <w:rPr>
          <w:rStyle w:val="c37"/>
          <w:b/>
          <w:bCs/>
          <w:color w:val="000000"/>
          <w:sz w:val="28"/>
          <w:szCs w:val="28"/>
        </w:rPr>
        <w:t xml:space="preserve">Планируемые результаты освоения учебного предмета «Родной (русский) язык» </w:t>
      </w:r>
    </w:p>
    <w:p w:rsidR="003B39CC" w:rsidRPr="005F07EF" w:rsidRDefault="003B39CC" w:rsidP="003B39CC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  <w:r w:rsidRPr="005F07EF">
        <w:rPr>
          <w:rStyle w:val="c37"/>
          <w:b/>
          <w:bCs/>
          <w:color w:val="000000"/>
          <w:sz w:val="28"/>
          <w:szCs w:val="28"/>
        </w:rPr>
        <w:t>во 2 классе</w:t>
      </w:r>
    </w:p>
    <w:p w:rsidR="003B39CC" w:rsidRPr="005F07EF" w:rsidRDefault="003B39CC" w:rsidP="003B39CC">
      <w:pPr>
        <w:pStyle w:val="c1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07EF">
        <w:rPr>
          <w:b/>
          <w:bCs/>
          <w:sz w:val="28"/>
          <w:szCs w:val="28"/>
        </w:rPr>
        <w:t xml:space="preserve">          Личностными</w:t>
      </w:r>
      <w:r w:rsidRPr="005F07EF">
        <w:rPr>
          <w:sz w:val="28"/>
          <w:szCs w:val="28"/>
        </w:rPr>
        <w:t xml:space="preserve"> результатами изучения предмета «Родной русский язык» являются следующие умения: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sym w:font="Symbol" w:char="F0B7"/>
      </w:r>
      <w:r w:rsidRPr="005F07EF">
        <w:rPr>
          <w:rFonts w:ascii="Times New Roman" w:hAnsi="Times New Roman" w:cs="Times New Roman"/>
          <w:sz w:val="28"/>
          <w:szCs w:val="28"/>
        </w:rPr>
        <w:t xml:space="preserve"> осознавать роль языка и речи в жизни людей;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sym w:font="Symbol" w:char="F0B7"/>
      </w:r>
      <w:r w:rsidRPr="005F07EF">
        <w:rPr>
          <w:rFonts w:ascii="Times New Roman" w:hAnsi="Times New Roman" w:cs="Times New Roman"/>
          <w:sz w:val="28"/>
          <w:szCs w:val="28"/>
        </w:rPr>
        <w:t xml:space="preserve"> эмоционально «проживать» текст, выражать свои эмоции;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sym w:font="Symbol" w:char="F0B7"/>
      </w:r>
      <w:r w:rsidRPr="005F07EF">
        <w:rPr>
          <w:rFonts w:ascii="Times New Roman" w:hAnsi="Times New Roman" w:cs="Times New Roman"/>
          <w:sz w:val="28"/>
          <w:szCs w:val="28"/>
        </w:rPr>
        <w:t xml:space="preserve"> понимать эмоции других людей, сочувствовать, сопереживать;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sym w:font="Symbol" w:char="F0B7"/>
      </w:r>
      <w:r w:rsidRPr="005F07EF">
        <w:rPr>
          <w:rFonts w:ascii="Times New Roman" w:hAnsi="Times New Roman" w:cs="Times New Roman"/>
          <w:sz w:val="28"/>
          <w:szCs w:val="28"/>
        </w:rPr>
        <w:t xml:space="preserve">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t xml:space="preserve">          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эмоционально-оценочное отношение к </w:t>
      </w:r>
      <w:proofErr w:type="gramStart"/>
      <w:r w:rsidRPr="005F07EF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5F07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7EF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5F07EF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является формирование универсальных учебных действий (УУД).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i/>
          <w:iCs/>
          <w:sz w:val="28"/>
          <w:szCs w:val="28"/>
        </w:rPr>
        <w:t>Регулятивные УУД</w:t>
      </w:r>
      <w:r w:rsidRPr="005F07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sym w:font="Symbol" w:char="F0B7"/>
      </w:r>
      <w:r w:rsidRPr="005F07EF">
        <w:rPr>
          <w:rFonts w:ascii="Times New Roman" w:hAnsi="Times New Roman" w:cs="Times New Roman"/>
          <w:sz w:val="28"/>
          <w:szCs w:val="28"/>
        </w:rPr>
        <w:t xml:space="preserve"> определять и формулировать цель деятельности на уроке с помощью учителя;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sym w:font="Symbol" w:char="F0B7"/>
      </w:r>
      <w:r w:rsidRPr="005F07EF">
        <w:rPr>
          <w:rFonts w:ascii="Times New Roman" w:hAnsi="Times New Roman" w:cs="Times New Roman"/>
          <w:sz w:val="28"/>
          <w:szCs w:val="28"/>
        </w:rPr>
        <w:t xml:space="preserve"> проговаривать последовательность действий на уроке;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sym w:font="Symbol" w:char="F0B7"/>
      </w:r>
      <w:r w:rsidRPr="005F07EF">
        <w:rPr>
          <w:rFonts w:ascii="Times New Roman" w:hAnsi="Times New Roman" w:cs="Times New Roman"/>
          <w:sz w:val="28"/>
          <w:szCs w:val="28"/>
        </w:rPr>
        <w:t xml:space="preserve"> учиться высказывать своё предположение (версию) на основе работы с материалом учебника;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sym w:font="Symbol" w:char="F0B7"/>
      </w:r>
      <w:r w:rsidRPr="005F07EF">
        <w:rPr>
          <w:rFonts w:ascii="Times New Roman" w:hAnsi="Times New Roman" w:cs="Times New Roman"/>
          <w:sz w:val="28"/>
          <w:szCs w:val="28"/>
        </w:rPr>
        <w:t xml:space="preserve"> учиться работать по предложенному учителем плану.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t xml:space="preserve">          Средством формирования </w:t>
      </w:r>
      <w:proofErr w:type="gramStart"/>
      <w:r w:rsidRPr="005F07EF"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 w:rsidRPr="005F07EF">
        <w:rPr>
          <w:rFonts w:ascii="Times New Roman" w:hAnsi="Times New Roman" w:cs="Times New Roman"/>
          <w:sz w:val="28"/>
          <w:szCs w:val="28"/>
        </w:rPr>
        <w:t xml:space="preserve"> УУД служит проблемно-диалогическая технология.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07EF">
        <w:rPr>
          <w:rFonts w:ascii="Times New Roman" w:hAnsi="Times New Roman" w:cs="Times New Roman"/>
          <w:i/>
          <w:iCs/>
          <w:sz w:val="28"/>
          <w:szCs w:val="28"/>
        </w:rPr>
        <w:t xml:space="preserve"> Познавательные УУД: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F07EF">
        <w:rPr>
          <w:rFonts w:ascii="Times New Roman" w:hAnsi="Times New Roman" w:cs="Times New Roman"/>
          <w:sz w:val="28"/>
          <w:szCs w:val="28"/>
        </w:rPr>
        <w:t xml:space="preserve"> ориентироваться в учебнике (на развороте, в оглавлении, в условных обозначениях); в словаре;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sym w:font="Symbol" w:char="F0B7"/>
      </w:r>
      <w:r w:rsidRPr="005F07EF">
        <w:rPr>
          <w:rFonts w:ascii="Times New Roman" w:hAnsi="Times New Roman" w:cs="Times New Roman"/>
          <w:sz w:val="28"/>
          <w:szCs w:val="28"/>
        </w:rPr>
        <w:t xml:space="preserve"> находить ответы на вопросы в тексте, иллюстрациях;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sym w:font="Symbol" w:char="F0B7"/>
      </w:r>
      <w:r w:rsidRPr="005F07EF">
        <w:rPr>
          <w:rFonts w:ascii="Times New Roman" w:hAnsi="Times New Roman" w:cs="Times New Roman"/>
          <w:sz w:val="28"/>
          <w:szCs w:val="28"/>
        </w:rPr>
        <w:t xml:space="preserve"> делать выводы в результате совместной работы класса и учителя;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sym w:font="Symbol" w:char="F0B7"/>
      </w:r>
      <w:r w:rsidRPr="005F07EF">
        <w:rPr>
          <w:rFonts w:ascii="Times New Roman" w:hAnsi="Times New Roman" w:cs="Times New Roman"/>
          <w:sz w:val="28"/>
          <w:szCs w:val="28"/>
        </w:rPr>
        <w:t xml:space="preserve"> преобразовывать информацию из одной формы в другую: подробно пересказывать небольшие тексты.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t xml:space="preserve">          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07EF">
        <w:rPr>
          <w:rFonts w:ascii="Times New Roman" w:hAnsi="Times New Roman" w:cs="Times New Roman"/>
          <w:i/>
          <w:iCs/>
          <w:sz w:val="28"/>
          <w:szCs w:val="28"/>
        </w:rPr>
        <w:t xml:space="preserve">          Коммуникативные УУД: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sym w:font="Symbol" w:char="F0B7"/>
      </w:r>
      <w:r w:rsidRPr="005F07EF">
        <w:rPr>
          <w:rFonts w:ascii="Times New Roman" w:hAnsi="Times New Roman" w:cs="Times New Roman"/>
          <w:sz w:val="28"/>
          <w:szCs w:val="28"/>
        </w:rPr>
        <w:t xml:space="preserve"> оформлять свои мысли в устной и письменной форме (на уровне предложения или небольшого текста); 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sym w:font="Symbol" w:char="F0B7"/>
      </w:r>
      <w:r w:rsidRPr="005F07EF">
        <w:rPr>
          <w:rFonts w:ascii="Times New Roman" w:hAnsi="Times New Roman" w:cs="Times New Roman"/>
          <w:sz w:val="28"/>
          <w:szCs w:val="28"/>
        </w:rPr>
        <w:t xml:space="preserve"> слушать и понимать речь других; пользоваться приёмами слушания: фиксировать тему (заголовок), ключевые слова;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sym w:font="Symbol" w:char="F0B7"/>
      </w:r>
      <w:r w:rsidRPr="005F07EF">
        <w:rPr>
          <w:rFonts w:ascii="Times New Roman" w:hAnsi="Times New Roman" w:cs="Times New Roman"/>
          <w:sz w:val="28"/>
          <w:szCs w:val="28"/>
        </w:rPr>
        <w:t xml:space="preserve"> договариваться с одноклассниками совместно с учителем о правилах поведения и общения оценки и самооценки и следовать им;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sym w:font="Symbol" w:char="F0B7"/>
      </w:r>
      <w:r w:rsidRPr="005F07EF">
        <w:rPr>
          <w:rFonts w:ascii="Times New Roman" w:hAnsi="Times New Roman" w:cs="Times New Roman"/>
          <w:sz w:val="28"/>
          <w:szCs w:val="28"/>
        </w:rPr>
        <w:t xml:space="preserve"> учиться работать в паре, группе; выполнять различные роли (лидера, исполнителя).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t xml:space="preserve">          Средством формирования коммуникативных УУД служат проблемно-диалогическая технология и организация работы в парах и малых группах.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b/>
          <w:bCs/>
          <w:sz w:val="28"/>
          <w:szCs w:val="28"/>
        </w:rPr>
        <w:t>Предметными</w:t>
      </w:r>
      <w:r w:rsidRPr="005F07EF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«Родной русский язык» является </w:t>
      </w:r>
      <w:proofErr w:type="spellStart"/>
      <w:r w:rsidRPr="005F07E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F07EF">
        <w:rPr>
          <w:rFonts w:ascii="Times New Roman" w:hAnsi="Times New Roman" w:cs="Times New Roman"/>
          <w:sz w:val="28"/>
          <w:szCs w:val="28"/>
        </w:rPr>
        <w:t xml:space="preserve"> следующих умений: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sym w:font="Symbol" w:char="F0B7"/>
      </w:r>
      <w:r w:rsidRPr="005F07EF">
        <w:rPr>
          <w:rFonts w:ascii="Times New Roman" w:hAnsi="Times New Roman" w:cs="Times New Roman"/>
          <w:sz w:val="28"/>
          <w:szCs w:val="28"/>
        </w:rPr>
        <w:t xml:space="preserve"> воспринимать на слух тексты в исполнении учителя, </w:t>
      </w:r>
      <w:proofErr w:type="gramStart"/>
      <w:r w:rsidRPr="005F07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07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sym w:font="Symbol" w:char="F0B7"/>
      </w:r>
      <w:r w:rsidRPr="005F07EF">
        <w:rPr>
          <w:rFonts w:ascii="Times New Roman" w:hAnsi="Times New Roman" w:cs="Times New Roman"/>
          <w:sz w:val="28"/>
          <w:szCs w:val="28"/>
        </w:rPr>
        <w:t xml:space="preserve"> осознанно, правильно, выразительно читать целыми словами;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sym w:font="Symbol" w:char="F0B7"/>
      </w:r>
      <w:r w:rsidRPr="005F07EF">
        <w:rPr>
          <w:rFonts w:ascii="Times New Roman" w:hAnsi="Times New Roman" w:cs="Times New Roman"/>
          <w:sz w:val="28"/>
          <w:szCs w:val="28"/>
        </w:rPr>
        <w:t xml:space="preserve"> понимать смысл заглавия текста; выбирать наиболее подходящее заглавие из данных; самостоятельно озаглавливать текст;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sym w:font="Symbol" w:char="F0B7"/>
      </w:r>
      <w:r w:rsidRPr="005F07EF">
        <w:rPr>
          <w:rFonts w:ascii="Times New Roman" w:hAnsi="Times New Roman" w:cs="Times New Roman"/>
          <w:sz w:val="28"/>
          <w:szCs w:val="28"/>
        </w:rPr>
        <w:t xml:space="preserve"> выразительно читать и пересказывать текст;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sym w:font="Symbol" w:char="F0B7"/>
      </w:r>
      <w:r w:rsidRPr="005F07EF">
        <w:rPr>
          <w:rFonts w:ascii="Times New Roman" w:hAnsi="Times New Roman" w:cs="Times New Roman"/>
          <w:sz w:val="28"/>
          <w:szCs w:val="28"/>
        </w:rPr>
        <w:t xml:space="preserve"> делить текст на части, озаглавливать части;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sym w:font="Symbol" w:char="F0B7"/>
      </w:r>
      <w:r w:rsidRPr="005F07EF">
        <w:rPr>
          <w:rFonts w:ascii="Times New Roman" w:hAnsi="Times New Roman" w:cs="Times New Roman"/>
          <w:sz w:val="28"/>
          <w:szCs w:val="28"/>
        </w:rPr>
        <w:t xml:space="preserve"> подробно и выборочно пересказывать текст;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sym w:font="Symbol" w:char="F0B7"/>
      </w:r>
      <w:r w:rsidRPr="005F07EF">
        <w:rPr>
          <w:rFonts w:ascii="Times New Roman" w:hAnsi="Times New Roman" w:cs="Times New Roman"/>
          <w:sz w:val="28"/>
          <w:szCs w:val="28"/>
        </w:rPr>
        <w:t xml:space="preserve"> правильно называть звуки в слове, делить слова на слоги, ставить ударение, различать </w:t>
      </w:r>
      <w:proofErr w:type="gramStart"/>
      <w:r w:rsidRPr="005F07EF">
        <w:rPr>
          <w:rFonts w:ascii="Times New Roman" w:hAnsi="Times New Roman" w:cs="Times New Roman"/>
          <w:sz w:val="28"/>
          <w:szCs w:val="28"/>
        </w:rPr>
        <w:t>ударный</w:t>
      </w:r>
      <w:proofErr w:type="gramEnd"/>
      <w:r w:rsidRPr="005F07EF">
        <w:rPr>
          <w:rFonts w:ascii="Times New Roman" w:hAnsi="Times New Roman" w:cs="Times New Roman"/>
          <w:sz w:val="28"/>
          <w:szCs w:val="28"/>
        </w:rPr>
        <w:t xml:space="preserve"> и безударные слоги;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sym w:font="Symbol" w:char="F0B7"/>
      </w:r>
      <w:r w:rsidRPr="005F07EF">
        <w:rPr>
          <w:rFonts w:ascii="Times New Roman" w:hAnsi="Times New Roman" w:cs="Times New Roman"/>
          <w:sz w:val="28"/>
          <w:szCs w:val="28"/>
        </w:rPr>
        <w:t xml:space="preserve"> делить слова на части для переноса;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sym w:font="Symbol" w:char="F0B7"/>
      </w:r>
      <w:r w:rsidRPr="005F07EF">
        <w:rPr>
          <w:rFonts w:ascii="Times New Roman" w:hAnsi="Times New Roman" w:cs="Times New Roman"/>
          <w:sz w:val="28"/>
          <w:szCs w:val="28"/>
        </w:rPr>
        <w:t xml:space="preserve"> правильно списывать слова, предложения, текст, проверять </w:t>
      </w:r>
      <w:proofErr w:type="gramStart"/>
      <w:r w:rsidRPr="005F07EF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5F07EF">
        <w:rPr>
          <w:rFonts w:ascii="Times New Roman" w:hAnsi="Times New Roman" w:cs="Times New Roman"/>
          <w:sz w:val="28"/>
          <w:szCs w:val="28"/>
        </w:rPr>
        <w:t xml:space="preserve">, сравнивая с образцом;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sym w:font="Symbol" w:char="F0B7"/>
      </w:r>
      <w:r w:rsidRPr="005F07EF">
        <w:rPr>
          <w:rFonts w:ascii="Times New Roman" w:hAnsi="Times New Roman" w:cs="Times New Roman"/>
          <w:sz w:val="28"/>
          <w:szCs w:val="28"/>
        </w:rPr>
        <w:t xml:space="preserve"> писать под диктовку слова, предложения, текст из 30–40 слов, писать на слух без ошибок слова, где произношение и написание совпадают;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sym w:font="Symbol" w:char="F0B7"/>
      </w:r>
      <w:r w:rsidRPr="005F07EF">
        <w:rPr>
          <w:rFonts w:ascii="Times New Roman" w:hAnsi="Times New Roman" w:cs="Times New Roman"/>
          <w:sz w:val="28"/>
          <w:szCs w:val="28"/>
        </w:rPr>
        <w:t xml:space="preserve"> обращать внимание на особенности употребления слов;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sym w:font="Symbol" w:char="F0B7"/>
      </w:r>
      <w:r w:rsidRPr="005F07EF">
        <w:rPr>
          <w:rFonts w:ascii="Times New Roman" w:hAnsi="Times New Roman" w:cs="Times New Roman"/>
          <w:sz w:val="28"/>
          <w:szCs w:val="28"/>
        </w:rPr>
        <w:t xml:space="preserve"> ставить вопросы к словам в предложении; видеть слова, называющие, о ком или о чём говорится в предложении и что говорится;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sym w:font="Symbol" w:char="F0B7"/>
      </w:r>
      <w:r w:rsidRPr="005F07EF">
        <w:rPr>
          <w:rFonts w:ascii="Times New Roman" w:hAnsi="Times New Roman" w:cs="Times New Roman"/>
          <w:sz w:val="28"/>
          <w:szCs w:val="28"/>
        </w:rPr>
        <w:t xml:space="preserve"> составлять предложения из слов, предложения на заданную тему; </w:t>
      </w: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7EF">
        <w:rPr>
          <w:rFonts w:ascii="Times New Roman" w:hAnsi="Times New Roman" w:cs="Times New Roman"/>
          <w:sz w:val="28"/>
          <w:szCs w:val="28"/>
        </w:rPr>
        <w:sym w:font="Symbol" w:char="F0B7"/>
      </w:r>
      <w:r w:rsidRPr="005F07EF">
        <w:rPr>
          <w:rFonts w:ascii="Times New Roman" w:hAnsi="Times New Roman" w:cs="Times New Roman"/>
          <w:sz w:val="28"/>
          <w:szCs w:val="28"/>
        </w:rPr>
        <w:t xml:space="preserve"> составлять небольшой текст (4–5 предложений) по картинке или на заданную тему с помощью учителя и записывать его.</w:t>
      </w:r>
    </w:p>
    <w:p w:rsidR="003B39CC" w:rsidRPr="005F07EF" w:rsidRDefault="003B39CC" w:rsidP="003B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9CC" w:rsidRPr="005F07EF" w:rsidRDefault="003B39CC" w:rsidP="003B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bookmarkEnd w:id="1"/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7EF">
        <w:rPr>
          <w:rFonts w:ascii="Times New Roman" w:hAnsi="Times New Roman" w:cs="Times New Roman"/>
          <w:b/>
          <w:sz w:val="28"/>
          <w:szCs w:val="28"/>
        </w:rPr>
        <w:t xml:space="preserve">           Раздел 1. Русский язык: прошлое и настоящее (15 часов)</w:t>
      </w:r>
    </w:p>
    <w:p w:rsidR="003B39CC" w:rsidRPr="005F07EF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EF">
        <w:rPr>
          <w:rFonts w:ascii="Times New Roman" w:hAnsi="Times New Roman" w:cs="Times New Roman"/>
          <w:sz w:val="28"/>
          <w:szCs w:val="28"/>
        </w:rPr>
        <w:t xml:space="preserve">Слова, называющие игры, забавы, игрушки (например, </w:t>
      </w:r>
      <w:r w:rsidRPr="005F07EF">
        <w:rPr>
          <w:rFonts w:ascii="Times New Roman" w:hAnsi="Times New Roman" w:cs="Times New Roman"/>
          <w:i/>
          <w:sz w:val="28"/>
          <w:szCs w:val="28"/>
        </w:rPr>
        <w:t>городки, салочки, салазки, санки, волчок, свистулька</w:t>
      </w:r>
      <w:r w:rsidRPr="005F07E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B39CC" w:rsidRPr="005F07EF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t xml:space="preserve">Слова, называющие предметы традиционного русского быта: </w:t>
      </w:r>
    </w:p>
    <w:p w:rsidR="003B39CC" w:rsidRPr="005F07EF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EF">
        <w:rPr>
          <w:rFonts w:ascii="Times New Roman" w:hAnsi="Times New Roman" w:cs="Times New Roman"/>
          <w:sz w:val="28"/>
          <w:szCs w:val="28"/>
        </w:rPr>
        <w:t xml:space="preserve">1) слова, называющие домашнюю утварь и орудия труда (например, </w:t>
      </w:r>
      <w:r w:rsidRPr="005F07EF">
        <w:rPr>
          <w:rFonts w:ascii="Times New Roman" w:hAnsi="Times New Roman" w:cs="Times New Roman"/>
          <w:i/>
          <w:sz w:val="28"/>
          <w:szCs w:val="28"/>
        </w:rPr>
        <w:t>ухват, ушат, ступа, плошка, крынка, ковш, решето, веретено, серп, коса, плуг</w:t>
      </w:r>
      <w:r w:rsidRPr="005F07EF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3B39CC" w:rsidRPr="005F07EF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EF">
        <w:rPr>
          <w:rFonts w:ascii="Times New Roman" w:hAnsi="Times New Roman" w:cs="Times New Roman"/>
          <w:sz w:val="28"/>
          <w:szCs w:val="28"/>
        </w:rPr>
        <w:t xml:space="preserve">2) слова, называющие то, что ели в старину (например, </w:t>
      </w:r>
      <w:r w:rsidRPr="005F07EF">
        <w:rPr>
          <w:rFonts w:ascii="Times New Roman" w:hAnsi="Times New Roman" w:cs="Times New Roman"/>
          <w:i/>
          <w:sz w:val="28"/>
          <w:szCs w:val="28"/>
        </w:rPr>
        <w:t>тюря, полба, каша, щи, похлёбка, бублик, ватрушка калач, коврижки</w:t>
      </w:r>
      <w:r w:rsidRPr="005F07EF">
        <w:rPr>
          <w:rFonts w:ascii="Times New Roman" w:hAnsi="Times New Roman" w:cs="Times New Roman"/>
          <w:sz w:val="28"/>
          <w:szCs w:val="28"/>
        </w:rPr>
        <w:t xml:space="preserve">): какие из них сохранились до нашего времени; </w:t>
      </w:r>
      <w:proofErr w:type="gramEnd"/>
    </w:p>
    <w:p w:rsidR="003B39CC" w:rsidRPr="005F07EF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EF">
        <w:rPr>
          <w:rFonts w:ascii="Times New Roman" w:hAnsi="Times New Roman" w:cs="Times New Roman"/>
          <w:sz w:val="28"/>
          <w:szCs w:val="28"/>
        </w:rPr>
        <w:t xml:space="preserve">3) слова, называющие то, во что раньше одевались дети (например, </w:t>
      </w:r>
      <w:r w:rsidRPr="005F07EF">
        <w:rPr>
          <w:rFonts w:ascii="Times New Roman" w:hAnsi="Times New Roman" w:cs="Times New Roman"/>
          <w:i/>
          <w:sz w:val="28"/>
          <w:szCs w:val="28"/>
        </w:rPr>
        <w:t>шубейка, тулуп, шапка, валенки, сарафан, рубаха, лапти</w:t>
      </w:r>
      <w:r w:rsidRPr="005F07E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3B39CC" w:rsidRPr="005F07EF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EF">
        <w:rPr>
          <w:rFonts w:ascii="Times New Roman" w:hAnsi="Times New Roman" w:cs="Times New Roman"/>
          <w:sz w:val="28"/>
          <w:szCs w:val="28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5F07EF">
        <w:rPr>
          <w:rFonts w:ascii="Times New Roman" w:hAnsi="Times New Roman" w:cs="Times New Roman"/>
          <w:i/>
          <w:sz w:val="28"/>
          <w:szCs w:val="28"/>
        </w:rPr>
        <w:t xml:space="preserve">каши не сваришь, </w:t>
      </w:r>
      <w:r w:rsidRPr="005F07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 за какие коврижки</w:t>
      </w:r>
      <w:r w:rsidRPr="005F07E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5F07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07EF">
        <w:rPr>
          <w:rFonts w:ascii="Times New Roman" w:hAnsi="Times New Roman" w:cs="Times New Roman"/>
          <w:sz w:val="28"/>
          <w:szCs w:val="28"/>
        </w:rPr>
        <w:t xml:space="preserve"> Сравнение русских пословиц и поговорок с пословицами и поговорками других народов. </w:t>
      </w:r>
      <w:proofErr w:type="gramStart"/>
      <w:r w:rsidRPr="005F0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Сравнение фразеологизмов, имеющих в разных языках общий смысл, но различную образную форму (например, </w:t>
      </w:r>
      <w:r w:rsidRPr="005F07E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ехать в Тулу со своим самоваром</w:t>
      </w:r>
      <w:r w:rsidRPr="005F0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(рус.); </w:t>
      </w:r>
      <w:r w:rsidRPr="005F07E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ехать в лес с дровами </w:t>
      </w:r>
      <w:r w:rsidRPr="005F0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(тат.).  </w:t>
      </w:r>
      <w:proofErr w:type="gramEnd"/>
    </w:p>
    <w:p w:rsidR="003B39CC" w:rsidRPr="005F07EF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t>Проектное задание: «Почему это так называется?».</w:t>
      </w:r>
    </w:p>
    <w:p w:rsidR="003B39CC" w:rsidRPr="005F07EF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7EF">
        <w:rPr>
          <w:rFonts w:ascii="Times New Roman" w:hAnsi="Times New Roman" w:cs="Times New Roman"/>
          <w:b/>
          <w:sz w:val="28"/>
          <w:szCs w:val="28"/>
        </w:rPr>
        <w:t>Раздел 2. Язык в действии (9часов)</w:t>
      </w:r>
    </w:p>
    <w:p w:rsidR="003B39CC" w:rsidRPr="005F07EF" w:rsidRDefault="003B39CC" w:rsidP="003B39CC">
      <w:pPr>
        <w:pStyle w:val="ConsPlusNormal"/>
        <w:ind w:firstLine="708"/>
        <w:jc w:val="both"/>
        <w:rPr>
          <w:szCs w:val="28"/>
          <w:lang w:eastAsia="en-US"/>
        </w:rPr>
      </w:pPr>
      <w:r w:rsidRPr="005F07EF">
        <w:rPr>
          <w:szCs w:val="28"/>
          <w:lang w:eastAsia="en-US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3B39CC" w:rsidRPr="005F07EF" w:rsidRDefault="003B39CC" w:rsidP="003B39CC">
      <w:pPr>
        <w:pStyle w:val="ConsPlusNormal"/>
        <w:ind w:firstLine="708"/>
        <w:jc w:val="both"/>
        <w:rPr>
          <w:szCs w:val="28"/>
        </w:rPr>
      </w:pPr>
      <w:r w:rsidRPr="005F07EF">
        <w:rPr>
          <w:szCs w:val="28"/>
          <w:lang w:eastAsia="en-US"/>
        </w:rPr>
        <w:t xml:space="preserve">Смыслоразличительная роль ударения. </w:t>
      </w:r>
      <w:r w:rsidRPr="005F07EF">
        <w:rPr>
          <w:szCs w:val="28"/>
        </w:rPr>
        <w:t>Наблюдение за изменением места ударения в поэтическом тексте. Работа со словарем ударений.</w:t>
      </w:r>
    </w:p>
    <w:p w:rsidR="003B39CC" w:rsidRPr="005F07EF" w:rsidRDefault="003B39CC" w:rsidP="003B39CC">
      <w:pPr>
        <w:pStyle w:val="ConsPlusNormal"/>
        <w:ind w:firstLine="708"/>
        <w:jc w:val="both"/>
        <w:rPr>
          <w:bCs/>
          <w:szCs w:val="28"/>
        </w:rPr>
      </w:pPr>
      <w:r w:rsidRPr="005F07EF">
        <w:rPr>
          <w:bCs/>
          <w:szCs w:val="28"/>
        </w:rPr>
        <w:t>Обогащение активного и пассивного словарного запаса. Проведение синонимических замен с учётом особенностей текста. Уточнение лексического значения антонимов.</w:t>
      </w:r>
    </w:p>
    <w:p w:rsidR="003B39CC" w:rsidRPr="005F07EF" w:rsidRDefault="003B39CC" w:rsidP="003B39CC">
      <w:pPr>
        <w:pStyle w:val="ConsPlusNormal"/>
        <w:ind w:firstLine="708"/>
        <w:jc w:val="both"/>
        <w:rPr>
          <w:szCs w:val="28"/>
        </w:rPr>
      </w:pPr>
      <w:r w:rsidRPr="005F07EF">
        <w:rPr>
          <w:bCs/>
          <w:szCs w:val="28"/>
        </w:rPr>
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3B39CC" w:rsidRPr="005F07EF" w:rsidRDefault="003B39CC" w:rsidP="003B39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t xml:space="preserve">   Практическая работа</w:t>
      </w:r>
      <w:r w:rsidRPr="005F07EF">
        <w:rPr>
          <w:rFonts w:ascii="Times New Roman" w:eastAsia="Times-Roman" w:hAnsi="Times New Roman" w:cs="Times New Roman"/>
          <w:sz w:val="28"/>
          <w:szCs w:val="28"/>
        </w:rPr>
        <w:t>: «С</w:t>
      </w:r>
      <w:r w:rsidRPr="005F07EF">
        <w:rPr>
          <w:rFonts w:ascii="Times New Roman" w:hAnsi="Times New Roman" w:cs="Times New Roman"/>
          <w:sz w:val="28"/>
          <w:szCs w:val="28"/>
        </w:rPr>
        <w:t>лушаем и учимся читать фрагменты стихов и сказок, в которых есть слова с необычным произношением и ударением».</w:t>
      </w:r>
    </w:p>
    <w:p w:rsidR="003B39CC" w:rsidRPr="005F07EF" w:rsidRDefault="003B39CC" w:rsidP="003B3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t xml:space="preserve">   Разные способы толкования значения слов. Наблюдение за сочетаемостью слов.</w:t>
      </w:r>
    </w:p>
    <w:p w:rsidR="003B39CC" w:rsidRPr="005F07EF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t xml:space="preserve">Совершенствование орфографических навыков.  </w:t>
      </w:r>
    </w:p>
    <w:p w:rsidR="003B39CC" w:rsidRPr="005F07EF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7EF">
        <w:rPr>
          <w:rFonts w:ascii="Times New Roman" w:hAnsi="Times New Roman" w:cs="Times New Roman"/>
          <w:b/>
          <w:sz w:val="28"/>
          <w:szCs w:val="28"/>
        </w:rPr>
        <w:t>Раздел 3. Секреты речи и текста (7 часов)</w:t>
      </w:r>
    </w:p>
    <w:p w:rsidR="003B39CC" w:rsidRPr="005F07EF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EF">
        <w:rPr>
          <w:rFonts w:ascii="Times New Roman" w:hAnsi="Times New Roman" w:cs="Times New Roman"/>
          <w:sz w:val="28"/>
          <w:szCs w:val="28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  <w:proofErr w:type="gramEnd"/>
    </w:p>
    <w:p w:rsidR="003B39CC" w:rsidRPr="005F07EF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5F07EF">
        <w:rPr>
          <w:rFonts w:ascii="Times New Roman" w:hAnsi="Times New Roman" w:cs="Times New Roman"/>
          <w:i/>
          <w:sz w:val="28"/>
          <w:szCs w:val="28"/>
        </w:rPr>
        <w:t xml:space="preserve">ты </w:t>
      </w:r>
      <w:r w:rsidRPr="005F07EF">
        <w:rPr>
          <w:rFonts w:ascii="Times New Roman" w:hAnsi="Times New Roman" w:cs="Times New Roman"/>
          <w:sz w:val="28"/>
          <w:szCs w:val="28"/>
        </w:rPr>
        <w:t>и</w:t>
      </w:r>
      <w:r w:rsidRPr="005F07EF">
        <w:rPr>
          <w:rFonts w:ascii="Times New Roman" w:hAnsi="Times New Roman" w:cs="Times New Roman"/>
          <w:i/>
          <w:sz w:val="28"/>
          <w:szCs w:val="28"/>
        </w:rPr>
        <w:t xml:space="preserve"> вы</w:t>
      </w:r>
      <w:r w:rsidRPr="005F07EF">
        <w:rPr>
          <w:rFonts w:ascii="Times New Roman" w:hAnsi="Times New Roman" w:cs="Times New Roman"/>
          <w:sz w:val="28"/>
          <w:szCs w:val="28"/>
        </w:rPr>
        <w:t>.</w:t>
      </w:r>
    </w:p>
    <w:p w:rsidR="003B39CC" w:rsidRPr="005F07EF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lastRenderedPageBreak/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3B39CC" w:rsidRPr="005F07EF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3B39CC" w:rsidRPr="005F07EF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bCs/>
          <w:sz w:val="28"/>
          <w:szCs w:val="28"/>
        </w:rPr>
        <w:t xml:space="preserve">Создание текстов-инструкций. </w:t>
      </w:r>
      <w:r w:rsidRPr="005F07EF">
        <w:rPr>
          <w:rFonts w:ascii="Times New Roman" w:hAnsi="Times New Roman" w:cs="Times New Roman"/>
          <w:sz w:val="28"/>
          <w:szCs w:val="28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3B39CC" w:rsidRPr="005F07EF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EF">
        <w:rPr>
          <w:rFonts w:ascii="Times New Roman" w:hAnsi="Times New Roman" w:cs="Times New Roman"/>
          <w:sz w:val="28"/>
          <w:szCs w:val="28"/>
        </w:rPr>
        <w:t xml:space="preserve">Создание текста: развёрнутое толкование значения слова. </w:t>
      </w:r>
    </w:p>
    <w:p w:rsidR="003B39CC" w:rsidRPr="005F07EF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7EF">
        <w:rPr>
          <w:rFonts w:ascii="Times New Roman" w:hAnsi="Times New Roman" w:cs="Times New Roman"/>
          <w:b/>
          <w:sz w:val="28"/>
          <w:szCs w:val="28"/>
        </w:rPr>
        <w:t>Резерв учебного времени – 3 ч.</w:t>
      </w:r>
    </w:p>
    <w:p w:rsidR="003B39CC" w:rsidRPr="005F07EF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006525"/>
      <w:r w:rsidRPr="005F07EF"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 школы, на изучение учебного предмета «Ро</w:t>
      </w:r>
      <w:r w:rsidR="005F07EF">
        <w:rPr>
          <w:rFonts w:ascii="Times New Roman" w:hAnsi="Times New Roman" w:cs="Times New Roman"/>
          <w:sz w:val="28"/>
          <w:szCs w:val="28"/>
        </w:rPr>
        <w:t>дной (русский) язы</w:t>
      </w:r>
      <w:r w:rsidR="00817CD1">
        <w:rPr>
          <w:rFonts w:ascii="Times New Roman" w:hAnsi="Times New Roman" w:cs="Times New Roman"/>
          <w:sz w:val="28"/>
          <w:szCs w:val="28"/>
        </w:rPr>
        <w:t xml:space="preserve">к» отведено 17 часов в год,  1 </w:t>
      </w:r>
      <w:r w:rsidRPr="005F07EF">
        <w:rPr>
          <w:rFonts w:ascii="Times New Roman" w:hAnsi="Times New Roman" w:cs="Times New Roman"/>
          <w:sz w:val="28"/>
          <w:szCs w:val="28"/>
        </w:rPr>
        <w:t xml:space="preserve">час в </w:t>
      </w:r>
      <w:r w:rsidR="00817CD1">
        <w:rPr>
          <w:rFonts w:ascii="Times New Roman" w:hAnsi="Times New Roman" w:cs="Times New Roman"/>
          <w:sz w:val="28"/>
          <w:szCs w:val="28"/>
        </w:rPr>
        <w:t>две недели</w:t>
      </w:r>
      <w:r w:rsidRPr="005F07EF">
        <w:rPr>
          <w:rFonts w:ascii="Times New Roman" w:hAnsi="Times New Roman" w:cs="Times New Roman"/>
          <w:sz w:val="28"/>
          <w:szCs w:val="28"/>
        </w:rPr>
        <w:t>.</w:t>
      </w:r>
    </w:p>
    <w:p w:rsidR="003B39CC" w:rsidRPr="005F07EF" w:rsidRDefault="003B39CC" w:rsidP="003B39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12018458"/>
      <w:bookmarkEnd w:id="2"/>
    </w:p>
    <w:p w:rsidR="003B39CC" w:rsidRPr="005F07EF" w:rsidRDefault="003B39CC" w:rsidP="003B39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CC" w:rsidRPr="005F07EF" w:rsidRDefault="003B39CC" w:rsidP="003B39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CC" w:rsidRPr="005F07EF" w:rsidRDefault="003B39CC" w:rsidP="003B39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CC" w:rsidRPr="005F07EF" w:rsidRDefault="003B39CC" w:rsidP="003B39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E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3B39CC" w:rsidRPr="005F07EF" w:rsidRDefault="003B39CC" w:rsidP="003B3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bottomFromText="200" w:vertAnchor="text" w:horzAnchor="margin" w:tblpXSpec="center" w:tblpY="-68"/>
        <w:tblW w:w="7479" w:type="dxa"/>
        <w:tblLook w:val="01E0"/>
      </w:tblPr>
      <w:tblGrid>
        <w:gridCol w:w="959"/>
        <w:gridCol w:w="4819"/>
        <w:gridCol w:w="1701"/>
      </w:tblGrid>
      <w:tr w:rsidR="003B39CC" w:rsidRPr="005F07EF" w:rsidTr="003B39CC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F0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F0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3B39CC" w:rsidRPr="005F07EF" w:rsidTr="003B39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7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язык: прошлое и настоящее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817C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B39CC" w:rsidRPr="005F07EF" w:rsidTr="003B39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7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Язык в действии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817C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39CC" w:rsidRPr="005F07EF" w:rsidTr="003B39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07EF">
              <w:rPr>
                <w:rFonts w:ascii="Times New Roman" w:hAnsi="Times New Roman" w:cs="Times New Roman"/>
                <w:bCs/>
                <w:sz w:val="28"/>
                <w:szCs w:val="28"/>
              </w:rPr>
              <w:t>Секреты речи и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817C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B39CC" w:rsidRPr="005F07EF" w:rsidTr="003B39CC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Итого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817C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3B39CC" w:rsidRPr="005F0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</w:p>
        </w:tc>
      </w:tr>
      <w:bookmarkEnd w:id="3"/>
    </w:tbl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9CC" w:rsidRPr="005F07EF" w:rsidRDefault="003B39CC" w:rsidP="005F07EF">
      <w:pPr>
        <w:tabs>
          <w:tab w:val="left" w:pos="90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Cs/>
          <w:color w:val="FF0000"/>
          <w:spacing w:val="-2"/>
          <w:sz w:val="28"/>
          <w:szCs w:val="28"/>
          <w:lang w:eastAsia="ru-RU"/>
        </w:rPr>
      </w:pPr>
      <w:bookmarkStart w:id="4" w:name="_Hlk12018538"/>
    </w:p>
    <w:p w:rsidR="003B39CC" w:rsidRPr="005F07EF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Hlk12018554"/>
      <w:bookmarkEnd w:id="4"/>
    </w:p>
    <w:p w:rsidR="003B39CC" w:rsidRPr="005F07EF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E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DD41AB">
        <w:rPr>
          <w:rFonts w:ascii="Times New Roman" w:hAnsi="Times New Roman" w:cs="Times New Roman"/>
          <w:b/>
          <w:sz w:val="28"/>
          <w:szCs w:val="28"/>
        </w:rPr>
        <w:t xml:space="preserve"> по родному (русскому) языку (17 часов</w:t>
      </w:r>
      <w:r w:rsidRPr="005F07EF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5"/>
    <w:p w:rsidR="003B39CC" w:rsidRPr="005F07EF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874" w:type="dxa"/>
        <w:tblLook w:val="04A0"/>
      </w:tblPr>
      <w:tblGrid>
        <w:gridCol w:w="621"/>
        <w:gridCol w:w="963"/>
        <w:gridCol w:w="1070"/>
        <w:gridCol w:w="6043"/>
      </w:tblGrid>
      <w:tr w:rsidR="003B39CC" w:rsidRPr="005F07EF" w:rsidTr="0081057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7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7EF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7E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7E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3B39CC" w:rsidRPr="005F07EF" w:rsidTr="00810572">
        <w:tc>
          <w:tcPr>
            <w:tcW w:w="8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Pr="005F07EF" w:rsidRDefault="003B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Русский язык: прошлое и настоящее (</w:t>
            </w:r>
            <w:r w:rsidR="00817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5F0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  <w:p w:rsidR="003B39CC" w:rsidRPr="005F07EF" w:rsidRDefault="003B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9CC" w:rsidRPr="005F07EF" w:rsidTr="0081057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Pr="005F07EF" w:rsidRDefault="003B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B39CC" w:rsidRPr="005F07EF" w:rsidRDefault="003B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F07EF">
              <w:rPr>
                <w:rFonts w:ascii="Times New Roman" w:hAnsi="Times New Roman" w:cs="Times New Roman"/>
                <w:sz w:val="28"/>
                <w:szCs w:val="28"/>
              </w:rPr>
              <w:t>По одёжке встречают…Слова, обозначающие предметы традиционного русского быта: как называлось то, во что раньше одевались дети</w:t>
            </w:r>
            <w:proofErr w:type="gramStart"/>
            <w:r w:rsidRPr="005F0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F07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F07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07EF">
              <w:rPr>
                <w:rFonts w:ascii="Times New Roman" w:hAnsi="Times New Roman" w:cs="Times New Roman"/>
                <w:sz w:val="28"/>
                <w:szCs w:val="28"/>
              </w:rPr>
              <w:t>.4-14)</w:t>
            </w:r>
          </w:p>
        </w:tc>
      </w:tr>
      <w:tr w:rsidR="003B39CC" w:rsidRPr="005F07EF" w:rsidTr="0081057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Pr="005F07EF" w:rsidRDefault="005F07EF" w:rsidP="005F0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F07EF">
              <w:rPr>
                <w:rFonts w:ascii="Times New Roman" w:hAnsi="Times New Roman" w:cs="Times New Roman"/>
                <w:sz w:val="28"/>
                <w:szCs w:val="28"/>
              </w:rPr>
              <w:t>Ржаной хлебушко калачу дедушка</w:t>
            </w:r>
            <w:proofErr w:type="gramStart"/>
            <w:r w:rsidRPr="005F07E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F07EF">
              <w:rPr>
                <w:rFonts w:ascii="Times New Roman" w:hAnsi="Times New Roman" w:cs="Times New Roman"/>
                <w:sz w:val="28"/>
                <w:szCs w:val="28"/>
              </w:rPr>
              <w:t>лова, обозначающие предметы традиционного русского быта: слова, называющие то, что ели в старину.  (с. 14-21)</w:t>
            </w:r>
          </w:p>
        </w:tc>
      </w:tr>
      <w:tr w:rsidR="003B39CC" w:rsidRPr="005F07EF" w:rsidTr="0081057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DD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F07EF">
              <w:rPr>
                <w:rFonts w:ascii="Times New Roman" w:hAnsi="Times New Roman" w:cs="Times New Roman"/>
                <w:sz w:val="28"/>
                <w:szCs w:val="28"/>
              </w:rPr>
              <w:t xml:space="preserve">Каша – кормилица наша. Слова, обозначающие предметы традиционного русского быта: слова, </w:t>
            </w:r>
            <w:r w:rsidRPr="005F0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называющие то, что ели в старину</w:t>
            </w:r>
            <w:proofErr w:type="gramStart"/>
            <w:r w:rsidRPr="005F0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F07EF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5F07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07EF">
              <w:rPr>
                <w:rFonts w:ascii="Times New Roman" w:hAnsi="Times New Roman" w:cs="Times New Roman"/>
                <w:sz w:val="28"/>
                <w:szCs w:val="28"/>
              </w:rPr>
              <w:t>. 26-33)</w:t>
            </w:r>
          </w:p>
        </w:tc>
      </w:tr>
      <w:tr w:rsidR="003B39CC" w:rsidRPr="005F07EF" w:rsidTr="0081057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DD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F07EF">
              <w:rPr>
                <w:rFonts w:ascii="Times New Roman" w:hAnsi="Times New Roman" w:cs="Times New Roman"/>
                <w:sz w:val="28"/>
                <w:szCs w:val="28"/>
              </w:rPr>
              <w:t>Любишь кататься, люби и саночки возить</w:t>
            </w:r>
            <w:proofErr w:type="gramStart"/>
            <w:r w:rsidRPr="005F07E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F07EF">
              <w:rPr>
                <w:rFonts w:ascii="Times New Roman" w:hAnsi="Times New Roman" w:cs="Times New Roman"/>
                <w:sz w:val="28"/>
                <w:szCs w:val="28"/>
              </w:rPr>
              <w:t>лова, обозначающие предметы традиционного русского быта: слова, называющие детские забавы.  (с. 34-41)</w:t>
            </w:r>
          </w:p>
        </w:tc>
      </w:tr>
      <w:tr w:rsidR="003B39CC" w:rsidRPr="005F07EF" w:rsidTr="0081057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DD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F07EF">
              <w:rPr>
                <w:rFonts w:ascii="Times New Roman" w:hAnsi="Times New Roman" w:cs="Times New Roman"/>
                <w:sz w:val="28"/>
                <w:szCs w:val="28"/>
              </w:rPr>
              <w:t>Делу время, потехе час</w:t>
            </w:r>
            <w:proofErr w:type="gramStart"/>
            <w:r w:rsidRPr="005F07E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F07EF">
              <w:rPr>
                <w:rFonts w:ascii="Times New Roman" w:hAnsi="Times New Roman" w:cs="Times New Roman"/>
                <w:sz w:val="28"/>
                <w:szCs w:val="28"/>
              </w:rPr>
              <w:t>лова, обозначающие предметы традиционного русского быта: слова, называющие игры и игрушки.  (с. 41-53)</w:t>
            </w:r>
          </w:p>
        </w:tc>
      </w:tr>
      <w:tr w:rsidR="003B39CC" w:rsidRPr="005F07EF" w:rsidTr="0081057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DD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F07EF">
              <w:rPr>
                <w:rFonts w:ascii="Times New Roman" w:hAnsi="Times New Roman" w:cs="Times New Roman"/>
                <w:sz w:val="28"/>
                <w:szCs w:val="28"/>
              </w:rPr>
              <w:t>В решете воду не удержишь</w:t>
            </w:r>
            <w:proofErr w:type="gramStart"/>
            <w:r w:rsidRPr="005F07E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F07EF">
              <w:rPr>
                <w:rFonts w:ascii="Times New Roman" w:hAnsi="Times New Roman" w:cs="Times New Roman"/>
                <w:sz w:val="28"/>
                <w:szCs w:val="28"/>
              </w:rPr>
              <w:t>лова, обозначающие предметы традиционного русского быта: слова, называющие домашнюю утварь. (с. 53-63)</w:t>
            </w:r>
          </w:p>
        </w:tc>
      </w:tr>
      <w:tr w:rsidR="003B39CC" w:rsidRPr="005F07EF" w:rsidTr="0081057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DD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F07EF">
              <w:rPr>
                <w:rFonts w:ascii="Times New Roman" w:hAnsi="Times New Roman" w:cs="Times New Roman"/>
                <w:sz w:val="28"/>
                <w:szCs w:val="28"/>
              </w:rPr>
              <w:t>Самовар кипит, уходить не велит</w:t>
            </w:r>
            <w:proofErr w:type="gramStart"/>
            <w:r w:rsidRPr="005F07E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F07EF">
              <w:rPr>
                <w:rFonts w:ascii="Times New Roman" w:hAnsi="Times New Roman" w:cs="Times New Roman"/>
                <w:sz w:val="28"/>
                <w:szCs w:val="28"/>
              </w:rPr>
              <w:t>лова, обозначающие предметы традиционного русского быта: слова, связанные с традицией русского чаепития. (с. 61-74)</w:t>
            </w:r>
          </w:p>
        </w:tc>
      </w:tr>
      <w:tr w:rsidR="003B39CC" w:rsidRPr="005F07EF" w:rsidTr="0081057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DD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F07EF">
              <w:rPr>
                <w:rFonts w:ascii="Times New Roman" w:hAnsi="Times New Roman" w:cs="Times New Roman"/>
                <w:sz w:val="28"/>
                <w:szCs w:val="28"/>
              </w:rPr>
              <w:t>Проверочная работа: представление результатов выполнения проектного задания «Почему это так называется?».</w:t>
            </w:r>
          </w:p>
        </w:tc>
      </w:tr>
      <w:tr w:rsidR="003B39CC" w:rsidRPr="005F07EF" w:rsidTr="00810572">
        <w:tc>
          <w:tcPr>
            <w:tcW w:w="8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817CD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Язык в действии (5</w:t>
            </w:r>
            <w:r w:rsidR="003B39CC" w:rsidRPr="005F0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3B39CC" w:rsidRPr="005F07EF" w:rsidTr="0081057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DD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7EF">
              <w:rPr>
                <w:rFonts w:ascii="Times New Roman" w:hAnsi="Times New Roman" w:cs="Times New Roman"/>
                <w:bCs/>
                <w:sz w:val="28"/>
                <w:szCs w:val="28"/>
              </w:rPr>
              <w:t>Помогает ли ударение различать слова</w:t>
            </w:r>
            <w:proofErr w:type="gramStart"/>
            <w:r w:rsidRPr="005F07EF">
              <w:rPr>
                <w:rFonts w:ascii="Times New Roman" w:hAnsi="Times New Roman" w:cs="Times New Roman"/>
                <w:bCs/>
                <w:sz w:val="28"/>
                <w:szCs w:val="28"/>
              </w:rPr>
              <w:t>?С</w:t>
            </w:r>
            <w:proofErr w:type="gramEnd"/>
            <w:r w:rsidRPr="005F07EF">
              <w:rPr>
                <w:rFonts w:ascii="Times New Roman" w:hAnsi="Times New Roman" w:cs="Times New Roman"/>
                <w:bCs/>
                <w:sz w:val="28"/>
                <w:szCs w:val="28"/>
              </w:rPr>
              <w:t>мыслоразличительная роль ударения. (с. 74-79)</w:t>
            </w:r>
          </w:p>
        </w:tc>
      </w:tr>
      <w:tr w:rsidR="003B39CC" w:rsidRPr="005F07EF" w:rsidTr="0081057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41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 w:rsidP="00810572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7EF">
              <w:rPr>
                <w:rFonts w:ascii="Times New Roman" w:hAnsi="Times New Roman" w:cs="Times New Roman"/>
                <w:bCs/>
                <w:sz w:val="28"/>
                <w:szCs w:val="28"/>
              </w:rPr>
              <w:t>Для чего нужны синонимы</w:t>
            </w:r>
            <w:r w:rsidR="008105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 антонимы</w:t>
            </w:r>
            <w:r w:rsidRPr="005F07EF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  <w:r w:rsidR="008105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F07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Обогащение активного и пассивного словарного запаса. </w:t>
            </w:r>
            <w:r w:rsidR="00810572" w:rsidRPr="005F07EF">
              <w:rPr>
                <w:rFonts w:ascii="Times New Roman" w:hAnsi="Times New Roman" w:cs="Times New Roman"/>
                <w:bCs/>
                <w:sz w:val="28"/>
                <w:szCs w:val="28"/>
              </w:rPr>
              <w:t>Уточнение лексического значения</w:t>
            </w:r>
            <w:r w:rsidR="008105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синонимов  и </w:t>
            </w:r>
            <w:r w:rsidR="00810572" w:rsidRPr="005F07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антонимов</w:t>
            </w:r>
            <w:r w:rsidR="008105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B39CC" w:rsidRPr="005F07EF" w:rsidTr="0081057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7EF">
              <w:rPr>
                <w:rFonts w:ascii="Times New Roman" w:hAnsi="Times New Roman" w:cs="Times New Roman"/>
                <w:bCs/>
                <w:sz w:val="28"/>
                <w:szCs w:val="28"/>
              </w:rPr>
              <w:t>Как появились пословицы и фразеологизмы</w:t>
            </w:r>
            <w:proofErr w:type="gramStart"/>
            <w:r w:rsidRPr="005F07EF">
              <w:rPr>
                <w:rFonts w:ascii="Times New Roman" w:hAnsi="Times New Roman" w:cs="Times New Roman"/>
                <w:bCs/>
                <w:sz w:val="28"/>
                <w:szCs w:val="28"/>
              </w:rPr>
              <w:t>?С</w:t>
            </w:r>
            <w:proofErr w:type="gramEnd"/>
            <w:r w:rsidRPr="005F07EF">
              <w:rPr>
                <w:rFonts w:ascii="Times New Roman" w:hAnsi="Times New Roman" w:cs="Times New Roman"/>
                <w:bCs/>
                <w:sz w:val="28"/>
                <w:szCs w:val="28"/>
              </w:rPr>
              <w:t>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(с. 87-98)</w:t>
            </w:r>
          </w:p>
        </w:tc>
      </w:tr>
      <w:tr w:rsidR="003B39CC" w:rsidRPr="005F07EF" w:rsidTr="0081057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81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4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 w:rsidP="00DD41AB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7EF">
              <w:rPr>
                <w:rFonts w:ascii="Times New Roman" w:hAnsi="Times New Roman" w:cs="Times New Roman"/>
                <w:bCs/>
                <w:sz w:val="28"/>
                <w:szCs w:val="28"/>
              </w:rPr>
              <w:t>Как можно объяснить значение слова?</w:t>
            </w:r>
            <w:r w:rsidR="00DD4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F07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Разные способы толкования значения слов. </w:t>
            </w:r>
          </w:p>
        </w:tc>
      </w:tr>
      <w:tr w:rsidR="003B39CC" w:rsidRPr="005F07EF" w:rsidTr="0081057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81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7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работа: «Слушаем и учимся читать фрагменты стихов и сказок, в которых есть слова с необычным произношением и </w:t>
            </w:r>
            <w:r w:rsidRPr="005F07E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ударением»</w:t>
            </w:r>
          </w:p>
        </w:tc>
      </w:tr>
      <w:tr w:rsidR="003B39CC" w:rsidRPr="005F07EF" w:rsidTr="00810572">
        <w:tc>
          <w:tcPr>
            <w:tcW w:w="8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</w:t>
            </w:r>
            <w:r w:rsidR="00817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здел 3. Секреты речи и текста (4</w:t>
            </w:r>
            <w:r w:rsidRPr="005F0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3B39CC" w:rsidRPr="005F07EF" w:rsidTr="0081057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AB" w:rsidRPr="005F07EF" w:rsidRDefault="00DD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7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Составляем развёрнутое толкование значения слова.  </w:t>
            </w:r>
          </w:p>
        </w:tc>
      </w:tr>
      <w:tr w:rsidR="003B39CC" w:rsidRPr="005F07EF" w:rsidTr="0081057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AB" w:rsidRPr="005F07EF" w:rsidRDefault="00DD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7EF">
              <w:rPr>
                <w:rFonts w:ascii="Times New Roman" w:hAnsi="Times New Roman" w:cs="Times New Roman"/>
                <w:bCs/>
                <w:sz w:val="28"/>
                <w:szCs w:val="28"/>
              </w:rPr>
              <w:t>Учимся связывать предложения в тексте  Практическое овладение средствами связи: лексический повтор, местоименный повтор.</w:t>
            </w:r>
          </w:p>
        </w:tc>
      </w:tr>
      <w:tr w:rsidR="003B39CC" w:rsidRPr="005F07EF" w:rsidTr="0081057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Default="003B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AB" w:rsidRPr="005F07EF" w:rsidRDefault="00DD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B39CC" w:rsidRPr="005F07EF" w:rsidRDefault="003B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7EF">
              <w:rPr>
                <w:rFonts w:ascii="Times New Roman" w:hAnsi="Times New Roman" w:cs="Times New Roman"/>
                <w:bCs/>
                <w:sz w:val="28"/>
                <w:szCs w:val="28"/>
              </w:rPr>
              <w:t>Создаём тексты-инструкции и тексты-повествования.</w:t>
            </w:r>
          </w:p>
        </w:tc>
      </w:tr>
      <w:tr w:rsidR="003B39CC" w:rsidRPr="005F07EF" w:rsidTr="0081057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AB" w:rsidRPr="005F07EF" w:rsidRDefault="00DD4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Pr="005F07EF" w:rsidRDefault="003B3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Pr="005F07EF" w:rsidRDefault="003B39CC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7EF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Представление результатов выполнения проектных заданий</w:t>
            </w:r>
            <w:proofErr w:type="gramStart"/>
            <w:r w:rsidRPr="005F07EF">
              <w:rPr>
                <w:rFonts w:ascii="Times New Roman" w:hAnsi="Times New Roman" w:cs="Times New Roman"/>
                <w:bCs/>
                <w:sz w:val="28"/>
                <w:szCs w:val="28"/>
              </w:rPr>
              <w:t>.У</w:t>
            </w:r>
            <w:proofErr w:type="gramEnd"/>
            <w:r w:rsidRPr="005F07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стный ответ как жанр монологической устной учебно-научной речи. Проверочная работа.  </w:t>
            </w:r>
          </w:p>
        </w:tc>
      </w:tr>
    </w:tbl>
    <w:p w:rsidR="003B39CC" w:rsidRPr="005F07EF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0B6F" w:rsidRPr="005F07EF" w:rsidRDefault="00110B6F">
      <w:pPr>
        <w:rPr>
          <w:rFonts w:ascii="Times New Roman" w:hAnsi="Times New Roman" w:cs="Times New Roman"/>
          <w:sz w:val="28"/>
          <w:szCs w:val="28"/>
        </w:rPr>
      </w:pPr>
    </w:p>
    <w:sectPr w:rsidR="00110B6F" w:rsidRPr="005F07EF" w:rsidSect="0053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22557"/>
    <w:multiLevelType w:val="multilevel"/>
    <w:tmpl w:val="87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E1A"/>
    <w:rsid w:val="00110B6F"/>
    <w:rsid w:val="003B39CC"/>
    <w:rsid w:val="00534A85"/>
    <w:rsid w:val="005F07EF"/>
    <w:rsid w:val="00743E1A"/>
    <w:rsid w:val="00810572"/>
    <w:rsid w:val="00817CD1"/>
    <w:rsid w:val="008E1558"/>
    <w:rsid w:val="00AB25E3"/>
    <w:rsid w:val="00D70090"/>
    <w:rsid w:val="00DD4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39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0">
    <w:name w:val="c10"/>
    <w:basedOn w:val="a"/>
    <w:uiPriority w:val="99"/>
    <w:semiHidden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B3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7">
    <w:name w:val="c17"/>
    <w:basedOn w:val="a"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39CC"/>
  </w:style>
  <w:style w:type="character" w:customStyle="1" w:styleId="c37">
    <w:name w:val="c37"/>
    <w:basedOn w:val="a0"/>
    <w:rsid w:val="003B39CC"/>
  </w:style>
  <w:style w:type="table" w:styleId="a4">
    <w:name w:val="Table Grid"/>
    <w:basedOn w:val="a1"/>
    <w:uiPriority w:val="59"/>
    <w:rsid w:val="003B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39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0">
    <w:name w:val="c10"/>
    <w:basedOn w:val="a"/>
    <w:uiPriority w:val="99"/>
    <w:semiHidden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B3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7">
    <w:name w:val="c17"/>
    <w:basedOn w:val="a"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39CC"/>
  </w:style>
  <w:style w:type="character" w:customStyle="1" w:styleId="c37">
    <w:name w:val="c37"/>
    <w:basedOn w:val="a0"/>
    <w:rsid w:val="003B39CC"/>
  </w:style>
  <w:style w:type="table" w:styleId="a4">
    <w:name w:val="Table Grid"/>
    <w:basedOn w:val="a1"/>
    <w:uiPriority w:val="59"/>
    <w:rsid w:val="003B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C2F7-DB43-470F-B92A-3C129354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Lenovo</cp:lastModifiedBy>
  <cp:revision>8</cp:revision>
  <cp:lastPrinted>2019-08-26T04:50:00Z</cp:lastPrinted>
  <dcterms:created xsi:type="dcterms:W3CDTF">2019-07-09T10:03:00Z</dcterms:created>
  <dcterms:modified xsi:type="dcterms:W3CDTF">2019-08-26T04:51:00Z</dcterms:modified>
</cp:coreProperties>
</file>