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0F" w:rsidRDefault="000171F7">
      <w:pPr>
        <w:pStyle w:val="Heading1"/>
        <w:spacing w:before="63"/>
        <w:ind w:left="857" w:right="591"/>
      </w:pPr>
      <w:bookmarkStart w:id="0" w:name="Муниципальное_бюджетное_общеобразователь"/>
      <w:bookmarkEnd w:id="0"/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35610F" w:rsidRDefault="00F420C5">
      <w:pPr>
        <w:spacing w:before="41"/>
        <w:ind w:left="862" w:right="591"/>
        <w:jc w:val="center"/>
        <w:rPr>
          <w:b/>
          <w:sz w:val="24"/>
        </w:rPr>
      </w:pPr>
      <w:r>
        <w:rPr>
          <w:b/>
          <w:sz w:val="24"/>
        </w:rPr>
        <w:t>«Клен</w:t>
      </w:r>
      <w:r w:rsidR="000171F7">
        <w:rPr>
          <w:b/>
          <w:sz w:val="24"/>
        </w:rPr>
        <w:t>овская</w:t>
      </w:r>
      <w:r w:rsidR="000171F7">
        <w:rPr>
          <w:b/>
          <w:spacing w:val="-5"/>
          <w:sz w:val="24"/>
        </w:rPr>
        <w:t xml:space="preserve"> </w:t>
      </w:r>
      <w:r w:rsidR="000171F7">
        <w:rPr>
          <w:b/>
          <w:sz w:val="24"/>
        </w:rPr>
        <w:t>средняя</w:t>
      </w:r>
      <w:r w:rsidR="000171F7">
        <w:rPr>
          <w:b/>
          <w:spacing w:val="-5"/>
          <w:sz w:val="24"/>
        </w:rPr>
        <w:t xml:space="preserve"> </w:t>
      </w:r>
      <w:r w:rsidR="000171F7">
        <w:rPr>
          <w:b/>
          <w:sz w:val="24"/>
        </w:rPr>
        <w:t>школа»</w:t>
      </w: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spacing w:before="9"/>
        <w:ind w:left="0"/>
        <w:jc w:val="left"/>
        <w:rPr>
          <w:b/>
          <w:sz w:val="38"/>
        </w:rPr>
      </w:pPr>
    </w:p>
    <w:p w:rsidR="0035610F" w:rsidRDefault="0035610F">
      <w:pPr>
        <w:pStyle w:val="a3"/>
        <w:ind w:left="0"/>
        <w:jc w:val="left"/>
        <w:rPr>
          <w:b/>
          <w:sz w:val="26"/>
        </w:rPr>
      </w:pPr>
      <w:bookmarkStart w:id="1" w:name="Приложение_№_1"/>
      <w:bookmarkEnd w:id="1"/>
    </w:p>
    <w:p w:rsidR="0035610F" w:rsidRDefault="0035610F" w:rsidP="00F420C5">
      <w:pPr>
        <w:pStyle w:val="a3"/>
        <w:spacing w:before="3"/>
        <w:ind w:left="0"/>
        <w:jc w:val="center"/>
        <w:rPr>
          <w:b/>
          <w:sz w:val="38"/>
        </w:rPr>
      </w:pPr>
    </w:p>
    <w:p w:rsidR="0035610F" w:rsidRDefault="000171F7" w:rsidP="00F420C5">
      <w:pPr>
        <w:pStyle w:val="a4"/>
        <w:ind w:firstLine="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</w:p>
    <w:p w:rsidR="0035610F" w:rsidRDefault="000171F7" w:rsidP="00F420C5">
      <w:pPr>
        <w:pStyle w:val="a4"/>
        <w:spacing w:before="5" w:line="237" w:lineRule="auto"/>
        <w:ind w:left="2548" w:right="2268"/>
      </w:pPr>
      <w:r>
        <w:t>для 7-9 классов с 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6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«Точка</w:t>
      </w:r>
      <w:r>
        <w:rPr>
          <w:spacing w:val="-10"/>
        </w:rPr>
        <w:t xml:space="preserve"> </w:t>
      </w:r>
      <w:r>
        <w:t>Роста»</w:t>
      </w:r>
    </w:p>
    <w:p w:rsidR="0035610F" w:rsidRDefault="0035610F">
      <w:pPr>
        <w:pStyle w:val="a3"/>
        <w:ind w:left="0"/>
        <w:jc w:val="left"/>
        <w:rPr>
          <w:b/>
          <w:sz w:val="36"/>
        </w:rPr>
      </w:pPr>
    </w:p>
    <w:p w:rsidR="0035610F" w:rsidRDefault="0035610F">
      <w:pPr>
        <w:pStyle w:val="a3"/>
        <w:ind w:left="0"/>
        <w:jc w:val="left"/>
        <w:rPr>
          <w:b/>
          <w:sz w:val="36"/>
        </w:rPr>
      </w:pPr>
    </w:p>
    <w:p w:rsidR="0035610F" w:rsidRDefault="0035610F">
      <w:pPr>
        <w:pStyle w:val="a3"/>
        <w:ind w:left="0"/>
        <w:jc w:val="left"/>
        <w:rPr>
          <w:b/>
          <w:sz w:val="36"/>
        </w:rPr>
      </w:pPr>
    </w:p>
    <w:p w:rsidR="0035610F" w:rsidRDefault="0035610F">
      <w:pPr>
        <w:pStyle w:val="a3"/>
        <w:ind w:left="0"/>
        <w:jc w:val="left"/>
        <w:rPr>
          <w:b/>
          <w:sz w:val="36"/>
        </w:rPr>
      </w:pPr>
    </w:p>
    <w:p w:rsidR="0035610F" w:rsidRDefault="0035610F" w:rsidP="00F420C5">
      <w:pPr>
        <w:pStyle w:val="a3"/>
        <w:spacing w:before="7"/>
        <w:ind w:left="0"/>
        <w:jc w:val="right"/>
        <w:rPr>
          <w:b/>
          <w:sz w:val="53"/>
        </w:rPr>
      </w:pPr>
    </w:p>
    <w:p w:rsidR="0035610F" w:rsidRPr="00F420C5" w:rsidRDefault="000171F7" w:rsidP="00F420C5">
      <w:pPr>
        <w:spacing w:before="1" w:line="278" w:lineRule="auto"/>
        <w:ind w:left="5506" w:right="1009" w:hanging="82"/>
        <w:jc w:val="right"/>
        <w:rPr>
          <w:sz w:val="24"/>
          <w:szCs w:val="24"/>
        </w:rPr>
      </w:pPr>
      <w:r w:rsidRPr="00F420C5">
        <w:rPr>
          <w:sz w:val="24"/>
          <w:szCs w:val="24"/>
        </w:rPr>
        <w:t>Составитель:</w:t>
      </w:r>
      <w:r w:rsidRPr="00F420C5">
        <w:rPr>
          <w:spacing w:val="-10"/>
          <w:sz w:val="24"/>
          <w:szCs w:val="24"/>
        </w:rPr>
        <w:t xml:space="preserve"> </w:t>
      </w:r>
      <w:r w:rsidR="00F420C5" w:rsidRPr="00F420C5">
        <w:rPr>
          <w:sz w:val="24"/>
          <w:szCs w:val="24"/>
        </w:rPr>
        <w:t>Макшанцева Людмила Викторовна,</w:t>
      </w:r>
      <w:r w:rsidRPr="00F420C5">
        <w:rPr>
          <w:spacing w:val="-5"/>
          <w:sz w:val="24"/>
          <w:szCs w:val="24"/>
        </w:rPr>
        <w:t xml:space="preserve"> </w:t>
      </w:r>
      <w:r w:rsidRPr="00F420C5">
        <w:rPr>
          <w:sz w:val="24"/>
          <w:szCs w:val="24"/>
        </w:rPr>
        <w:t>учитель</w:t>
      </w:r>
      <w:r w:rsidRPr="00F420C5">
        <w:rPr>
          <w:spacing w:val="-12"/>
          <w:sz w:val="24"/>
          <w:szCs w:val="24"/>
        </w:rPr>
        <w:t xml:space="preserve"> </w:t>
      </w:r>
      <w:r w:rsidRPr="00F420C5">
        <w:rPr>
          <w:sz w:val="24"/>
          <w:szCs w:val="24"/>
        </w:rPr>
        <w:t>физики</w:t>
      </w: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Default="0035610F">
      <w:pPr>
        <w:pStyle w:val="a3"/>
        <w:ind w:left="0"/>
        <w:jc w:val="left"/>
        <w:rPr>
          <w:sz w:val="30"/>
        </w:rPr>
      </w:pPr>
    </w:p>
    <w:p w:rsidR="0035610F" w:rsidRPr="00F420C5" w:rsidRDefault="00F420C5" w:rsidP="00F420C5">
      <w:pPr>
        <w:pStyle w:val="a3"/>
        <w:spacing w:before="7"/>
        <w:ind w:left="0"/>
        <w:jc w:val="center"/>
      </w:pPr>
      <w:r>
        <w:t>с</w:t>
      </w:r>
      <w:r w:rsidRPr="00F420C5">
        <w:t>ело Кленовка</w:t>
      </w:r>
    </w:p>
    <w:p w:rsidR="0035610F" w:rsidRDefault="000171F7" w:rsidP="00F420C5">
      <w:pPr>
        <w:pStyle w:val="a3"/>
        <w:ind w:left="593" w:right="591"/>
        <w:jc w:val="center"/>
      </w:pPr>
      <w:r>
        <w:t>2023г.</w:t>
      </w:r>
    </w:p>
    <w:p w:rsidR="0035610F" w:rsidRDefault="0035610F">
      <w:pPr>
        <w:jc w:val="center"/>
        <w:sectPr w:rsidR="0035610F">
          <w:type w:val="continuous"/>
          <w:pgSz w:w="11910" w:h="16840"/>
          <w:pgMar w:top="1240" w:right="340" w:bottom="280" w:left="1480" w:header="720" w:footer="720" w:gutter="0"/>
          <w:cols w:space="720"/>
        </w:sectPr>
      </w:pPr>
    </w:p>
    <w:p w:rsidR="0035610F" w:rsidRDefault="000171F7">
      <w:pPr>
        <w:pStyle w:val="Heading1"/>
        <w:spacing w:before="71"/>
        <w:ind w:left="219"/>
        <w:jc w:val="left"/>
      </w:pPr>
      <w:bookmarkStart w:id="2" w:name="Пояснительная_записка"/>
      <w:bookmarkEnd w:id="2"/>
      <w:r>
        <w:rPr>
          <w:color w:val="000009"/>
        </w:rPr>
        <w:lastRenderedPageBreak/>
        <w:t>Пояснительная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записка</w:t>
      </w:r>
    </w:p>
    <w:p w:rsidR="0035610F" w:rsidRDefault="0035610F">
      <w:pPr>
        <w:pStyle w:val="a3"/>
        <w:ind w:left="0"/>
        <w:jc w:val="left"/>
        <w:rPr>
          <w:b/>
          <w:sz w:val="26"/>
        </w:rPr>
      </w:pPr>
    </w:p>
    <w:p w:rsidR="0035610F" w:rsidRDefault="0035610F">
      <w:pPr>
        <w:pStyle w:val="a3"/>
        <w:ind w:left="0"/>
        <w:jc w:val="left"/>
        <w:rPr>
          <w:b/>
          <w:sz w:val="21"/>
        </w:rPr>
      </w:pPr>
    </w:p>
    <w:p w:rsidR="0035610F" w:rsidRDefault="000171F7">
      <w:pPr>
        <w:pStyle w:val="a3"/>
        <w:ind w:right="214" w:firstLine="542"/>
      </w:pPr>
      <w:r>
        <w:rPr>
          <w:color w:val="000009"/>
        </w:rPr>
        <w:t>Центры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 естественнонаучной направленности, а также для практической отработки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«Физика».</w:t>
      </w:r>
    </w:p>
    <w:p w:rsidR="0035610F" w:rsidRDefault="0035610F">
      <w:pPr>
        <w:pStyle w:val="a3"/>
        <w:spacing w:before="10"/>
        <w:ind w:left="0"/>
        <w:jc w:val="left"/>
      </w:pPr>
    </w:p>
    <w:p w:rsidR="0035610F" w:rsidRDefault="000171F7">
      <w:pPr>
        <w:pStyle w:val="Heading1"/>
        <w:ind w:left="597" w:right="591"/>
      </w:pPr>
      <w:bookmarkStart w:id="3" w:name="Цель_и_задачи"/>
      <w:bookmarkEnd w:id="3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</w:p>
    <w:p w:rsidR="0035610F" w:rsidRDefault="0035610F">
      <w:pPr>
        <w:pStyle w:val="a3"/>
        <w:spacing w:before="9"/>
        <w:ind w:left="0"/>
        <w:jc w:val="left"/>
        <w:rPr>
          <w:b/>
          <w:sz w:val="22"/>
        </w:rPr>
      </w:pPr>
    </w:p>
    <w:p w:rsidR="0035610F" w:rsidRDefault="000171F7">
      <w:pPr>
        <w:pStyle w:val="a5"/>
        <w:numPr>
          <w:ilvl w:val="0"/>
          <w:numId w:val="2"/>
        </w:numPr>
        <w:tabs>
          <w:tab w:val="left" w:pos="571"/>
        </w:tabs>
        <w:ind w:right="222" w:firstLine="0"/>
        <w:rPr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естественнонаучной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74"/>
        </w:tabs>
        <w:spacing w:before="10" w:line="237" w:lineRule="auto"/>
        <w:ind w:right="228" w:firstLine="0"/>
        <w:rPr>
          <w:sz w:val="24"/>
        </w:rPr>
      </w:pPr>
      <w:r>
        <w:rPr>
          <w:color w:val="000009"/>
          <w:sz w:val="24"/>
        </w:rPr>
        <w:t>Разработка и реализация разноуровневых дополнительных общеобразоват</w:t>
      </w:r>
      <w:r>
        <w:rPr>
          <w:color w:val="000009"/>
          <w:sz w:val="24"/>
        </w:rPr>
        <w:t>ельных программ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естественно научной направленности, а также иных программ, в том числе в каникулярный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4" w:line="275" w:lineRule="exact"/>
        <w:ind w:left="364" w:hanging="146"/>
        <w:rPr>
          <w:sz w:val="24"/>
        </w:rPr>
      </w:pPr>
      <w:r>
        <w:rPr>
          <w:color w:val="000009"/>
          <w:sz w:val="24"/>
        </w:rPr>
        <w:t>Вовлечение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проектную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деятельность.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408"/>
        </w:tabs>
        <w:ind w:right="217" w:firstLine="0"/>
        <w:rPr>
          <w:sz w:val="24"/>
        </w:rPr>
      </w:pPr>
      <w:r>
        <w:rPr>
          <w:color w:val="000009"/>
          <w:sz w:val="24"/>
        </w:rPr>
        <w:t>Организация внеучебной деятельности в каникулярный период, разработка и 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лагерей,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учреждениями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каникулярный период.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581"/>
        </w:tabs>
        <w:spacing w:before="4" w:line="237" w:lineRule="auto"/>
        <w:ind w:right="217" w:firstLine="0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центра,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дополнительные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общеобразовательные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408"/>
        </w:tabs>
        <w:spacing w:before="3"/>
        <w:ind w:right="221" w:firstLine="0"/>
        <w:rPr>
          <w:sz w:val="24"/>
        </w:rPr>
      </w:pPr>
      <w:r>
        <w:rPr>
          <w:color w:val="000009"/>
          <w:sz w:val="24"/>
        </w:rPr>
        <w:t>Создание центра «Точка роста» предполагает развитие образовательной инфраструктуры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оснащение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513"/>
        </w:tabs>
        <w:spacing w:before="3"/>
        <w:ind w:right="214" w:firstLine="0"/>
        <w:rPr>
          <w:sz w:val="24"/>
        </w:rPr>
      </w:pP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экспериментального)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дисциплин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(модулей)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естественнонаучной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дополнительных общеобразовательных программ, в том числе для расширения 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«Физика»;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557"/>
        </w:tabs>
        <w:spacing w:line="237" w:lineRule="auto"/>
        <w:ind w:right="222" w:firstLine="0"/>
        <w:rPr>
          <w:sz w:val="24"/>
        </w:rPr>
      </w:pP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дополнительного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естественнонаучной направленностей;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3" w:line="275" w:lineRule="exact"/>
        <w:ind w:left="364" w:hanging="146"/>
        <w:rPr>
          <w:sz w:val="24"/>
        </w:rPr>
      </w:pPr>
      <w:r>
        <w:rPr>
          <w:color w:val="000009"/>
          <w:spacing w:val="-1"/>
          <w:sz w:val="24"/>
        </w:rPr>
        <w:t>компьютерным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иным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оборудованием.</w:t>
      </w:r>
    </w:p>
    <w:p w:rsidR="0035610F" w:rsidRDefault="000171F7">
      <w:pPr>
        <w:pStyle w:val="a3"/>
        <w:ind w:right="225" w:firstLine="710"/>
        <w:jc w:val="left"/>
      </w:pPr>
      <w:r>
        <w:rPr>
          <w:color w:val="000009"/>
        </w:rPr>
        <w:t>Профильный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выбран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воспитания, покрывающий своими функциональными возможностями базовые 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«Физика».</w:t>
      </w:r>
    </w:p>
    <w:p w:rsidR="0035610F" w:rsidRDefault="000171F7">
      <w:pPr>
        <w:pStyle w:val="a3"/>
        <w:spacing w:before="5"/>
        <w:ind w:right="211" w:firstLine="710"/>
      </w:pPr>
      <w:r>
        <w:rPr>
          <w:color w:val="000009"/>
        </w:rPr>
        <w:t>Минимально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минимальное количество оборудования, перечень расходных материалов, с</w:t>
      </w:r>
      <w:r>
        <w:rPr>
          <w:color w:val="000009"/>
        </w:rPr>
        <w:t>редств обучения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координатором с учетом примерного перечня оборудования, расходных материалов,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и воспитания для создания и обеспечения функционирования центров образ</w:t>
      </w:r>
      <w:r>
        <w:rPr>
          <w:color w:val="000009"/>
        </w:rPr>
        <w:t>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 направленности «Точка роста» в общеобразовательных 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сельской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малых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городах.</w:t>
      </w:r>
    </w:p>
    <w:p w:rsidR="0035610F" w:rsidRDefault="000171F7">
      <w:pPr>
        <w:pStyle w:val="a3"/>
        <w:ind w:right="210" w:firstLine="710"/>
      </w:pPr>
      <w:r>
        <w:rPr>
          <w:color w:val="000009"/>
        </w:rPr>
        <w:t>Профильный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направленности, возможность углублённого изучения отдельных предметов, в том числе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изобретательского,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креативного,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</w:t>
      </w:r>
      <w:r>
        <w:rPr>
          <w:color w:val="000009"/>
        </w:rPr>
        <w:t>ннонаучной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математической.</w:t>
      </w:r>
    </w:p>
    <w:p w:rsidR="0035610F" w:rsidRDefault="0035610F">
      <w:pPr>
        <w:sectPr w:rsidR="0035610F">
          <w:footerReference w:type="default" r:id="rId7"/>
          <w:pgSz w:w="11910" w:h="16840"/>
          <w:pgMar w:top="920" w:right="340" w:bottom="1160" w:left="1480" w:header="0" w:footer="969" w:gutter="0"/>
          <w:pgNumType w:start="2"/>
          <w:cols w:space="720"/>
        </w:sectPr>
      </w:pPr>
    </w:p>
    <w:p w:rsidR="0035610F" w:rsidRDefault="000171F7">
      <w:pPr>
        <w:pStyle w:val="a3"/>
        <w:spacing w:before="75"/>
        <w:ind w:right="211" w:firstLine="710"/>
      </w:pPr>
      <w:r>
        <w:rPr>
          <w:color w:val="000009"/>
        </w:rPr>
        <w:lastRenderedPageBreak/>
        <w:t>Эксперимент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истинности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Концепция современного образования подразумевает, что в учебном эксперименте ведущую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аналоговых,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 государственном образовательном стандарте (далее — ФГОС) прописано,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 из универсальных учебных действий (далее — УУД), приобретаемых учащимися,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«проведен</w:t>
      </w:r>
      <w:r>
        <w:rPr>
          <w:color w:val="000009"/>
        </w:rPr>
        <w:t>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прямых и косвенных измерений с использованием аналоговых и цифровых измерительных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приборов». Учебный эксперимент по физике, проводимый на традиционном оборудовании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 применения цифровых лабораторий), не может в полной мере обеспечить решение 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Сложившаяся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существованием ряда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422"/>
        </w:tabs>
        <w:spacing w:before="6" w:line="237" w:lineRule="auto"/>
        <w:ind w:right="241" w:firstLine="0"/>
        <w:jc w:val="left"/>
        <w:rPr>
          <w:sz w:val="24"/>
        </w:rPr>
      </w:pPr>
      <w:r>
        <w:rPr>
          <w:color w:val="000009"/>
          <w:sz w:val="24"/>
        </w:rPr>
        <w:t>традиционное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школьное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оборудование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из-за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ограничения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технических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позволяет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проводить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многие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количественные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74"/>
        </w:tabs>
        <w:spacing w:before="6" w:line="237" w:lineRule="auto"/>
        <w:ind w:right="253" w:firstLine="0"/>
        <w:jc w:val="left"/>
        <w:rPr>
          <w:sz w:val="24"/>
        </w:rPr>
      </w:pPr>
      <w:r>
        <w:rPr>
          <w:color w:val="000009"/>
          <w:sz w:val="24"/>
        </w:rPr>
        <w:t>длительность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исследований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всегда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согласуется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длительностью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98"/>
        </w:tabs>
        <w:spacing w:before="3"/>
        <w:ind w:right="256" w:firstLine="0"/>
        <w:jc w:val="left"/>
        <w:rPr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многих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исследований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ограничивается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</w:t>
      </w:r>
    </w:p>
    <w:p w:rsidR="0035610F" w:rsidRDefault="000171F7">
      <w:pPr>
        <w:pStyle w:val="a3"/>
        <w:spacing w:before="1"/>
        <w:ind w:right="215" w:firstLine="710"/>
      </w:pPr>
      <w:r>
        <w:rPr>
          <w:color w:val="000009"/>
        </w:rPr>
        <w:t>Цифровая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кардинальным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вышеперечисленные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эксперимента не только на качественном, но и на количественном уровне.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отображаются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</w:t>
      </w:r>
      <w:r>
        <w:rPr>
          <w:color w:val="000009"/>
        </w:rPr>
        <w:t>епосредственно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экране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компьютера.</w:t>
      </w:r>
    </w:p>
    <w:p w:rsidR="0035610F" w:rsidRDefault="000171F7">
      <w:pPr>
        <w:pStyle w:val="a3"/>
        <w:spacing w:line="242" w:lineRule="auto"/>
        <w:ind w:right="241" w:firstLine="710"/>
      </w:pPr>
      <w:r>
        <w:rPr>
          <w:color w:val="000009"/>
        </w:rPr>
        <w:t>В процессе формирования экспериментальных умений по физике учащийся 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исследовании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четырёх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видах: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494"/>
        </w:tabs>
        <w:spacing w:line="242" w:lineRule="auto"/>
        <w:ind w:right="223" w:firstLine="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эксперимента,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фиксировать внимание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измеряемых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величинах,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терминологии;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9"/>
        </w:tabs>
        <w:spacing w:line="242" w:lineRule="auto"/>
        <w:ind w:right="224" w:firstLine="0"/>
        <w:rPr>
          <w:sz w:val="24"/>
        </w:rPr>
      </w:pPr>
      <w:r>
        <w:rPr>
          <w:color w:val="000009"/>
          <w:sz w:val="24"/>
        </w:rPr>
        <w:t>в табличном: заполнять таблицы данных, лежащих в основе построения графиков (при этом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первичное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масштабах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величин);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475"/>
        </w:tabs>
        <w:ind w:right="210" w:firstLine="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графическом: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перейти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выдвижению гипотез о характере зависимости между физическими величинами (при этом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многомерность);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227" w:firstLine="0"/>
        <w:rPr>
          <w:sz w:val="24"/>
        </w:rPr>
      </w:pPr>
      <w:r>
        <w:rPr>
          <w:color w:val="000009"/>
          <w:sz w:val="24"/>
        </w:rPr>
        <w:t>в аналитическом (в виде математических уравнений): приводить математическое описание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величин,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математическое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обобщение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результатов.</w:t>
      </w:r>
    </w:p>
    <w:p w:rsidR="0035610F" w:rsidRDefault="000171F7">
      <w:pPr>
        <w:pStyle w:val="a3"/>
        <w:ind w:right="219" w:firstLine="710"/>
      </w:pPr>
      <w:r>
        <w:rPr>
          <w:color w:val="000009"/>
        </w:rPr>
        <w:t>Переход к каждому этапу представления информации занимает достаточно 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промежуток времени. Безусловно, в 7—9 классах этот процесс необходим, но в 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 это время можно было бы отвести на решение более важных задач. В этом 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цифровые лаборатории позволяют существенно экономить время, которое можно потратить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</w:t>
      </w:r>
      <w:r>
        <w:rPr>
          <w:color w:val="000009"/>
        </w:rPr>
        <w:t>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2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проблемы;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постановка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планирование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моделей;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выдвижение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гипотез;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ind w:left="364" w:hanging="146"/>
        <w:jc w:val="left"/>
        <w:rPr>
          <w:sz w:val="24"/>
        </w:rPr>
      </w:pPr>
      <w:r>
        <w:rPr>
          <w:color w:val="000009"/>
          <w:sz w:val="24"/>
        </w:rPr>
        <w:t>экспериментальная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проверка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гипотез;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экспериментов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наблюдений;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4" w:lineRule="exact"/>
        <w:ind w:left="36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формулирование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выводов.</w:t>
      </w:r>
    </w:p>
    <w:p w:rsidR="0035610F" w:rsidRDefault="000171F7">
      <w:pPr>
        <w:pStyle w:val="a3"/>
        <w:tabs>
          <w:tab w:val="left" w:pos="2356"/>
          <w:tab w:val="left" w:pos="3168"/>
          <w:tab w:val="left" w:pos="3605"/>
          <w:tab w:val="left" w:pos="4911"/>
          <w:tab w:val="left" w:pos="6524"/>
          <w:tab w:val="left" w:pos="7523"/>
          <w:tab w:val="left" w:pos="8930"/>
        </w:tabs>
        <w:spacing w:line="242" w:lineRule="auto"/>
        <w:ind w:right="225" w:firstLine="710"/>
        <w:jc w:val="left"/>
      </w:pPr>
      <w:r>
        <w:rPr>
          <w:color w:val="000009"/>
        </w:rPr>
        <w:t>Последние</w:t>
      </w:r>
      <w:r>
        <w:rPr>
          <w:color w:val="000009"/>
        </w:rPr>
        <w:tab/>
        <w:t>годы</w:t>
      </w:r>
      <w:r>
        <w:rPr>
          <w:color w:val="000009"/>
        </w:rPr>
        <w:tab/>
        <w:t>у</w:t>
      </w:r>
      <w:r>
        <w:rPr>
          <w:color w:val="000009"/>
        </w:rPr>
        <w:tab/>
        <w:t>учащихся</w:t>
      </w:r>
      <w:r>
        <w:rPr>
          <w:color w:val="000009"/>
        </w:rPr>
        <w:tab/>
        <w:t>наблюдается</w:t>
      </w:r>
      <w:r>
        <w:rPr>
          <w:color w:val="000009"/>
        </w:rPr>
        <w:tab/>
        <w:t>низкая</w:t>
      </w:r>
      <w:r>
        <w:rPr>
          <w:color w:val="000009"/>
        </w:rPr>
        <w:tab/>
        <w:t>мотивация</w:t>
      </w:r>
      <w:r>
        <w:rPr>
          <w:color w:val="000009"/>
        </w:rPr>
        <w:tab/>
      </w:r>
      <w:r>
        <w:rPr>
          <w:color w:val="000009"/>
          <w:spacing w:val="-2"/>
        </w:rPr>
        <w:t>изучения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естественнонаучных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дисциплин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следствие,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падение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Цифровое</w:t>
      </w:r>
    </w:p>
    <w:p w:rsidR="0035610F" w:rsidRDefault="0035610F">
      <w:pPr>
        <w:spacing w:line="242" w:lineRule="auto"/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pStyle w:val="a3"/>
        <w:spacing w:before="75"/>
        <w:ind w:right="217"/>
      </w:pPr>
      <w:r>
        <w:rPr>
          <w:color w:val="000009"/>
        </w:rPr>
        <w:lastRenderedPageBreak/>
        <w:t>учебное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исследования, применяемыми в науке, а учителю — применять на практике 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Кванториума»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цифровые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лаборатории.</w:t>
      </w:r>
    </w:p>
    <w:p w:rsidR="0035610F" w:rsidRDefault="0035610F">
      <w:pPr>
        <w:pStyle w:val="a3"/>
        <w:spacing w:before="1"/>
        <w:ind w:left="0"/>
        <w:jc w:val="left"/>
        <w:rPr>
          <w:sz w:val="25"/>
        </w:rPr>
      </w:pPr>
    </w:p>
    <w:p w:rsidR="0035610F" w:rsidRDefault="000171F7">
      <w:pPr>
        <w:pStyle w:val="Heading1"/>
        <w:ind w:left="591" w:right="591"/>
      </w:pPr>
      <w:bookmarkStart w:id="4" w:name="Рабочая_программаориентирована_на_предме"/>
      <w:bookmarkEnd w:id="4"/>
      <w:r>
        <w:t>Рабочая</w:t>
      </w:r>
      <w:r>
        <w:rPr>
          <w:spacing w:val="-2"/>
        </w:rPr>
        <w:t xml:space="preserve"> </w:t>
      </w:r>
      <w:r>
        <w:t>программаориентирована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линию</w:t>
      </w:r>
      <w:r>
        <w:rPr>
          <w:spacing w:val="-6"/>
        </w:rPr>
        <w:t xml:space="preserve"> </w:t>
      </w:r>
      <w:r>
        <w:t>учебников:</w:t>
      </w:r>
    </w:p>
    <w:p w:rsidR="0035610F" w:rsidRDefault="0035610F">
      <w:pPr>
        <w:pStyle w:val="a3"/>
        <w:spacing w:before="9"/>
        <w:ind w:left="0"/>
        <w:jc w:val="left"/>
        <w:rPr>
          <w:b/>
          <w:sz w:val="22"/>
        </w:rPr>
      </w:pPr>
    </w:p>
    <w:p w:rsidR="0035610F" w:rsidRDefault="000171F7">
      <w:pPr>
        <w:pStyle w:val="a5"/>
        <w:numPr>
          <w:ilvl w:val="0"/>
          <w:numId w:val="1"/>
        </w:numPr>
        <w:tabs>
          <w:tab w:val="left" w:pos="461"/>
        </w:tabs>
        <w:ind w:hanging="242"/>
        <w:rPr>
          <w:sz w:val="24"/>
        </w:rPr>
      </w:pPr>
      <w:r>
        <w:rPr>
          <w:color w:val="0D0D0D"/>
          <w:sz w:val="24"/>
        </w:rPr>
        <w:t>Физика.7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/ А.В.Перышкин.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5-е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стереотип.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Дрофа,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2016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г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224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с.</w:t>
      </w:r>
    </w:p>
    <w:p w:rsidR="0035610F" w:rsidRDefault="000171F7">
      <w:pPr>
        <w:pStyle w:val="a5"/>
        <w:numPr>
          <w:ilvl w:val="0"/>
          <w:numId w:val="1"/>
        </w:numPr>
        <w:tabs>
          <w:tab w:val="left" w:pos="461"/>
        </w:tabs>
        <w:spacing w:before="3" w:line="275" w:lineRule="exact"/>
        <w:ind w:hanging="242"/>
        <w:rPr>
          <w:sz w:val="24"/>
        </w:rPr>
      </w:pPr>
      <w:r>
        <w:rPr>
          <w:color w:val="0D0D0D"/>
          <w:sz w:val="24"/>
        </w:rPr>
        <w:t>Физика.8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А.В.Перышкин.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5-е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стереотип.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Дрофа,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2017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г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238с.</w:t>
      </w:r>
    </w:p>
    <w:p w:rsidR="0035610F" w:rsidRDefault="000171F7">
      <w:pPr>
        <w:pStyle w:val="a5"/>
        <w:numPr>
          <w:ilvl w:val="0"/>
          <w:numId w:val="1"/>
        </w:numPr>
        <w:tabs>
          <w:tab w:val="left" w:pos="461"/>
        </w:tabs>
        <w:spacing w:line="242" w:lineRule="auto"/>
        <w:ind w:left="219" w:right="755" w:firstLine="0"/>
        <w:rPr>
          <w:sz w:val="24"/>
        </w:rPr>
      </w:pPr>
      <w:r>
        <w:rPr>
          <w:color w:val="0D0D0D"/>
          <w:sz w:val="24"/>
        </w:rPr>
        <w:t>Физика.9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кл.:учебник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А.В.Перышкин,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Е.М.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Гутник,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-4-е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изд.,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стереотип.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Дрофа,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2017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г –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319с</w:t>
      </w:r>
    </w:p>
    <w:p w:rsidR="0035610F" w:rsidRDefault="0035610F">
      <w:pPr>
        <w:pStyle w:val="a3"/>
        <w:spacing w:before="7"/>
        <w:ind w:left="0"/>
        <w:jc w:val="left"/>
      </w:pPr>
    </w:p>
    <w:p w:rsidR="0035610F" w:rsidRDefault="000171F7">
      <w:pPr>
        <w:pStyle w:val="Heading1"/>
        <w:spacing w:before="1" w:line="237" w:lineRule="auto"/>
        <w:ind w:left="219" w:right="225" w:firstLine="710"/>
        <w:jc w:val="left"/>
      </w:pPr>
      <w:bookmarkStart w:id="5" w:name="Описание_материально-технической_базыцен"/>
      <w:bookmarkEnd w:id="5"/>
      <w:r>
        <w:rPr>
          <w:color w:val="000009"/>
          <w:spacing w:val="-1"/>
        </w:rPr>
        <w:t>Описание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материально-технической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базыцентра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роста»,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используемого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физики</w:t>
      </w:r>
    </w:p>
    <w:p w:rsidR="0035610F" w:rsidRDefault="0035610F">
      <w:pPr>
        <w:pStyle w:val="a3"/>
        <w:spacing w:before="7"/>
        <w:ind w:left="0"/>
        <w:jc w:val="left"/>
        <w:rPr>
          <w:b/>
          <w:sz w:val="23"/>
        </w:rPr>
      </w:pPr>
    </w:p>
    <w:p w:rsidR="0035610F" w:rsidRDefault="000171F7">
      <w:pPr>
        <w:pStyle w:val="a3"/>
        <w:ind w:right="211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(обязательная)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 оборудование. Базовая часть состоит из цифровых датчиков и комплектов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сопутствующих элементов для опытов по механике, молекулярной физике, электродинамике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</w:t>
      </w:r>
      <w:r>
        <w:rPr>
          <w:color w:val="000009"/>
        </w:rPr>
        <w:t>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(профильный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лабораторию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физике.</w:t>
      </w:r>
    </w:p>
    <w:p w:rsidR="0035610F" w:rsidRDefault="000171F7">
      <w:pPr>
        <w:pStyle w:val="Heading1"/>
        <w:spacing w:before="8" w:line="275" w:lineRule="exact"/>
        <w:jc w:val="both"/>
      </w:pPr>
      <w:bookmarkStart w:id="6" w:name="Базовый_комплект_оборудования_центра_«То"/>
      <w:bookmarkEnd w:id="6"/>
      <w:r>
        <w:rPr>
          <w:color w:val="000009"/>
        </w:rPr>
        <w:t>Базовый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«Точка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роста»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физике</w:t>
      </w:r>
    </w:p>
    <w:p w:rsidR="0035610F" w:rsidRDefault="000171F7">
      <w:pPr>
        <w:pStyle w:val="a3"/>
        <w:spacing w:line="275" w:lineRule="exact"/>
        <w:ind w:left="930"/>
      </w:pPr>
      <w:r>
        <w:rPr>
          <w:color w:val="000009"/>
          <w:spacing w:val="-1"/>
        </w:rPr>
        <w:t>Данный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представлен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датчиками:</w:t>
      </w:r>
    </w:p>
    <w:p w:rsidR="0035610F" w:rsidRDefault="0035610F">
      <w:pPr>
        <w:pStyle w:val="a3"/>
        <w:spacing w:before="7"/>
        <w:ind w:left="0"/>
        <w:jc w:val="left"/>
        <w:rPr>
          <w:sz w:val="23"/>
        </w:rPr>
      </w:pPr>
    </w:p>
    <w:p w:rsidR="0035610F" w:rsidRDefault="000171F7">
      <w:pPr>
        <w:pStyle w:val="a3"/>
        <w:ind w:right="213"/>
      </w:pPr>
      <w:r>
        <w:rPr>
          <w:color w:val="000009"/>
        </w:rPr>
        <w:t>-Датчик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монолитного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кремниевого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пьезорезистора с внедрённой тензорезистивной структурой, которая позволяет исключить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погрешности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 абсолютного давления входит гибкая герметичная трубка для подключения штуцера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оборудованию.</w:t>
      </w:r>
    </w:p>
    <w:p w:rsidR="0035610F" w:rsidRDefault="000171F7">
      <w:pPr>
        <w:pStyle w:val="a3"/>
        <w:spacing w:line="275" w:lineRule="exact"/>
        <w:ind w:left="930"/>
      </w:pPr>
      <w:r>
        <w:rPr>
          <w:color w:val="000009"/>
        </w:rPr>
        <w:t>Технические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абсолютного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давления: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диапазон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700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кПа;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3"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разрешение 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0,25 кПа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2);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материал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полиуретан;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3"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длина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внутренний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диаметр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трубки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мм.</w:t>
      </w:r>
    </w:p>
    <w:p w:rsidR="0035610F" w:rsidRDefault="0035610F">
      <w:pPr>
        <w:pStyle w:val="a3"/>
        <w:spacing w:before="11"/>
        <w:ind w:left="0"/>
        <w:jc w:val="left"/>
        <w:rPr>
          <w:sz w:val="23"/>
        </w:rPr>
      </w:pPr>
    </w:p>
    <w:p w:rsidR="0035610F" w:rsidRDefault="000171F7">
      <w:pPr>
        <w:pStyle w:val="a3"/>
        <w:ind w:right="217"/>
      </w:pPr>
      <w:r>
        <w:rPr>
          <w:color w:val="000009"/>
        </w:rPr>
        <w:t>-Датчик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(магнитный):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датчик измеряет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 моментами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бесконтактными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детекторами.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Бесконтактные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детекторы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выносными и крепятся на металлической или магнитной поверхности. 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осей измерения датчика положения равно 3, диапазон измерений по каждой из осей X, Y и 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360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град.</w:t>
      </w:r>
    </w:p>
    <w:p w:rsidR="0035610F" w:rsidRDefault="000171F7">
      <w:pPr>
        <w:pStyle w:val="a3"/>
        <w:spacing w:before="3" w:line="275" w:lineRule="exact"/>
        <w:ind w:left="930"/>
      </w:pPr>
      <w:r>
        <w:rPr>
          <w:color w:val="000009"/>
          <w:spacing w:val="-1"/>
        </w:rPr>
        <w:t>Технические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характеристики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датчика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положения: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количество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детекторов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шт.;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8"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диаметр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корпуса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детектора —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8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4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тип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детектора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геркон;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диаметр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разъёма-штекера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3,5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мм;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2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длина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кабеля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детекторов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300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мм.</w:t>
      </w:r>
    </w:p>
    <w:p w:rsidR="0035610F" w:rsidRDefault="0035610F">
      <w:pPr>
        <w:pStyle w:val="a3"/>
        <w:spacing w:before="7"/>
        <w:ind w:left="0"/>
        <w:jc w:val="left"/>
        <w:rPr>
          <w:sz w:val="23"/>
        </w:rPr>
      </w:pPr>
    </w:p>
    <w:p w:rsidR="0035610F" w:rsidRDefault="000171F7">
      <w:pPr>
        <w:pStyle w:val="a3"/>
        <w:spacing w:line="242" w:lineRule="auto"/>
        <w:ind w:right="218" w:firstLine="710"/>
      </w:pPr>
      <w:r>
        <w:rPr>
          <w:color w:val="000009"/>
        </w:rPr>
        <w:t>Помимо датчиков цифровой лаборатории для проведения физических экспериментов,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базовый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комплект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сопутствующие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элементы.</w:t>
      </w:r>
    </w:p>
    <w:p w:rsidR="0035610F" w:rsidRDefault="000171F7">
      <w:pPr>
        <w:pStyle w:val="a3"/>
        <w:spacing w:before="2" w:line="237" w:lineRule="auto"/>
        <w:ind w:right="212" w:firstLine="710"/>
      </w:pPr>
      <w:r>
        <w:rPr>
          <w:color w:val="000009"/>
        </w:rPr>
        <w:t>Комплект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сопутствующих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набора.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Рассмотрим 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входящего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оборудования.</w:t>
      </w:r>
    </w:p>
    <w:p w:rsidR="0035610F" w:rsidRDefault="0035610F">
      <w:pPr>
        <w:spacing w:line="237" w:lineRule="auto"/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pStyle w:val="a3"/>
        <w:spacing w:before="77" w:line="237" w:lineRule="auto"/>
        <w:ind w:firstLine="710"/>
        <w:jc w:val="left"/>
      </w:pPr>
      <w:r>
        <w:rPr>
          <w:color w:val="000009"/>
          <w:spacing w:val="-1"/>
        </w:rPr>
        <w:lastRenderedPageBreak/>
        <w:t>Комплект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сопутствующих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элементов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экспериментов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электродинамике.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входят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приборы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материалы.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84"/>
        </w:tabs>
        <w:spacing w:before="6" w:line="237" w:lineRule="auto"/>
        <w:ind w:right="258" w:firstLine="0"/>
        <w:jc w:val="left"/>
        <w:rPr>
          <w:sz w:val="24"/>
        </w:rPr>
      </w:pPr>
      <w:r>
        <w:rPr>
          <w:color w:val="000009"/>
          <w:sz w:val="24"/>
        </w:rPr>
        <w:t>Вольтметр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двухпредельный: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=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0,1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В;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=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0,2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74"/>
        </w:tabs>
        <w:spacing w:before="10" w:line="237" w:lineRule="auto"/>
        <w:ind w:right="263" w:firstLine="0"/>
        <w:jc w:val="left"/>
        <w:rPr>
          <w:sz w:val="24"/>
        </w:rPr>
      </w:pPr>
      <w:r>
        <w:rPr>
          <w:color w:val="000009"/>
          <w:sz w:val="24"/>
        </w:rPr>
        <w:t>Амперметр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двухпредельный: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А,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цена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шкалы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=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0,1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А;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предел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0,6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А, цена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шкалы С =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0,02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(4,7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0,5)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3"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(5,7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0,6)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Резистор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R3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(8,2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0,8)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2"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Элемент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цепи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(реостат)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сопротивлением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Ом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Ключ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размыкания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замыкания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цепи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before="3" w:line="275" w:lineRule="exact"/>
        <w:ind w:left="364" w:hanging="146"/>
        <w:jc w:val="left"/>
        <w:rPr>
          <w:sz w:val="24"/>
        </w:rPr>
      </w:pPr>
      <w:r>
        <w:rPr>
          <w:color w:val="000009"/>
          <w:spacing w:val="-1"/>
          <w:sz w:val="24"/>
        </w:rPr>
        <w:t>Комплект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проводов</w:t>
      </w:r>
    </w:p>
    <w:p w:rsidR="0035610F" w:rsidRDefault="000171F7">
      <w:pPr>
        <w:pStyle w:val="a5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jc w:val="left"/>
        <w:rPr>
          <w:sz w:val="24"/>
        </w:rPr>
      </w:pPr>
      <w:r>
        <w:rPr>
          <w:color w:val="000009"/>
          <w:sz w:val="24"/>
        </w:rPr>
        <w:t>Лампочка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напряжением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4,8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35610F" w:rsidRDefault="0035610F">
      <w:pPr>
        <w:pStyle w:val="a3"/>
        <w:ind w:left="0"/>
        <w:jc w:val="left"/>
      </w:pPr>
    </w:p>
    <w:p w:rsidR="0035610F" w:rsidRDefault="000171F7">
      <w:pPr>
        <w:ind w:left="219" w:right="220" w:firstLine="710"/>
        <w:jc w:val="both"/>
        <w:rPr>
          <w:sz w:val="24"/>
        </w:rPr>
      </w:pPr>
      <w:r>
        <w:rPr>
          <w:b/>
          <w:sz w:val="24"/>
        </w:rPr>
        <w:t xml:space="preserve">Базисный учебный (образовательный) план на изучение физики </w:t>
      </w:r>
      <w:r>
        <w:rPr>
          <w:sz w:val="24"/>
        </w:rPr>
        <w:t>в 7 – 8классах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школы отводит 2 учебных часа в неделю в течение каждого года обучения,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136 часов.</w:t>
      </w:r>
      <w:r>
        <w:rPr>
          <w:spacing w:val="-2"/>
          <w:sz w:val="24"/>
        </w:rPr>
        <w:t xml:space="preserve"> </w:t>
      </w:r>
      <w:r>
        <w:rPr>
          <w:sz w:val="24"/>
        </w:rPr>
        <w:t>В 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часа,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 (7-9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238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35610F" w:rsidRDefault="000171F7">
      <w:pPr>
        <w:pStyle w:val="a3"/>
        <w:spacing w:before="2"/>
      </w:pPr>
      <w:r>
        <w:t>Рабочая программа</w:t>
      </w:r>
      <w:r>
        <w:rPr>
          <w:spacing w:val="-10"/>
        </w:rPr>
        <w:t xml:space="preserve"> </w:t>
      </w:r>
      <w:r>
        <w:t>запланирована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238часа:</w:t>
      </w:r>
    </w:p>
    <w:p w:rsidR="0035610F" w:rsidRDefault="0035610F">
      <w:pPr>
        <w:pStyle w:val="a3"/>
        <w:spacing w:before="3"/>
        <w:ind w:left="0"/>
        <w:jc w:val="left"/>
      </w:pPr>
    </w:p>
    <w:p w:rsidR="0035610F" w:rsidRDefault="000171F7">
      <w:pPr>
        <w:pStyle w:val="a3"/>
        <w:spacing w:line="237" w:lineRule="auto"/>
        <w:ind w:left="282" w:right="2199" w:firstLine="57"/>
        <w:jc w:val="left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неделю);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3;</w:t>
      </w:r>
    </w:p>
    <w:p w:rsidR="0035610F" w:rsidRDefault="000171F7">
      <w:pPr>
        <w:pStyle w:val="a3"/>
        <w:spacing w:before="3" w:line="275" w:lineRule="exact"/>
        <w:ind w:left="930"/>
        <w:jc w:val="left"/>
      </w:pP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11</w:t>
      </w:r>
    </w:p>
    <w:p w:rsidR="0035610F" w:rsidRDefault="000171F7">
      <w:pPr>
        <w:pStyle w:val="a3"/>
        <w:spacing w:line="242" w:lineRule="auto"/>
        <w:ind w:left="882" w:right="1649" w:firstLine="57"/>
        <w:jc w:val="left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неделю);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контрольных работ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 –</w:t>
      </w:r>
      <w:r>
        <w:rPr>
          <w:spacing w:val="3"/>
        </w:rPr>
        <w:t xml:space="preserve"> </w:t>
      </w:r>
      <w:r>
        <w:t>6;</w:t>
      </w:r>
    </w:p>
    <w:p w:rsidR="0035610F" w:rsidRDefault="000171F7">
      <w:pPr>
        <w:pStyle w:val="a3"/>
        <w:spacing w:line="271" w:lineRule="exact"/>
        <w:ind w:left="930"/>
        <w:jc w:val="left"/>
      </w:pP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11</w:t>
      </w:r>
    </w:p>
    <w:p w:rsidR="0035610F" w:rsidRDefault="0035610F">
      <w:pPr>
        <w:pStyle w:val="a3"/>
        <w:spacing w:before="11"/>
        <w:ind w:left="0"/>
        <w:jc w:val="left"/>
        <w:rPr>
          <w:sz w:val="23"/>
        </w:rPr>
      </w:pPr>
    </w:p>
    <w:p w:rsidR="0035610F" w:rsidRDefault="000171F7">
      <w:pPr>
        <w:pStyle w:val="a3"/>
        <w:spacing w:line="242" w:lineRule="auto"/>
        <w:ind w:left="882" w:right="1649" w:firstLine="57"/>
        <w:jc w:val="left"/>
      </w:pPr>
      <w:r>
        <w:t>на изучение физики в 9 классе отводится 102 часа (т. е. 3 часа в неделю);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контрольных работ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 –6;</w:t>
      </w:r>
    </w:p>
    <w:p w:rsidR="0035610F" w:rsidRDefault="000171F7">
      <w:pPr>
        <w:pStyle w:val="a3"/>
        <w:spacing w:line="271" w:lineRule="exact"/>
        <w:ind w:left="930"/>
        <w:jc w:val="left"/>
      </w:pPr>
      <w:r>
        <w:t>лабораторных</w:t>
      </w:r>
      <w:r>
        <w:rPr>
          <w:spacing w:val="-3"/>
        </w:rPr>
        <w:t xml:space="preserve"> </w:t>
      </w:r>
      <w:r>
        <w:t>работ -</w:t>
      </w:r>
      <w:r>
        <w:rPr>
          <w:spacing w:val="-1"/>
        </w:rPr>
        <w:t xml:space="preserve"> </w:t>
      </w:r>
      <w:r>
        <w:t>8</w:t>
      </w:r>
    </w:p>
    <w:p w:rsidR="0035610F" w:rsidRDefault="0035610F">
      <w:pPr>
        <w:pStyle w:val="a3"/>
        <w:ind w:left="0"/>
        <w:jc w:val="left"/>
      </w:pPr>
    </w:p>
    <w:p w:rsidR="0035610F" w:rsidRDefault="000171F7">
      <w:pPr>
        <w:pStyle w:val="a3"/>
        <w:ind w:left="882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года</w:t>
      </w: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spacing w:before="1"/>
        <w:ind w:left="0"/>
        <w:jc w:val="left"/>
        <w:rPr>
          <w:sz w:val="23"/>
        </w:rPr>
      </w:pPr>
    </w:p>
    <w:p w:rsidR="0035610F" w:rsidRDefault="000171F7">
      <w:pPr>
        <w:pStyle w:val="Heading1"/>
        <w:ind w:left="589" w:right="591"/>
      </w:pPr>
      <w:bookmarkStart w:id="7" w:name="Изменения,_внесенные_в_авторскую_програм"/>
      <w:bookmarkEnd w:id="7"/>
      <w:r>
        <w:t>Изменения,</w:t>
      </w:r>
      <w:r>
        <w:rPr>
          <w:spacing w:val="-6"/>
        </w:rPr>
        <w:t xml:space="preserve"> </w:t>
      </w:r>
      <w:r>
        <w:t>внесенные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авторскую</w:t>
      </w:r>
      <w:r>
        <w:rPr>
          <w:spacing w:val="-8"/>
        </w:rPr>
        <w:t xml:space="preserve"> </w:t>
      </w:r>
      <w:r>
        <w:t>программу:</w:t>
      </w:r>
    </w:p>
    <w:p w:rsidR="0035610F" w:rsidRDefault="0035610F">
      <w:pPr>
        <w:pStyle w:val="a3"/>
        <w:ind w:left="0"/>
        <w:jc w:val="left"/>
        <w:rPr>
          <w:b/>
          <w:sz w:val="20"/>
        </w:rPr>
      </w:pPr>
    </w:p>
    <w:p w:rsidR="0035610F" w:rsidRDefault="0035610F">
      <w:pPr>
        <w:pStyle w:val="a3"/>
        <w:ind w:left="0"/>
        <w:jc w:val="left"/>
        <w:rPr>
          <w:b/>
          <w:sz w:val="20"/>
        </w:rPr>
      </w:pPr>
    </w:p>
    <w:p w:rsidR="0035610F" w:rsidRDefault="0035610F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2689"/>
        <w:gridCol w:w="1546"/>
        <w:gridCol w:w="1547"/>
        <w:gridCol w:w="3501"/>
      </w:tblGrid>
      <w:tr w:rsidR="0035610F">
        <w:trPr>
          <w:trHeight w:val="1786"/>
        </w:trPr>
        <w:tc>
          <w:tcPr>
            <w:tcW w:w="577" w:type="dxa"/>
          </w:tcPr>
          <w:p w:rsidR="0035610F" w:rsidRDefault="000171F7">
            <w:pPr>
              <w:pStyle w:val="TableParagraph"/>
              <w:spacing w:before="2"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89" w:type="dxa"/>
          </w:tcPr>
          <w:p w:rsidR="0035610F" w:rsidRDefault="000171F7">
            <w:pPr>
              <w:pStyle w:val="TableParagraph"/>
              <w:spacing w:before="2" w:line="276" w:lineRule="auto"/>
              <w:ind w:left="114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(темы)</w:t>
            </w:r>
          </w:p>
        </w:tc>
        <w:tc>
          <w:tcPr>
            <w:tcW w:w="1546" w:type="dxa"/>
          </w:tcPr>
          <w:p w:rsidR="0035610F" w:rsidRDefault="000171F7">
            <w:pPr>
              <w:pStyle w:val="TableParagraph"/>
              <w:tabs>
                <w:tab w:val="left" w:pos="1310"/>
              </w:tabs>
              <w:spacing w:before="0" w:line="276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(авторской)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47" w:type="dxa"/>
          </w:tcPr>
          <w:p w:rsidR="0035610F" w:rsidRDefault="000171F7">
            <w:pPr>
              <w:pStyle w:val="TableParagraph"/>
              <w:tabs>
                <w:tab w:val="left" w:pos="1305"/>
              </w:tabs>
              <w:spacing w:before="0" w:line="276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3501" w:type="dxa"/>
          </w:tcPr>
          <w:p w:rsidR="0035610F" w:rsidRDefault="000171F7">
            <w:pPr>
              <w:pStyle w:val="TableParagraph"/>
              <w:spacing w:before="0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 w:rsidR="0035610F">
        <w:trPr>
          <w:trHeight w:val="517"/>
        </w:trPr>
        <w:tc>
          <w:tcPr>
            <w:tcW w:w="9860" w:type="dxa"/>
            <w:gridSpan w:val="5"/>
          </w:tcPr>
          <w:p w:rsidR="0035610F" w:rsidRDefault="000171F7">
            <w:pPr>
              <w:pStyle w:val="TableParagraph"/>
              <w:spacing w:before="0" w:line="273" w:lineRule="exact"/>
              <w:ind w:left="410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5610F">
        <w:trPr>
          <w:trHeight w:val="1152"/>
        </w:trPr>
        <w:tc>
          <w:tcPr>
            <w:tcW w:w="577" w:type="dxa"/>
          </w:tcPr>
          <w:p w:rsidR="0035610F" w:rsidRDefault="000171F7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35610F" w:rsidRDefault="000171F7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:rsidR="0035610F" w:rsidRDefault="000171F7">
            <w:pPr>
              <w:pStyle w:val="TableParagraph"/>
              <w:spacing w:before="0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 w:rsidR="0035610F" w:rsidRDefault="000171F7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1" w:type="dxa"/>
          </w:tcPr>
          <w:p w:rsidR="0035610F" w:rsidRDefault="000171F7">
            <w:pPr>
              <w:pStyle w:val="TableParagraph"/>
              <w:spacing w:before="0" w:line="278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недель, а рабочая на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5610F">
        <w:trPr>
          <w:trHeight w:val="517"/>
        </w:trPr>
        <w:tc>
          <w:tcPr>
            <w:tcW w:w="9860" w:type="dxa"/>
            <w:gridSpan w:val="5"/>
          </w:tcPr>
          <w:p w:rsidR="0035610F" w:rsidRDefault="000171F7">
            <w:pPr>
              <w:pStyle w:val="TableParagraph"/>
              <w:spacing w:before="0" w:line="273" w:lineRule="exact"/>
              <w:ind w:left="4313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5610F">
        <w:trPr>
          <w:trHeight w:val="633"/>
        </w:trPr>
        <w:tc>
          <w:tcPr>
            <w:tcW w:w="577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35610F" w:rsidRDefault="000171F7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:rsidR="0035610F" w:rsidRDefault="000171F7">
            <w:pPr>
              <w:pStyle w:val="TableParagraph"/>
              <w:spacing w:before="0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 w:rsidR="0035610F" w:rsidRDefault="000171F7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1" w:type="dxa"/>
          </w:tcPr>
          <w:p w:rsidR="0035610F" w:rsidRDefault="000171F7">
            <w:pPr>
              <w:pStyle w:val="TableParagraph"/>
              <w:spacing w:before="0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5610F" w:rsidRDefault="000171F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</w:tbl>
    <w:p w:rsidR="0035610F" w:rsidRDefault="0035610F">
      <w:pPr>
        <w:rPr>
          <w:sz w:val="24"/>
        </w:rPr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2689"/>
        <w:gridCol w:w="1546"/>
        <w:gridCol w:w="1547"/>
        <w:gridCol w:w="3501"/>
      </w:tblGrid>
      <w:tr w:rsidR="0035610F">
        <w:trPr>
          <w:trHeight w:val="1036"/>
        </w:trPr>
        <w:tc>
          <w:tcPr>
            <w:tcW w:w="577" w:type="dxa"/>
          </w:tcPr>
          <w:p w:rsidR="0035610F" w:rsidRDefault="000171F7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89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47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01" w:type="dxa"/>
          </w:tcPr>
          <w:p w:rsidR="0035610F" w:rsidRDefault="000171F7">
            <w:pPr>
              <w:pStyle w:val="TableParagraph"/>
              <w:spacing w:before="0" w:line="276" w:lineRule="auto"/>
              <w:ind w:left="109" w:right="1011"/>
              <w:rPr>
                <w:sz w:val="24"/>
              </w:rPr>
            </w:pPr>
            <w:r>
              <w:rPr>
                <w:sz w:val="24"/>
              </w:rPr>
              <w:t>недель,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5610F">
        <w:trPr>
          <w:trHeight w:val="513"/>
        </w:trPr>
        <w:tc>
          <w:tcPr>
            <w:tcW w:w="9860" w:type="dxa"/>
            <w:gridSpan w:val="5"/>
          </w:tcPr>
          <w:p w:rsidR="0035610F" w:rsidRDefault="000171F7">
            <w:pPr>
              <w:pStyle w:val="TableParagraph"/>
              <w:spacing w:before="0" w:line="273" w:lineRule="exact"/>
              <w:ind w:left="4313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5610F">
        <w:trPr>
          <w:trHeight w:val="1469"/>
        </w:trPr>
        <w:tc>
          <w:tcPr>
            <w:tcW w:w="577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5610F" w:rsidRDefault="000171F7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9" w:type="dxa"/>
          </w:tcPr>
          <w:p w:rsidR="0035610F" w:rsidRDefault="000171F7">
            <w:pPr>
              <w:pStyle w:val="TableParagraph"/>
              <w:spacing w:before="0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6" w:type="dxa"/>
          </w:tcPr>
          <w:p w:rsidR="0035610F" w:rsidRDefault="000171F7">
            <w:pPr>
              <w:pStyle w:val="TableParagraph"/>
              <w:spacing w:before="0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 w:rsidR="0035610F" w:rsidRDefault="00356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01" w:type="dxa"/>
          </w:tcPr>
          <w:p w:rsidR="0035610F" w:rsidRDefault="000171F7">
            <w:pPr>
              <w:pStyle w:val="TableParagraph"/>
              <w:spacing w:before="0" w:line="276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недель, а рабочая на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</w:tbl>
    <w:p w:rsidR="0035610F" w:rsidRDefault="0035610F">
      <w:pPr>
        <w:pStyle w:val="a3"/>
        <w:ind w:left="0"/>
        <w:jc w:val="left"/>
        <w:rPr>
          <w:b/>
          <w:sz w:val="20"/>
        </w:rPr>
      </w:pPr>
    </w:p>
    <w:p w:rsidR="0035610F" w:rsidRDefault="0035610F">
      <w:pPr>
        <w:pStyle w:val="a3"/>
        <w:ind w:left="0"/>
        <w:jc w:val="left"/>
        <w:rPr>
          <w:b/>
          <w:sz w:val="20"/>
        </w:rPr>
      </w:pPr>
    </w:p>
    <w:p w:rsidR="0035610F" w:rsidRDefault="0035610F">
      <w:pPr>
        <w:pStyle w:val="a3"/>
        <w:ind w:left="0"/>
        <w:jc w:val="left"/>
        <w:rPr>
          <w:b/>
          <w:sz w:val="20"/>
        </w:rPr>
      </w:pPr>
    </w:p>
    <w:p w:rsidR="0035610F" w:rsidRDefault="0035610F">
      <w:pPr>
        <w:pStyle w:val="a3"/>
        <w:spacing w:before="5"/>
        <w:ind w:left="0"/>
        <w:jc w:val="left"/>
        <w:rPr>
          <w:b/>
          <w:sz w:val="29"/>
        </w:rPr>
      </w:pPr>
    </w:p>
    <w:p w:rsidR="0035610F" w:rsidRDefault="000171F7">
      <w:pPr>
        <w:spacing w:before="90"/>
        <w:ind w:left="593" w:right="591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классах</w:t>
      </w:r>
    </w:p>
    <w:p w:rsidR="0035610F" w:rsidRDefault="000171F7">
      <w:pPr>
        <w:pStyle w:val="Heading1"/>
        <w:spacing w:before="228" w:line="275" w:lineRule="exact"/>
        <w:jc w:val="left"/>
        <w:rPr>
          <w:b w:val="0"/>
        </w:rPr>
      </w:pPr>
      <w:bookmarkStart w:id="8" w:name="Личностными_результатами_обучения_физике"/>
      <w:bookmarkEnd w:id="8"/>
      <w:r>
        <w:rPr>
          <w:u w:val="thick"/>
        </w:rPr>
        <w:t>Личностными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7"/>
          <w:u w:val="thick"/>
        </w:rPr>
        <w:t xml:space="preserve"> </w:t>
      </w:r>
      <w:r>
        <w:rPr>
          <w:u w:val="thick"/>
        </w:rPr>
        <w:t>являются</w:t>
      </w:r>
      <w:r>
        <w:rPr>
          <w:b w:val="0"/>
        </w:rPr>
        <w:t>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20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5" w:firstLine="710"/>
        <w:rPr>
          <w:sz w:val="24"/>
        </w:rPr>
      </w:pPr>
      <w:r>
        <w:rPr>
          <w:sz w:val="24"/>
        </w:rPr>
        <w:t>убеждённость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37" w:lineRule="auto"/>
        <w:ind w:right="226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пути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4" w:line="237" w:lineRule="auto"/>
        <w:ind w:right="212" w:firstLine="71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6" w:line="237" w:lineRule="auto"/>
        <w:ind w:right="218" w:firstLine="710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обучения.</w:t>
      </w:r>
    </w:p>
    <w:p w:rsidR="0035610F" w:rsidRDefault="000171F7">
      <w:pPr>
        <w:pStyle w:val="Heading1"/>
        <w:spacing w:before="9" w:line="272" w:lineRule="exact"/>
        <w:jc w:val="left"/>
      </w:pPr>
      <w:bookmarkStart w:id="9" w:name="Метапредметными_результатами_обучения_фи"/>
      <w:bookmarkEnd w:id="9"/>
      <w:r>
        <w:rPr>
          <w:u w:val="thick"/>
        </w:rPr>
        <w:t>Метапредметными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14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являются</w:t>
      </w:r>
      <w:r>
        <w:t>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9" w:firstLine="710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</w:t>
      </w:r>
      <w:r>
        <w:rPr>
          <w:sz w:val="24"/>
        </w:rPr>
        <w:t>ности, постановки целей, планирования, самоконтроля и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3" w:firstLine="710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УУД на примерах гипотез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2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ерабатывать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словесной, образной, символической формах, анализировать и перерабатывать 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09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0" w:firstLine="710"/>
        <w:rPr>
          <w:sz w:val="24"/>
        </w:rPr>
      </w:pPr>
      <w:r>
        <w:rPr>
          <w:sz w:val="24"/>
        </w:rPr>
        <w:t>развитие монологической и диалогической ре</w:t>
      </w:r>
      <w:r>
        <w:rPr>
          <w:sz w:val="24"/>
        </w:rPr>
        <w:t>чи, умения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 w:line="237" w:lineRule="auto"/>
        <w:ind w:right="232" w:firstLine="710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5" w:line="237" w:lineRule="auto"/>
        <w:ind w:right="233" w:firstLine="710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взгляды,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дискуссию.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</w:t>
      </w:r>
    </w:p>
    <w:p w:rsidR="0035610F" w:rsidRDefault="0035610F">
      <w:pPr>
        <w:spacing w:line="237" w:lineRule="auto"/>
        <w:jc w:val="both"/>
        <w:rPr>
          <w:sz w:val="24"/>
        </w:rPr>
        <w:sectPr w:rsidR="0035610F">
          <w:pgSz w:w="11910" w:h="16840"/>
          <w:pgMar w:top="660" w:right="340" w:bottom="1160" w:left="1480" w:header="0" w:footer="969" w:gutter="0"/>
          <w:cols w:space="720"/>
        </w:sectPr>
      </w:pPr>
    </w:p>
    <w:p w:rsidR="0035610F" w:rsidRDefault="000171F7">
      <w:pPr>
        <w:pStyle w:val="Heading1"/>
        <w:spacing w:before="65" w:line="272" w:lineRule="exact"/>
        <w:jc w:val="left"/>
      </w:pPr>
      <w:bookmarkStart w:id="10" w:name="Общими_предметными_результатами_обучения"/>
      <w:bookmarkEnd w:id="10"/>
      <w:r>
        <w:rPr>
          <w:u w:val="thick"/>
        </w:rPr>
        <w:lastRenderedPageBreak/>
        <w:t>Общими</w:t>
      </w:r>
      <w:r>
        <w:rPr>
          <w:spacing w:val="-8"/>
          <w:u w:val="thick"/>
        </w:rPr>
        <w:t xml:space="preserve"> </w:t>
      </w:r>
      <w:r>
        <w:rPr>
          <w:u w:val="thick"/>
        </w:rPr>
        <w:t>предметными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8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-8"/>
          <w:u w:val="thick"/>
        </w:rPr>
        <w:t xml:space="preserve"> </w:t>
      </w:r>
      <w:r>
        <w:rPr>
          <w:u w:val="thick"/>
        </w:rPr>
        <w:t>являются: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37" w:lineRule="auto"/>
        <w:ind w:right="237" w:firstLine="710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2"/>
        <w:ind w:right="223" w:firstLine="71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наблюдения, планировать и выполнять эксперименты, обрабатывать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таблиц,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36" w:firstLine="710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5610F" w:rsidRDefault="000171F7">
      <w:pPr>
        <w:pStyle w:val="a3"/>
        <w:spacing w:line="271" w:lineRule="exact"/>
        <w:ind w:left="930"/>
        <w:jc w:val="left"/>
      </w:pPr>
      <w:r>
        <w:rPr>
          <w:w w:val="94"/>
        </w:rPr>
        <w:t>-</w:t>
      </w:r>
    </w:p>
    <w:p w:rsidR="0035610F" w:rsidRDefault="0035610F">
      <w:pPr>
        <w:pStyle w:val="a3"/>
        <w:spacing w:before="10"/>
        <w:ind w:left="0"/>
        <w:jc w:val="left"/>
        <w:rPr>
          <w:sz w:val="23"/>
        </w:rPr>
      </w:pP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8" w:firstLine="71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30" w:firstLine="710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</w:t>
      </w:r>
      <w:r>
        <w:rPr>
          <w:sz w:val="24"/>
        </w:rPr>
        <w:t>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объективности научного знания, в высокой ценности науки в развитии 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/>
        <w:ind w:right="22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отыскивать и формулировать доказательства выдвинутых гипотез, выводить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законы;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3" w:firstLine="710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дискуссии,</w:t>
      </w:r>
      <w:r>
        <w:rPr>
          <w:sz w:val="24"/>
        </w:rPr>
        <w:t xml:space="preserve"> кратко и точно отвечать на вопросы, использовать 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35610F" w:rsidRDefault="000171F7">
      <w:pPr>
        <w:pStyle w:val="Heading1"/>
        <w:spacing w:before="15" w:line="237" w:lineRule="auto"/>
        <w:ind w:left="219" w:firstLine="710"/>
        <w:jc w:val="left"/>
      </w:pPr>
      <w:bookmarkStart w:id="11" w:name="Частными_предметными_результатами_обучен"/>
      <w:bookmarkEnd w:id="11"/>
      <w:r>
        <w:rPr>
          <w:u w:val="thick"/>
        </w:rPr>
        <w:t>Частными</w:t>
      </w:r>
      <w:r>
        <w:rPr>
          <w:spacing w:val="39"/>
          <w:u w:val="thick"/>
        </w:rPr>
        <w:t xml:space="preserve"> </w:t>
      </w:r>
      <w:r>
        <w:rPr>
          <w:u w:val="thick"/>
        </w:rPr>
        <w:t>предметными</w:t>
      </w:r>
      <w:r>
        <w:rPr>
          <w:spacing w:val="34"/>
          <w:u w:val="thick"/>
        </w:rPr>
        <w:t xml:space="preserve"> </w:t>
      </w:r>
      <w:r>
        <w:rPr>
          <w:u w:val="thick"/>
        </w:rPr>
        <w:t>результатами</w:t>
      </w:r>
      <w:r>
        <w:rPr>
          <w:spacing w:val="36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38"/>
          <w:u w:val="thick"/>
        </w:rPr>
        <w:t xml:space="preserve"> </w:t>
      </w:r>
      <w:r>
        <w:rPr>
          <w:u w:val="thick"/>
        </w:rPr>
        <w:t>физике</w:t>
      </w:r>
      <w:r>
        <w:rPr>
          <w:spacing w:val="37"/>
          <w:u w:val="thick"/>
        </w:rPr>
        <w:t xml:space="preserve"> </w:t>
      </w:r>
      <w:r>
        <w:rPr>
          <w:u w:val="thick"/>
        </w:rPr>
        <w:t>в</w:t>
      </w:r>
      <w:r>
        <w:rPr>
          <w:spacing w:val="34"/>
          <w:u w:val="thick"/>
        </w:rPr>
        <w:t xml:space="preserve"> </w:t>
      </w:r>
      <w:r>
        <w:rPr>
          <w:u w:val="thick"/>
        </w:rPr>
        <w:t>основной</w:t>
      </w:r>
      <w:r>
        <w:rPr>
          <w:spacing w:val="39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57"/>
        </w:rPr>
        <w:t xml:space="preserve"> </w:t>
      </w:r>
      <w:r>
        <w:rPr>
          <w:u w:val="thick"/>
        </w:rPr>
        <w:t>являются: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9" w:firstLine="710"/>
        <w:rPr>
          <w:sz w:val="24"/>
        </w:rPr>
      </w:pPr>
      <w:r>
        <w:rPr>
          <w:sz w:val="24"/>
        </w:rPr>
        <w:t>понимание и способность объяснять физические явления, как свободное падение,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нитяного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испарения и плавления вещества, охлаждение жидкости при испарении,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энергии тела в результате теплопередачи или работы внешних сил, 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 нагревание проводников электрическим током, электромагнитная индукция,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излучения;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3" w:firstLine="71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 импульс, работу силы, мощность, кинетическую энергию, температуру,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силу 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 электрическое сопротивление, фокусное расстояние собирающей линзы, оптическую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линзы;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37" w:lineRule="auto"/>
        <w:ind w:right="216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sz w:val="24"/>
        </w:rPr>
        <w:t>удлинения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/>
        <w:ind w:right="220" w:firstLine="710"/>
        <w:rPr>
          <w:sz w:val="24"/>
        </w:rPr>
      </w:pP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 от площади соприкосновения тел и силы нормального давления, силы 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вытесненной волы, периода колебаний ма</w:t>
      </w:r>
      <w:r>
        <w:rPr>
          <w:sz w:val="24"/>
        </w:rPr>
        <w:t>ятника от его длины, объёма газа от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, электрического сопротивления проводника от его длины, площади поперечного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сечения и материала, направления индукционного тока от условий его возбуждения, угла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7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Паск</w:t>
      </w:r>
      <w:r>
        <w:rPr>
          <w:sz w:val="24"/>
        </w:rPr>
        <w:t>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Ома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цепи,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Ленца;</w:t>
      </w:r>
    </w:p>
    <w:p w:rsidR="0035610F" w:rsidRDefault="0035610F">
      <w:pPr>
        <w:jc w:val="both"/>
        <w:rPr>
          <w:sz w:val="24"/>
        </w:rPr>
        <w:sectPr w:rsidR="0035610F">
          <w:pgSz w:w="11910" w:h="16840"/>
          <w:pgMar w:top="600" w:right="340" w:bottom="1160" w:left="1480" w:header="0" w:footer="969" w:gutter="0"/>
          <w:cols w:space="720"/>
        </w:sectPr>
      </w:pP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75"/>
        <w:ind w:right="219" w:firstLine="71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/>
        <w:ind w:right="22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физики;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35" w:firstLine="710"/>
        <w:rPr>
          <w:sz w:val="24"/>
        </w:rPr>
      </w:pPr>
      <w:r>
        <w:rPr>
          <w:sz w:val="24"/>
        </w:rPr>
        <w:t>умение использовать полученные знания, умения и навыки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(быт,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</w:t>
      </w: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0171F7">
      <w:pPr>
        <w:pStyle w:val="Heading1"/>
        <w:spacing w:before="164"/>
        <w:jc w:val="left"/>
      </w:pPr>
      <w:bookmarkStart w:id="12" w:name="Планируемые_предметные_результаты_обучен"/>
      <w:bookmarkEnd w:id="12"/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 –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</w:t>
      </w:r>
    </w:p>
    <w:p w:rsidR="0035610F" w:rsidRDefault="0035610F">
      <w:pPr>
        <w:pStyle w:val="a3"/>
        <w:spacing w:before="2"/>
        <w:ind w:left="0"/>
        <w:jc w:val="left"/>
        <w:rPr>
          <w:b/>
          <w:sz w:val="16"/>
        </w:rPr>
      </w:pPr>
    </w:p>
    <w:p w:rsidR="0035610F" w:rsidRDefault="000171F7">
      <w:pPr>
        <w:spacing w:before="90"/>
        <w:ind w:left="914" w:right="21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Механические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35610F" w:rsidRDefault="000171F7">
      <w:pPr>
        <w:pStyle w:val="Heading1"/>
        <w:spacing w:before="2"/>
        <w:ind w:left="914" w:right="6602"/>
      </w:pPr>
      <w:bookmarkStart w:id="13" w:name="Выпускник_научиться:"/>
      <w:bookmarkEnd w:id="13"/>
      <w:r>
        <w:t>Выпускник</w:t>
      </w:r>
      <w:r>
        <w:rPr>
          <w:spacing w:val="-6"/>
        </w:rPr>
        <w:t xml:space="preserve"> </w:t>
      </w:r>
      <w:r>
        <w:t>научиться: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равномерное и 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движение, свободное падение тел, невесомость, равномерное 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 инерция, взаимодействие тел, передача давления твёрдыми телами, жидкостями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вижение, резонанс,</w:t>
      </w:r>
      <w:r>
        <w:rPr>
          <w:spacing w:val="-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1" w:firstLine="710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колебаний, длина волны и скорость её распространения;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</w:t>
      </w:r>
      <w:r>
        <w:rPr>
          <w:sz w:val="24"/>
        </w:rPr>
        <w:t>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связывающие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0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 и принципы: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всемирного тяготени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 сила, I, II и III законы Ньютона, закон сохранения импульса, закон 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Паскаля, закон Архимеда; при этом различать словесную формулировку закона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33" w:firstLine="710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отсчёта;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1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физические законы 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 закон Гука, закон Паскаля, закон Архимеда) и формулы, связывающие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давление, импульс тела, кинетическая энергия, потенциальная энергия,</w:t>
      </w:r>
      <w:r>
        <w:rPr>
          <w:sz w:val="24"/>
        </w:rPr>
        <w:t xml:space="preserve"> механическая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и частота колебаний, длина волны и скорость её распространения):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задачи выделять физические величины и формулы, необход</w:t>
      </w:r>
      <w:r>
        <w:rPr>
          <w:sz w:val="24"/>
        </w:rPr>
        <w:t>имые для её решения,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расчёты.</w:t>
      </w:r>
    </w:p>
    <w:p w:rsidR="0035610F" w:rsidRDefault="000171F7">
      <w:pPr>
        <w:pStyle w:val="Heading1"/>
        <w:spacing w:before="3" w:line="272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5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4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 явлениях и физических законах; использования возобновляемых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</w:t>
      </w:r>
      <w:r>
        <w:rPr>
          <w:sz w:val="24"/>
        </w:rPr>
        <w:t>ания</w:t>
      </w:r>
      <w:r>
        <w:rPr>
          <w:spacing w:val="3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35610F" w:rsidRDefault="0035610F">
      <w:pPr>
        <w:jc w:val="both"/>
        <w:rPr>
          <w:sz w:val="24"/>
        </w:rPr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75"/>
        <w:ind w:right="216" w:firstLine="71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Архимеда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7" w:line="237" w:lineRule="auto"/>
        <w:ind w:right="221" w:firstLine="710"/>
        <w:rPr>
          <w:sz w:val="24"/>
        </w:rPr>
      </w:pP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на основе имеющихся знаний по механике с использованием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0171F7">
      <w:pPr>
        <w:spacing w:before="198"/>
        <w:ind w:left="914" w:right="21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Тепловые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35610F" w:rsidRDefault="0035610F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35610F" w:rsidRDefault="000171F7">
      <w:pPr>
        <w:pStyle w:val="Heading1"/>
        <w:spacing w:before="90" w:line="272" w:lineRule="exact"/>
        <w:jc w:val="both"/>
      </w:pPr>
      <w:bookmarkStart w:id="14" w:name="Выпускник_научится:"/>
      <w:bookmarkEnd w:id="14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1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диффузия, изменение объёма 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 влажность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теплопередачи;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5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 внутренняя энергия, 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теплоёмко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 коэффициент полезного действия теплового двигателя;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1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74" w:lineRule="exact"/>
        <w:ind w:left="121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/>
        <w:ind w:right="215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 двигателя):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расчёты.</w:t>
      </w:r>
    </w:p>
    <w:p w:rsidR="0035610F" w:rsidRDefault="000171F7">
      <w:pPr>
        <w:pStyle w:val="Heading1"/>
        <w:spacing w:line="275" w:lineRule="exact"/>
        <w:jc w:val="both"/>
        <w:rPr>
          <w:b w:val="0"/>
        </w:rPr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2" w:firstLine="710"/>
        <w:rPr>
          <w:sz w:val="24"/>
        </w:rPr>
      </w:pPr>
      <w:r>
        <w:rPr>
          <w:sz w:val="24"/>
        </w:rPr>
        <w:t>использовать знания о тепловых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(ДВС),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4" w:line="237" w:lineRule="auto"/>
        <w:ind w:right="236" w:firstLine="710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 о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0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</w:t>
      </w:r>
      <w:r>
        <w:rPr>
          <w:sz w:val="24"/>
        </w:rPr>
        <w:t>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4" w:line="237" w:lineRule="auto"/>
        <w:ind w:right="221" w:firstLine="710"/>
        <w:rPr>
          <w:sz w:val="24"/>
        </w:rPr>
      </w:pP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6" w:line="237" w:lineRule="auto"/>
        <w:ind w:right="22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</w:p>
    <w:p w:rsidR="0035610F" w:rsidRDefault="0035610F">
      <w:pPr>
        <w:spacing w:line="237" w:lineRule="auto"/>
        <w:jc w:val="both"/>
        <w:rPr>
          <w:sz w:val="24"/>
        </w:rPr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pStyle w:val="a3"/>
        <w:spacing w:before="77" w:line="237" w:lineRule="auto"/>
        <w:jc w:val="left"/>
      </w:pPr>
      <w:r>
        <w:lastRenderedPageBreak/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величины.</w:t>
      </w:r>
    </w:p>
    <w:p w:rsidR="0035610F" w:rsidRDefault="000171F7">
      <w:pPr>
        <w:spacing w:before="13"/>
        <w:ind w:left="3374"/>
        <w:rPr>
          <w:b/>
          <w:i/>
          <w:sz w:val="24"/>
        </w:rPr>
      </w:pPr>
      <w:r>
        <w:rPr>
          <w:b/>
          <w:i/>
          <w:sz w:val="24"/>
          <w:u w:val="thick"/>
        </w:rPr>
        <w:t>Электрические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магнитные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35610F" w:rsidRDefault="000171F7">
      <w:pPr>
        <w:pStyle w:val="Heading1"/>
        <w:spacing w:before="3"/>
        <w:jc w:val="left"/>
      </w:pPr>
      <w:bookmarkStart w:id="15" w:name="Выпускник_научится:_(1)"/>
      <w:bookmarkEnd w:id="15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6" w:firstLine="710"/>
        <w:rPr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z w:val="24"/>
        </w:rPr>
        <w:t xml:space="preserve"> действие магнитного поля на проводник с током, прямолинейное распространение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2"/>
          <w:sz w:val="24"/>
        </w:rPr>
        <w:t xml:space="preserve"> </w:t>
      </w:r>
      <w:r>
        <w:rPr>
          <w:sz w:val="24"/>
        </w:rPr>
        <w:t>света;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9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линзы;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37" w:lineRule="auto"/>
        <w:ind w:right="233" w:firstLine="710"/>
        <w:rPr>
          <w:sz w:val="24"/>
        </w:rPr>
      </w:pPr>
      <w:r>
        <w:rPr>
          <w:sz w:val="24"/>
        </w:rPr>
        <w:t>физический смысл используемых величин, их обозначения и единицы 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2"/>
        <w:ind w:right="216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преломления света; при этом различать словесную формулировку закона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6" w:firstLine="710"/>
        <w:rPr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 проводников); на основе анализа условия задачи выделять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 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расчёты.</w:t>
      </w:r>
    </w:p>
    <w:p w:rsidR="0035610F" w:rsidRDefault="000171F7">
      <w:pPr>
        <w:pStyle w:val="Heading1"/>
        <w:spacing w:before="4" w:line="272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6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явлениях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1" w:line="237" w:lineRule="auto"/>
        <w:ind w:right="224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/>
        <w:ind w:right="216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Джоуля—Ленца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1"/>
        <w:ind w:right="217" w:firstLine="710"/>
        <w:rPr>
          <w:sz w:val="24"/>
        </w:rPr>
      </w:pPr>
      <w:r>
        <w:rPr>
          <w:sz w:val="24"/>
        </w:rPr>
        <w:t>приёмам построения физических моделей, поиска и формулировки 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на основе имеющихся знаний об электромагнитных явлениях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</w:p>
    <w:p w:rsidR="0035610F" w:rsidRDefault="000171F7">
      <w:pPr>
        <w:spacing w:before="8" w:line="275" w:lineRule="exact"/>
        <w:ind w:left="914" w:right="213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Квантовые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явления</w:t>
      </w:r>
    </w:p>
    <w:p w:rsidR="0035610F" w:rsidRDefault="000171F7">
      <w:pPr>
        <w:pStyle w:val="Heading1"/>
        <w:spacing w:line="275" w:lineRule="exact"/>
        <w:ind w:left="787" w:right="6602"/>
        <w:rPr>
          <w:b w:val="0"/>
        </w:rPr>
      </w:pPr>
      <w:bookmarkStart w:id="16" w:name="Выпускник_научится:_(2)"/>
      <w:bookmarkEnd w:id="16"/>
      <w:r>
        <w:t>Выпускник</w:t>
      </w:r>
      <w:r>
        <w:rPr>
          <w:spacing w:val="-4"/>
        </w:rPr>
        <w:t xml:space="preserve"> </w:t>
      </w:r>
      <w:r>
        <w:t>научится</w:t>
      </w:r>
      <w:r>
        <w:rPr>
          <w:b w:val="0"/>
        </w:rPr>
        <w:t>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37" w:lineRule="auto"/>
        <w:ind w:right="222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4"/>
        <w:ind w:right="221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электромагнитных волн, длина волны и частота света, период полураспада;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 и</w:t>
      </w:r>
    </w:p>
    <w:p w:rsidR="0035610F" w:rsidRDefault="0035610F">
      <w:pPr>
        <w:jc w:val="both"/>
        <w:rPr>
          <w:sz w:val="24"/>
        </w:rPr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pStyle w:val="a3"/>
        <w:spacing w:before="77" w:line="237" w:lineRule="auto"/>
        <w:ind w:right="228"/>
      </w:pPr>
      <w:r>
        <w:lastRenderedPageBreak/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вычислять 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4"/>
        <w:ind w:right="216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света атомом;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2"/>
        <w:ind w:right="226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ядра;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before="3" w:line="237" w:lineRule="auto"/>
        <w:ind w:right="22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спектров.</w:t>
      </w: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ind w:left="0"/>
        <w:jc w:val="left"/>
        <w:rPr>
          <w:sz w:val="26"/>
        </w:rPr>
      </w:pPr>
    </w:p>
    <w:p w:rsidR="0035610F" w:rsidRDefault="0035610F">
      <w:pPr>
        <w:pStyle w:val="a3"/>
        <w:spacing w:before="11"/>
        <w:ind w:left="0"/>
        <w:jc w:val="left"/>
        <w:rPr>
          <w:sz w:val="20"/>
        </w:rPr>
      </w:pPr>
    </w:p>
    <w:p w:rsidR="0035610F" w:rsidRDefault="000171F7">
      <w:pPr>
        <w:pStyle w:val="Heading1"/>
        <w:spacing w:line="272" w:lineRule="exact"/>
        <w:jc w:val="both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(счетчик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75" w:lineRule="exact"/>
        <w:ind w:left="1213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6"/>
          <w:sz w:val="24"/>
        </w:rPr>
        <w:t xml:space="preserve"> </w:t>
      </w:r>
      <w:r>
        <w:rPr>
          <w:sz w:val="24"/>
        </w:rPr>
        <w:t>ядер с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массы;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21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20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электростанций, и пути решения этих проблем, перспективы использования управляемого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термоядерного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синтеза.</w:t>
      </w:r>
    </w:p>
    <w:p w:rsidR="0035610F" w:rsidRDefault="000171F7">
      <w:pPr>
        <w:spacing w:before="5" w:line="275" w:lineRule="exact"/>
        <w:ind w:left="914" w:right="20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Элементы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астрономии</w:t>
      </w:r>
    </w:p>
    <w:p w:rsidR="0035610F" w:rsidRDefault="000171F7">
      <w:pPr>
        <w:pStyle w:val="Heading1"/>
        <w:spacing w:line="275" w:lineRule="exact"/>
        <w:ind w:left="790" w:right="6602"/>
      </w:pPr>
      <w:bookmarkStart w:id="17" w:name="Выпускник_научится:_(3)"/>
      <w:bookmarkEnd w:id="17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34" w:firstLine="710"/>
        <w:rPr>
          <w:sz w:val="24"/>
        </w:rPr>
      </w:pPr>
      <w:r>
        <w:rPr>
          <w:sz w:val="24"/>
        </w:rPr>
        <w:t>различать основные признаки суточного вращения звёздного неба, движения Луны,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звёзд;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71" w:lineRule="exact"/>
        <w:ind w:left="1213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гелиоцентрической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5610F" w:rsidRDefault="000171F7">
      <w:pPr>
        <w:pStyle w:val="Heading1"/>
        <w:spacing w:line="272" w:lineRule="exact"/>
        <w:jc w:val="both"/>
      </w:pPr>
      <w:bookmarkStart w:id="18" w:name="Выпускник_получит_возможность_научиться:"/>
      <w:bookmarkEnd w:id="18"/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ind w:right="212" w:firstLine="71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 отличия планет земной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планет-гигантов;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тел Солнечной системы и больших планет; пользоваться картой звёздного неба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42" w:lineRule="auto"/>
        <w:ind w:right="232" w:firstLine="710"/>
        <w:rPr>
          <w:sz w:val="24"/>
        </w:rPr>
      </w:pPr>
      <w:r>
        <w:rPr>
          <w:sz w:val="24"/>
        </w:rPr>
        <w:t>различать основные характеристики звёзд (размер, цвет, температура),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температурой;</w:t>
      </w:r>
    </w:p>
    <w:p w:rsidR="0035610F" w:rsidRDefault="000171F7">
      <w:pPr>
        <w:pStyle w:val="a5"/>
        <w:numPr>
          <w:ilvl w:val="1"/>
          <w:numId w:val="2"/>
        </w:numPr>
        <w:tabs>
          <w:tab w:val="left" w:pos="1214"/>
        </w:tabs>
        <w:spacing w:line="271" w:lineRule="exact"/>
        <w:ind w:left="121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35610F" w:rsidRDefault="0035610F">
      <w:pPr>
        <w:spacing w:line="271" w:lineRule="exact"/>
        <w:jc w:val="both"/>
        <w:rPr>
          <w:sz w:val="24"/>
        </w:rPr>
        <w:sectPr w:rsidR="0035610F">
          <w:pgSz w:w="11910" w:h="16840"/>
          <w:pgMar w:top="580" w:right="340" w:bottom="1160" w:left="1480" w:header="0" w:footer="969" w:gutter="0"/>
          <w:cols w:space="720"/>
        </w:sectPr>
      </w:pPr>
    </w:p>
    <w:p w:rsidR="0035610F" w:rsidRDefault="000171F7">
      <w:pPr>
        <w:spacing w:before="70"/>
        <w:ind w:left="583" w:right="591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физики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классов</w:t>
      </w:r>
    </w:p>
    <w:p w:rsidR="0035610F" w:rsidRDefault="0035610F">
      <w:pPr>
        <w:pStyle w:val="a3"/>
        <w:spacing w:before="8"/>
        <w:ind w:left="0"/>
        <w:jc w:val="left"/>
        <w:rPr>
          <w:b/>
          <w:sz w:val="25"/>
        </w:rPr>
      </w:pPr>
    </w:p>
    <w:p w:rsidR="0035610F" w:rsidRDefault="000171F7">
      <w:pPr>
        <w:pStyle w:val="Heading2"/>
      </w:pPr>
      <w:bookmarkStart w:id="19" w:name="Физика_и_её_роль_в_познании_окружающего_"/>
      <w:bookmarkEnd w:id="19"/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35610F" w:rsidRDefault="000171F7">
      <w:pPr>
        <w:pStyle w:val="a3"/>
        <w:spacing w:line="242" w:lineRule="auto"/>
        <w:ind w:right="225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физика.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Физика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</w:p>
    <w:p w:rsidR="0035610F" w:rsidRDefault="000171F7">
      <w:pPr>
        <w:pStyle w:val="Heading2"/>
        <w:spacing w:before="1" w:line="273" w:lineRule="exact"/>
      </w:pPr>
      <w:bookmarkStart w:id="20" w:name="Первоначальные_сведения_о_строении_вещес"/>
      <w:bookmarkEnd w:id="20"/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вещества</w:t>
      </w:r>
    </w:p>
    <w:p w:rsidR="0035610F" w:rsidRDefault="000171F7">
      <w:pPr>
        <w:pStyle w:val="a3"/>
        <w:ind w:right="226"/>
      </w:pPr>
      <w:r>
        <w:t>Молекулы и атомы. Диффузия. Движение молекул. Связь температуры тела со скоростью</w:t>
      </w:r>
      <w:r>
        <w:rPr>
          <w:spacing w:val="1"/>
        </w:rPr>
        <w:t xml:space="preserve"> </w:t>
      </w:r>
      <w:r>
        <w:t>движения его молекул. Притяжение и отталкивание молекул. Различные состояния вещества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объяснение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молекулярно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кинетических</w:t>
      </w:r>
      <w:r>
        <w:rPr>
          <w:spacing w:val="-3"/>
        </w:rPr>
        <w:t xml:space="preserve"> </w:t>
      </w:r>
      <w:r>
        <w:t>представлений.</w:t>
      </w:r>
    </w:p>
    <w:p w:rsidR="0035610F" w:rsidRDefault="000171F7">
      <w:pPr>
        <w:pStyle w:val="Heading2"/>
      </w:pPr>
      <w:bookmarkStart w:id="21" w:name="Взаимодействие_тел"/>
      <w:bookmarkEnd w:id="21"/>
      <w:r>
        <w:t>Взаимодействие</w:t>
      </w:r>
      <w:r>
        <w:rPr>
          <w:spacing w:val="-9"/>
        </w:rPr>
        <w:t xml:space="preserve"> </w:t>
      </w:r>
      <w:r>
        <w:t>тел</w:t>
      </w:r>
    </w:p>
    <w:p w:rsidR="0035610F" w:rsidRDefault="000171F7">
      <w:pPr>
        <w:pStyle w:val="a3"/>
        <w:ind w:right="215"/>
      </w:pPr>
      <w:r>
        <w:t>Механическое движение. Равномерное движение. Скорость. Инерция. Взаимодействие тел.</w:t>
      </w:r>
      <w:r>
        <w:rPr>
          <w:spacing w:val="1"/>
        </w:rPr>
        <w:t xml:space="preserve"> </w:t>
      </w:r>
      <w:r>
        <w:t>Инерция. Масса тела. Измерение массы тела с помощью весов. Плотность вещества. Явление</w:t>
      </w:r>
      <w:r>
        <w:rPr>
          <w:spacing w:val="-57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 тяжести.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Вес.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силой</w:t>
      </w:r>
      <w:r>
        <w:rPr>
          <w:spacing w:val="1"/>
        </w:rPr>
        <w:t xml:space="preserve"> </w:t>
      </w:r>
      <w:r>
        <w:t>тяж</w:t>
      </w:r>
      <w:r>
        <w:t>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массой.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Динамометр.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прямой.Трение.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-57"/>
        </w:rPr>
        <w:t xml:space="preserve"> </w:t>
      </w:r>
      <w:r>
        <w:t>Трение</w:t>
      </w:r>
      <w:r>
        <w:rPr>
          <w:spacing w:val="-4"/>
        </w:rPr>
        <w:t xml:space="preserve"> </w:t>
      </w:r>
      <w:r>
        <w:t>скольжения,</w:t>
      </w:r>
      <w:r>
        <w:rPr>
          <w:spacing w:val="4"/>
        </w:rPr>
        <w:t xml:space="preserve"> </w:t>
      </w:r>
      <w:r>
        <w:t>качения,</w:t>
      </w:r>
      <w:r>
        <w:rPr>
          <w:spacing w:val="-2"/>
        </w:rPr>
        <w:t xml:space="preserve"> </w:t>
      </w:r>
      <w:r>
        <w:t>покоя.</w:t>
      </w:r>
      <w:r>
        <w:rPr>
          <w:spacing w:val="-1"/>
        </w:rPr>
        <w:t xml:space="preserve"> </w:t>
      </w:r>
      <w:r>
        <w:t>Подшипники.</w:t>
      </w:r>
    </w:p>
    <w:p w:rsidR="0035610F" w:rsidRDefault="000171F7">
      <w:pPr>
        <w:pStyle w:val="Heading2"/>
        <w:spacing w:before="6"/>
      </w:pPr>
      <w:bookmarkStart w:id="22" w:name="Давление_твердых_тел,_жидкостей_и_газов"/>
      <w:bookmarkEnd w:id="22"/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11"/>
        </w:rPr>
        <w:t xml:space="preserve"> </w:t>
      </w:r>
      <w:r>
        <w:t>тел,</w:t>
      </w:r>
      <w:r>
        <w:rPr>
          <w:spacing w:val="-4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газов</w:t>
      </w:r>
    </w:p>
    <w:p w:rsidR="0035610F" w:rsidRDefault="000171F7">
      <w:pPr>
        <w:pStyle w:val="a3"/>
        <w:ind w:right="216"/>
      </w:pPr>
      <w:r>
        <w:t>Давление.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</w:t>
      </w:r>
      <w:r>
        <w:rPr>
          <w:spacing w:val="1"/>
        </w:rPr>
        <w:t xml:space="preserve"> </w:t>
      </w:r>
      <w:r>
        <w:t>– кинетических представлений. Закон Паскаля.Давление в жидкости и газе.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Шлюзы.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 Барометр-ан</w:t>
      </w:r>
      <w:r>
        <w:t>ероид. Изменение атмосферного давления с высотой. Манометры.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Архимедова</w:t>
      </w:r>
      <w:r>
        <w:rPr>
          <w:spacing w:val="-3"/>
        </w:rPr>
        <w:t xml:space="preserve"> </w:t>
      </w:r>
      <w:r>
        <w:t>сила.</w:t>
      </w:r>
      <w:r>
        <w:rPr>
          <w:spacing w:val="5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3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Воздухоплавание.</w:t>
      </w:r>
    </w:p>
    <w:p w:rsidR="0035610F" w:rsidRDefault="000171F7">
      <w:pPr>
        <w:pStyle w:val="Heading2"/>
        <w:spacing w:before="4"/>
      </w:pPr>
      <w:bookmarkStart w:id="23" w:name="Работа_и_мощность._Энергия"/>
      <w:bookmarkEnd w:id="23"/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:rsidR="0035610F" w:rsidRDefault="000171F7">
      <w:pPr>
        <w:pStyle w:val="a3"/>
        <w:ind w:right="226"/>
      </w:pPr>
      <w:r>
        <w:t>Работа силы, действующей по направлению движения тела. Мощность. Простые механизмы.</w:t>
      </w:r>
      <w:r>
        <w:rPr>
          <w:spacing w:val="1"/>
        </w:rPr>
        <w:t xml:space="preserve"> </w:t>
      </w:r>
      <w:r>
        <w:t>Условие равновесия рычага. Момент силы. Равновесие тел с закрепленной осью вращения.</w:t>
      </w:r>
      <w:r>
        <w:rPr>
          <w:spacing w:val="1"/>
        </w:rPr>
        <w:t xml:space="preserve"> </w:t>
      </w:r>
      <w:r>
        <w:t>Виды равновесия.Равенство работ при использовании механизмов. Коэффициент полезного</w:t>
      </w:r>
      <w:r>
        <w:rPr>
          <w:spacing w:val="1"/>
        </w:rPr>
        <w:t xml:space="preserve"> </w:t>
      </w:r>
      <w:r>
        <w:t>действия.Потенциальная энергия поднятого тела, сжатой пружины. Кинетическая энергия</w:t>
      </w:r>
      <w:r>
        <w:rPr>
          <w:spacing w:val="1"/>
        </w:rPr>
        <w:t xml:space="preserve"> </w:t>
      </w:r>
      <w:r>
        <w:t>движущегося тела. Превращение одного вида механической энергии в другой. Энергия рек и</w:t>
      </w:r>
      <w:r>
        <w:rPr>
          <w:spacing w:val="1"/>
        </w:rPr>
        <w:t xml:space="preserve"> </w:t>
      </w:r>
      <w:r>
        <w:t>ветра.</w:t>
      </w:r>
    </w:p>
    <w:p w:rsidR="0035610F" w:rsidRDefault="000171F7">
      <w:pPr>
        <w:pStyle w:val="Heading2"/>
        <w:spacing w:before="7" w:line="273" w:lineRule="exact"/>
      </w:pPr>
      <w:bookmarkStart w:id="24" w:name="Тепловые_явления"/>
      <w:bookmarkEnd w:id="24"/>
      <w:r>
        <w:t>Тепловые</w:t>
      </w:r>
      <w:r>
        <w:rPr>
          <w:spacing w:val="-8"/>
        </w:rPr>
        <w:t xml:space="preserve"> </w:t>
      </w:r>
      <w:r>
        <w:t>явления</w:t>
      </w:r>
    </w:p>
    <w:p w:rsidR="0035610F" w:rsidRDefault="000171F7">
      <w:pPr>
        <w:pStyle w:val="a3"/>
        <w:ind w:right="215"/>
      </w:pPr>
      <w:r>
        <w:t>Тепловое движение.Внутренняя энергия. Работа и теплопередача как способы изменения</w:t>
      </w:r>
      <w:r>
        <w:rPr>
          <w:spacing w:val="1"/>
        </w:rPr>
        <w:t xml:space="preserve"> </w:t>
      </w:r>
      <w:r>
        <w:t>внутренней энергии тела. Виды теплопередачи.Количество теплоты</w:t>
      </w:r>
      <w:r>
        <w:t>. Удельная теплоемкость.</w:t>
      </w:r>
      <w:r>
        <w:rPr>
          <w:spacing w:val="-57"/>
        </w:rPr>
        <w:t xml:space="preserve"> </w:t>
      </w:r>
      <w:r>
        <w:t>Удельная теплота сгорания топлива</w:t>
      </w:r>
      <w:r>
        <w:rPr>
          <w:i/>
        </w:rPr>
        <w:t xml:space="preserve">. </w:t>
      </w:r>
      <w:r>
        <w:t>Плавление и кристаллизация. Температура плавления.</w:t>
      </w:r>
      <w:r>
        <w:rPr>
          <w:spacing w:val="1"/>
        </w:rPr>
        <w:t xml:space="preserve"> </w:t>
      </w:r>
      <w:r>
        <w:t>Удельная теплота плавления. Испарение и конденсация. Относительная влажность воздуха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Кипение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</w:t>
      </w:r>
      <w:r>
        <w:t>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кинетических</w:t>
      </w:r>
      <w:r>
        <w:rPr>
          <w:spacing w:val="-4"/>
        </w:rPr>
        <w:t xml:space="preserve"> </w:t>
      </w:r>
      <w:r>
        <w:t>представлений.Превращения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механических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35610F" w:rsidRDefault="000171F7">
      <w:pPr>
        <w:pStyle w:val="a3"/>
        <w:spacing w:line="274" w:lineRule="exact"/>
      </w:pPr>
      <w:r>
        <w:t>Двигатель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сгорания.</w:t>
      </w:r>
      <w:r>
        <w:rPr>
          <w:spacing w:val="-9"/>
        </w:rPr>
        <w:t xml:space="preserve"> </w:t>
      </w:r>
      <w:r>
        <w:t>Паровая</w:t>
      </w:r>
      <w:r>
        <w:rPr>
          <w:spacing w:val="-7"/>
        </w:rPr>
        <w:t xml:space="preserve"> </w:t>
      </w:r>
      <w:r>
        <w:t>турбина.</w:t>
      </w:r>
    </w:p>
    <w:p w:rsidR="0035610F" w:rsidRDefault="000171F7">
      <w:pPr>
        <w:pStyle w:val="Heading2"/>
        <w:spacing w:before="3"/>
      </w:pPr>
      <w:bookmarkStart w:id="25" w:name="Электрические_явления"/>
      <w:bookmarkEnd w:id="25"/>
      <w:r>
        <w:t>Электрические</w:t>
      </w:r>
      <w:r>
        <w:rPr>
          <w:spacing w:val="-11"/>
        </w:rPr>
        <w:t xml:space="preserve"> </w:t>
      </w:r>
      <w:r>
        <w:t>явления</w:t>
      </w:r>
    </w:p>
    <w:p w:rsidR="0035610F" w:rsidRDefault="000171F7">
      <w:pPr>
        <w:pStyle w:val="a3"/>
        <w:ind w:right="212"/>
      </w:pPr>
      <w:r>
        <w:t>Электризация тел. Два рода электрических зарядов. Взаимодействие зарядов. Электрическое</w:t>
      </w:r>
      <w:r>
        <w:rPr>
          <w:spacing w:val="1"/>
        </w:rPr>
        <w:t xml:space="preserve"> </w:t>
      </w:r>
      <w:r>
        <w:t>поле.Дискретность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Гальванические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Аккумуляторы.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</w:t>
      </w:r>
      <w:r>
        <w:t>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4"/>
        </w:rPr>
        <w:t xml:space="preserve"> </w:t>
      </w:r>
      <w:r>
        <w:t>сопротивление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3"/>
        </w:rPr>
        <w:t xml:space="preserve"> </w:t>
      </w:r>
      <w:r>
        <w:t>цепи.</w:t>
      </w:r>
    </w:p>
    <w:p w:rsidR="0035610F" w:rsidRDefault="000171F7">
      <w:pPr>
        <w:pStyle w:val="a3"/>
        <w:ind w:right="217"/>
      </w:pP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проводников.Работа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Количест</w:t>
      </w:r>
      <w:r>
        <w:t>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выделяемое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Счетчик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 потребляемой бытовыми электроприборами. Короткое замыкание. Плавкие</w:t>
      </w:r>
      <w:r>
        <w:rPr>
          <w:spacing w:val="1"/>
        </w:rPr>
        <w:t xml:space="preserve"> </w:t>
      </w:r>
      <w:r>
        <w:t>предохранители.</w:t>
      </w:r>
    </w:p>
    <w:p w:rsidR="0035610F" w:rsidRDefault="0035610F">
      <w:pPr>
        <w:sectPr w:rsidR="0035610F">
          <w:pgSz w:w="11910" w:h="16840"/>
          <w:pgMar w:top="600" w:right="340" w:bottom="1160" w:left="1480" w:header="0" w:footer="969" w:gutter="0"/>
          <w:cols w:space="720"/>
        </w:sectPr>
      </w:pPr>
    </w:p>
    <w:p w:rsidR="0035610F" w:rsidRDefault="000171F7">
      <w:pPr>
        <w:pStyle w:val="Heading2"/>
        <w:spacing w:before="65"/>
      </w:pPr>
      <w:bookmarkStart w:id="26" w:name="Электромагнитные_явления"/>
      <w:bookmarkEnd w:id="26"/>
      <w:r>
        <w:lastRenderedPageBreak/>
        <w:t>Электромагнитные</w:t>
      </w:r>
      <w:r>
        <w:rPr>
          <w:spacing w:val="-11"/>
        </w:rPr>
        <w:t xml:space="preserve"> </w:t>
      </w:r>
      <w:r>
        <w:t>явления</w:t>
      </w:r>
    </w:p>
    <w:p w:rsidR="0035610F" w:rsidRDefault="000171F7">
      <w:pPr>
        <w:pStyle w:val="a3"/>
        <w:spacing w:line="237" w:lineRule="auto"/>
        <w:ind w:right="231"/>
      </w:pPr>
      <w:r>
        <w:t>Магнитное поле тока. Электромагниты и их применение. Постоянные магниты.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магнитного</w:t>
      </w:r>
      <w:r>
        <w:rPr>
          <w:spacing w:val="2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3"/>
        </w:rPr>
        <w:t xml:space="preserve"> </w:t>
      </w:r>
      <w:r>
        <w:t>Электродвигатель.</w:t>
      </w:r>
    </w:p>
    <w:p w:rsidR="0035610F" w:rsidRDefault="000171F7">
      <w:pPr>
        <w:pStyle w:val="Heading2"/>
        <w:spacing w:before="11"/>
      </w:pPr>
      <w:bookmarkStart w:id="27" w:name="Световые_явления"/>
      <w:bookmarkEnd w:id="27"/>
      <w:r>
        <w:t>Световые</w:t>
      </w:r>
      <w:r>
        <w:rPr>
          <w:spacing w:val="-6"/>
        </w:rPr>
        <w:t xml:space="preserve"> </w:t>
      </w:r>
      <w:r>
        <w:t>явления</w:t>
      </w:r>
    </w:p>
    <w:p w:rsidR="0035610F" w:rsidRDefault="000171F7">
      <w:pPr>
        <w:pStyle w:val="a3"/>
        <w:ind w:right="224"/>
      </w:pP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даваемых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линзой.</w:t>
      </w:r>
      <w:r>
        <w:rPr>
          <w:spacing w:val="1"/>
        </w:rPr>
        <w:t xml:space="preserve"> </w:t>
      </w:r>
      <w:r>
        <w:t>Оптические</w:t>
      </w:r>
      <w:r>
        <w:rPr>
          <w:spacing w:val="-57"/>
        </w:rPr>
        <w:t xml:space="preserve"> </w:t>
      </w:r>
      <w:r>
        <w:t>приборы.</w:t>
      </w:r>
    </w:p>
    <w:p w:rsidR="0035610F" w:rsidRDefault="000171F7">
      <w:pPr>
        <w:pStyle w:val="Heading2"/>
        <w:spacing w:before="2" w:line="275" w:lineRule="exact"/>
        <w:jc w:val="left"/>
      </w:pPr>
      <w:bookmarkStart w:id="28" w:name="Законы_движения_и_взаимодействия_тел"/>
      <w:bookmarkEnd w:id="28"/>
      <w:r>
        <w:t>Законы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тел</w:t>
      </w:r>
    </w:p>
    <w:p w:rsidR="0035610F" w:rsidRDefault="000171F7">
      <w:pPr>
        <w:pStyle w:val="a3"/>
        <w:spacing w:line="271" w:lineRule="exact"/>
        <w:jc w:val="left"/>
        <w:rPr>
          <w:i/>
        </w:rPr>
      </w:pP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-3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отсчета</w:t>
      </w:r>
      <w:r>
        <w:rPr>
          <w:i/>
        </w:rPr>
        <w:t>.</w:t>
      </w:r>
    </w:p>
    <w:p w:rsidR="0035610F" w:rsidRDefault="000171F7">
      <w:pPr>
        <w:pStyle w:val="a3"/>
        <w:spacing w:line="272" w:lineRule="exact"/>
        <w:jc w:val="left"/>
      </w:pPr>
      <w:r>
        <w:t>Перемещение.</w:t>
      </w:r>
      <w:r>
        <w:rPr>
          <w:spacing w:val="-6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прямолинейного</w:t>
      </w:r>
      <w:r>
        <w:rPr>
          <w:spacing w:val="-4"/>
        </w:rPr>
        <w:t xml:space="preserve"> </w:t>
      </w:r>
      <w:r>
        <w:t>равномерного</w:t>
      </w:r>
      <w:r>
        <w:rPr>
          <w:spacing w:val="-5"/>
        </w:rPr>
        <w:t xml:space="preserve"> </w:t>
      </w:r>
      <w:r>
        <w:t>движения.</w:t>
      </w:r>
    </w:p>
    <w:p w:rsidR="0035610F" w:rsidRDefault="000171F7">
      <w:pPr>
        <w:pStyle w:val="a3"/>
        <w:tabs>
          <w:tab w:val="left" w:pos="1362"/>
          <w:tab w:val="left" w:pos="2279"/>
          <w:tab w:val="left" w:pos="2899"/>
          <w:tab w:val="left" w:pos="4819"/>
          <w:tab w:val="left" w:pos="5391"/>
          <w:tab w:val="left" w:pos="5914"/>
          <w:tab w:val="left" w:pos="6390"/>
          <w:tab w:val="left" w:pos="7177"/>
          <w:tab w:val="left" w:pos="7490"/>
          <w:tab w:val="left" w:pos="8114"/>
          <w:tab w:val="left" w:pos="9295"/>
          <w:tab w:val="left" w:pos="9727"/>
        </w:tabs>
        <w:spacing w:before="3"/>
        <w:ind w:right="226"/>
        <w:jc w:val="left"/>
      </w:pPr>
      <w:r>
        <w:t>Равноускоренное прямолинейное движение: мгновенная скорость, ускорение, перемещение.</w:t>
      </w:r>
      <w:r>
        <w:rPr>
          <w:spacing w:val="1"/>
        </w:rPr>
        <w:t xml:space="preserve"> </w:t>
      </w:r>
      <w:r>
        <w:t>Графики</w:t>
      </w:r>
      <w:r>
        <w:tab/>
        <w:t>зависимости</w:t>
      </w:r>
      <w:r>
        <w:tab/>
        <w:t>кинематических</w:t>
      </w:r>
      <w:r>
        <w:tab/>
        <w:t>величин</w:t>
      </w:r>
      <w:r>
        <w:tab/>
        <w:t>от</w:t>
      </w:r>
      <w:r>
        <w:tab/>
        <w:t>времени</w:t>
      </w:r>
      <w:r>
        <w:tab/>
        <w:t>при</w:t>
      </w:r>
      <w:r>
        <w:tab/>
        <w:t>равномерном</w:t>
      </w:r>
      <w:r>
        <w:tab/>
        <w:t>и</w:t>
      </w:r>
      <w:r>
        <w:rPr>
          <w:spacing w:val="-57"/>
        </w:rPr>
        <w:t xml:space="preserve"> </w:t>
      </w:r>
      <w:r>
        <w:t>равноускоренном</w:t>
      </w:r>
      <w:r>
        <w:tab/>
      </w:r>
      <w:r>
        <w:t>движении.Относительность</w:t>
      </w:r>
      <w:r>
        <w:tab/>
        <w:t>механического</w:t>
      </w:r>
      <w:r>
        <w:tab/>
        <w:t>движения.Первый</w:t>
      </w:r>
      <w:r>
        <w:tab/>
      </w:r>
      <w:r>
        <w:rPr>
          <w:spacing w:val="-1"/>
        </w:rPr>
        <w:t>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-7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отсчета.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2"/>
        </w:rPr>
        <w:t xml:space="preserve"> </w:t>
      </w:r>
      <w:r>
        <w:t>Третий</w:t>
      </w:r>
      <w:r>
        <w:rPr>
          <w:spacing w:val="-8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</w:p>
    <w:p w:rsidR="0035610F" w:rsidRDefault="000171F7">
      <w:pPr>
        <w:pStyle w:val="a3"/>
        <w:spacing w:before="2" w:line="237" w:lineRule="auto"/>
        <w:jc w:val="left"/>
      </w:pPr>
      <w:r>
        <w:t>Свободное</w:t>
      </w:r>
      <w:r>
        <w:rPr>
          <w:spacing w:val="9"/>
        </w:rPr>
        <w:t xml:space="preserve"> </w:t>
      </w:r>
      <w:r>
        <w:t>падение.</w:t>
      </w:r>
      <w:r>
        <w:rPr>
          <w:spacing w:val="12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всемирного</w:t>
      </w:r>
      <w:r>
        <w:rPr>
          <w:spacing w:val="14"/>
        </w:rPr>
        <w:t xml:space="preserve"> </w:t>
      </w:r>
      <w:r>
        <w:t>тяготения.</w:t>
      </w:r>
      <w:r>
        <w:rPr>
          <w:spacing w:val="15"/>
        </w:rPr>
        <w:t xml:space="preserve"> </w:t>
      </w:r>
      <w:r>
        <w:t>Искусственные</w:t>
      </w:r>
      <w:r>
        <w:rPr>
          <w:spacing w:val="14"/>
        </w:rPr>
        <w:t xml:space="preserve"> </w:t>
      </w:r>
      <w:r>
        <w:t>спутники</w:t>
      </w:r>
      <w:r>
        <w:rPr>
          <w:spacing w:val="15"/>
        </w:rPr>
        <w:t xml:space="preserve"> </w:t>
      </w:r>
      <w:r>
        <w:t>Земли.Импульс.</w:t>
      </w:r>
      <w:r>
        <w:rPr>
          <w:spacing w:val="-57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импульса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t>Ракеты.</w:t>
      </w:r>
    </w:p>
    <w:p w:rsidR="0035610F" w:rsidRDefault="000171F7">
      <w:pPr>
        <w:pStyle w:val="Heading2"/>
        <w:spacing w:before="13" w:line="273" w:lineRule="exact"/>
        <w:jc w:val="left"/>
      </w:pPr>
      <w:bookmarkStart w:id="29" w:name="Механические_колебания_и_волны._Звук."/>
      <w:bookmarkEnd w:id="29"/>
      <w:r>
        <w:t>Механические</w:t>
      </w:r>
      <w:r>
        <w:rPr>
          <w:spacing w:val="-8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Звук.</w:t>
      </w:r>
    </w:p>
    <w:p w:rsidR="0035610F" w:rsidRDefault="000171F7">
      <w:pPr>
        <w:pStyle w:val="a3"/>
        <w:ind w:right="232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пружине.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Колебательная система. Период, частота и амплитуда колебаний.Превращение энергии при</w:t>
      </w:r>
      <w:r>
        <w:rPr>
          <w:spacing w:val="1"/>
        </w:rPr>
        <w:t xml:space="preserve"> </w:t>
      </w:r>
      <w:r>
        <w:t>колебаниях. Затухающие колебания. Вынужденные колеба</w:t>
      </w:r>
      <w:r>
        <w:t>ния.Распространение колебаний в</w:t>
      </w:r>
      <w:r>
        <w:rPr>
          <w:spacing w:val="1"/>
        </w:rPr>
        <w:t xml:space="preserve"> </w:t>
      </w:r>
      <w:r>
        <w:t>упругих средах.</w:t>
      </w:r>
      <w:r>
        <w:rPr>
          <w:spacing w:val="1"/>
        </w:rPr>
        <w:t xml:space="preserve"> </w:t>
      </w:r>
      <w:r>
        <w:t>Поперечные и</w:t>
      </w:r>
      <w:r>
        <w:rPr>
          <w:spacing w:val="1"/>
        </w:rPr>
        <w:t xml:space="preserve"> </w:t>
      </w:r>
      <w:r>
        <w:t>продольные волны.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длины волны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ее</w:t>
      </w:r>
      <w:r>
        <w:rPr>
          <w:spacing w:val="1"/>
        </w:rPr>
        <w:t xml:space="preserve"> </w:t>
      </w:r>
      <w:r>
        <w:t>распространения и периодом. Звуковые волны. Скорость звука. Громкость звука и высота</w:t>
      </w:r>
      <w:r>
        <w:rPr>
          <w:spacing w:val="1"/>
        </w:rPr>
        <w:t xml:space="preserve"> </w:t>
      </w:r>
      <w:r>
        <w:t>тона.</w:t>
      </w:r>
      <w:r>
        <w:rPr>
          <w:spacing w:val="3"/>
        </w:rPr>
        <w:t xml:space="preserve"> </w:t>
      </w:r>
      <w:r>
        <w:t>Эхо.</w:t>
      </w:r>
    </w:p>
    <w:p w:rsidR="0035610F" w:rsidRDefault="000171F7">
      <w:pPr>
        <w:pStyle w:val="a3"/>
        <w:ind w:left="940"/>
        <w:jc w:val="left"/>
      </w:pPr>
      <w:r>
        <w:t>.</w:t>
      </w:r>
    </w:p>
    <w:p w:rsidR="0035610F" w:rsidRDefault="000171F7">
      <w:pPr>
        <w:pStyle w:val="Heading2"/>
        <w:spacing w:before="5"/>
      </w:pPr>
      <w:bookmarkStart w:id="30" w:name="Электромагнитное_поле"/>
      <w:bookmarkEnd w:id="30"/>
      <w:r>
        <w:t>Электромагнитное</w:t>
      </w:r>
      <w:r>
        <w:rPr>
          <w:spacing w:val="-5"/>
        </w:rPr>
        <w:t xml:space="preserve"> </w:t>
      </w:r>
      <w:r>
        <w:t>поле</w:t>
      </w:r>
    </w:p>
    <w:p w:rsidR="0035610F" w:rsidRDefault="000171F7">
      <w:pPr>
        <w:pStyle w:val="a3"/>
        <w:spacing w:line="242" w:lineRule="auto"/>
        <w:ind w:right="233"/>
      </w:pPr>
      <w:r>
        <w:t>Однородное и неоднородн</w:t>
      </w:r>
      <w:r>
        <w:t>ое магнитное поле.Направление тока и направление линий его</w:t>
      </w:r>
      <w:r>
        <w:rPr>
          <w:spacing w:val="1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буравчика.Обнаружение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Правило</w:t>
      </w:r>
      <w:r>
        <w:rPr>
          <w:spacing w:val="-7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руки.</w:t>
      </w:r>
    </w:p>
    <w:p w:rsidR="0035610F" w:rsidRDefault="000171F7">
      <w:pPr>
        <w:pStyle w:val="a3"/>
        <w:ind w:right="213"/>
      </w:pP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 тока. Преобразование энергии в электрогенераторах. Экологические 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гидроэлектростанциями.Электромагнитное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-57"/>
        </w:rPr>
        <w:t xml:space="preserve"> </w:t>
      </w:r>
      <w:r>
        <w:t>Электромагнитная</w:t>
      </w:r>
      <w:r>
        <w:rPr>
          <w:spacing w:val="-6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све</w:t>
      </w:r>
      <w:r>
        <w:t>та.</w:t>
      </w:r>
    </w:p>
    <w:p w:rsidR="0035610F" w:rsidRDefault="000171F7">
      <w:pPr>
        <w:pStyle w:val="Heading2"/>
      </w:pPr>
      <w:bookmarkStart w:id="31" w:name="Строение_атома_и_атомного_ядра"/>
      <w:bookmarkEnd w:id="31"/>
      <w:r>
        <w:t>Строение</w:t>
      </w:r>
      <w:r>
        <w:rPr>
          <w:spacing w:val="-5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</w:t>
      </w:r>
    </w:p>
    <w:p w:rsidR="0035610F" w:rsidRDefault="000171F7">
      <w:pPr>
        <w:pStyle w:val="a3"/>
        <w:ind w:right="212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излучения</w:t>
      </w:r>
      <w:r>
        <w:rPr>
          <w:i/>
        </w:rPr>
        <w:t>.</w:t>
      </w:r>
      <w:r>
        <w:t>Опыты Резерфорда. Ядерная модель атома.Радиоактивные превращения атомных</w:t>
      </w:r>
      <w:r>
        <w:rPr>
          <w:spacing w:val="1"/>
        </w:rPr>
        <w:t xml:space="preserve"> </w:t>
      </w:r>
      <w:r>
        <w:t>ядер.Протонно – нейтронная модель ядра. Зарядовое и массовое число. Ядерные реакции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и синтез</w:t>
      </w:r>
      <w:r>
        <w:rPr>
          <w:spacing w:val="-3"/>
        </w:rPr>
        <w:t xml:space="preserve"> </w:t>
      </w:r>
      <w:r>
        <w:t>ядер.</w:t>
      </w:r>
      <w:r>
        <w:rPr>
          <w:spacing w:val="-3"/>
        </w:rPr>
        <w:t xml:space="preserve"> </w:t>
      </w:r>
      <w:r>
        <w:t>Сохранение зарядового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5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реакциях.</w:t>
      </w:r>
    </w:p>
    <w:p w:rsidR="0035610F" w:rsidRDefault="000171F7">
      <w:pPr>
        <w:pStyle w:val="a3"/>
        <w:ind w:right="229"/>
      </w:pPr>
      <w:r>
        <w:t>Энергия связи частиц в ядре. Выделение энергии при ядерных реакциях. Излучение 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электростанций.Методы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ядерной</w:t>
      </w:r>
      <w:r>
        <w:rPr>
          <w:spacing w:val="3"/>
        </w:rPr>
        <w:t xml:space="preserve"> </w:t>
      </w:r>
      <w:r>
        <w:t>физике.</w:t>
      </w:r>
      <w:r>
        <w:rPr>
          <w:spacing w:val="3"/>
        </w:rPr>
        <w:t xml:space="preserve"> </w:t>
      </w:r>
      <w:r>
        <w:t>Дозиметрия.</w:t>
      </w:r>
    </w:p>
    <w:p w:rsidR="0035610F" w:rsidRDefault="000171F7">
      <w:pPr>
        <w:pStyle w:val="Heading2"/>
        <w:spacing w:before="8"/>
      </w:pPr>
      <w:bookmarkStart w:id="32" w:name="Строение_и_эволюция_Вселенной"/>
      <w:bookmarkEnd w:id="32"/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</w:p>
    <w:p w:rsidR="0035610F" w:rsidRDefault="000171F7">
      <w:pPr>
        <w:pStyle w:val="a3"/>
        <w:ind w:right="629" w:firstLine="62"/>
      </w:pPr>
      <w:r>
        <w:t>Геоцентрическая и гелиоцентрическая системы мира. Физическая природа небесных тел</w:t>
      </w:r>
      <w:r>
        <w:rPr>
          <w:spacing w:val="1"/>
        </w:rPr>
        <w:t xml:space="preserve"> </w:t>
      </w:r>
      <w:r>
        <w:t>Со</w:t>
      </w:r>
      <w:r>
        <w:t>лнечной</w:t>
      </w:r>
      <w:r>
        <w:rPr>
          <w:spacing w:val="-7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Солнца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звезд.</w:t>
      </w:r>
      <w:r>
        <w:rPr>
          <w:spacing w:val="5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4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</w:p>
    <w:p w:rsidR="0035610F" w:rsidRDefault="0035610F">
      <w:pPr>
        <w:sectPr w:rsidR="0035610F">
          <w:pgSz w:w="11910" w:h="16840"/>
          <w:pgMar w:top="600" w:right="340" w:bottom="1160" w:left="1480" w:header="0" w:footer="969" w:gutter="0"/>
          <w:cols w:space="720"/>
        </w:sectPr>
      </w:pPr>
    </w:p>
    <w:p w:rsidR="0035610F" w:rsidRDefault="000171F7">
      <w:pPr>
        <w:pStyle w:val="Heading1"/>
        <w:spacing w:before="70"/>
        <w:ind w:left="914" w:right="210"/>
      </w:pPr>
      <w:bookmarkStart w:id="33" w:name="Тематическое_планирование_с_указанием_ко"/>
      <w:bookmarkEnd w:id="33"/>
      <w:r>
        <w:rPr>
          <w:color w:val="0D0D0D"/>
        </w:rPr>
        <w:lastRenderedPageBreak/>
        <w:t>Тематическое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планирование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указанием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количества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отводимых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</w:p>
    <w:p w:rsidR="0035610F" w:rsidRDefault="000171F7">
      <w:pPr>
        <w:spacing w:before="40"/>
        <w:ind w:left="593" w:right="591"/>
        <w:jc w:val="center"/>
        <w:rPr>
          <w:b/>
          <w:sz w:val="24"/>
        </w:rPr>
      </w:pPr>
      <w:r>
        <w:rPr>
          <w:b/>
          <w:color w:val="0D0D0D"/>
          <w:sz w:val="24"/>
        </w:rPr>
        <w:t>освоение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каждой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темы</w:t>
      </w:r>
    </w:p>
    <w:p w:rsidR="0035610F" w:rsidRDefault="0035610F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48"/>
        <w:gridCol w:w="1809"/>
      </w:tblGrid>
      <w:tr w:rsidR="0035610F">
        <w:trPr>
          <w:trHeight w:val="666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56" w:line="237" w:lineRule="auto"/>
              <w:ind w:right="4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56" w:line="237" w:lineRule="auto"/>
              <w:ind w:left="111" w:right="3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5610F">
        <w:trPr>
          <w:trHeight w:val="389"/>
        </w:trPr>
        <w:tc>
          <w:tcPr>
            <w:tcW w:w="960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54"/>
              <w:ind w:left="2348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1809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610F">
        <w:trPr>
          <w:trHeight w:val="393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твердых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мощность.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Энергия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5610F">
        <w:trPr>
          <w:trHeight w:val="393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Резервное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4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35610F">
        <w:trPr>
          <w:trHeight w:val="628"/>
        </w:trPr>
        <w:tc>
          <w:tcPr>
            <w:tcW w:w="8617" w:type="dxa"/>
            <w:gridSpan w:val="3"/>
          </w:tcPr>
          <w:p w:rsidR="0035610F" w:rsidRDefault="000171F7">
            <w:pPr>
              <w:pStyle w:val="TableParagraph"/>
              <w:spacing w:before="54"/>
              <w:ind w:left="3342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5610F">
        <w:trPr>
          <w:trHeight w:val="393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5610F">
        <w:trPr>
          <w:trHeight w:val="388"/>
        </w:trPr>
        <w:tc>
          <w:tcPr>
            <w:tcW w:w="960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610F">
        <w:trPr>
          <w:trHeight w:val="383"/>
        </w:trPr>
        <w:tc>
          <w:tcPr>
            <w:tcW w:w="960" w:type="dxa"/>
            <w:tcBorders>
              <w:top w:val="single" w:sz="6" w:space="0" w:color="000000"/>
            </w:tcBorders>
          </w:tcPr>
          <w:p w:rsidR="0035610F" w:rsidRDefault="000171F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  <w:tcBorders>
              <w:top w:val="single" w:sz="6" w:space="0" w:color="000000"/>
            </w:tcBorders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35610F" w:rsidRDefault="000171F7">
            <w:pPr>
              <w:pStyle w:val="TableParagraph"/>
              <w:spacing w:before="4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35610F">
        <w:trPr>
          <w:trHeight w:val="393"/>
        </w:trPr>
        <w:tc>
          <w:tcPr>
            <w:tcW w:w="960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54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1809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5610F">
        <w:trPr>
          <w:trHeight w:val="570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5610F">
        <w:trPr>
          <w:trHeight w:val="388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5610F">
        <w:trPr>
          <w:trHeight w:val="652"/>
        </w:trPr>
        <w:tc>
          <w:tcPr>
            <w:tcW w:w="960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8" w:type="dxa"/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5610F">
        <w:trPr>
          <w:trHeight w:val="388"/>
        </w:trPr>
        <w:tc>
          <w:tcPr>
            <w:tcW w:w="960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35610F" w:rsidRDefault="000171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610F">
        <w:trPr>
          <w:trHeight w:val="628"/>
        </w:trPr>
        <w:tc>
          <w:tcPr>
            <w:tcW w:w="960" w:type="dxa"/>
            <w:tcBorders>
              <w:top w:val="single" w:sz="6" w:space="0" w:color="000000"/>
            </w:tcBorders>
          </w:tcPr>
          <w:p w:rsidR="0035610F" w:rsidRDefault="000171F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8" w:type="dxa"/>
            <w:tcBorders>
              <w:top w:val="single" w:sz="6" w:space="0" w:color="000000"/>
            </w:tcBorders>
          </w:tcPr>
          <w:p w:rsidR="0035610F" w:rsidRDefault="000171F7">
            <w:pPr>
              <w:pStyle w:val="TableParagraph"/>
              <w:spacing w:before="39"/>
              <w:ind w:left="18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35610F" w:rsidRDefault="000171F7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610F">
        <w:trPr>
          <w:trHeight w:val="633"/>
        </w:trPr>
        <w:tc>
          <w:tcPr>
            <w:tcW w:w="960" w:type="dxa"/>
          </w:tcPr>
          <w:p w:rsidR="0035610F" w:rsidRDefault="000171F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8" w:type="dxa"/>
          </w:tcPr>
          <w:p w:rsidR="0035610F" w:rsidRDefault="0035610F">
            <w:pPr>
              <w:pStyle w:val="TableParagraph"/>
              <w:spacing w:before="0"/>
              <w:ind w:left="0"/>
            </w:pPr>
          </w:p>
        </w:tc>
        <w:tc>
          <w:tcPr>
            <w:tcW w:w="1809" w:type="dxa"/>
          </w:tcPr>
          <w:p w:rsidR="0035610F" w:rsidRDefault="000171F7">
            <w:pPr>
              <w:pStyle w:val="TableParagraph"/>
              <w:spacing w:before="5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0171F7" w:rsidRDefault="000171F7"/>
    <w:sectPr w:rsidR="000171F7" w:rsidSect="0035610F">
      <w:pgSz w:w="11910" w:h="16840"/>
      <w:pgMar w:top="600" w:right="340" w:bottom="1160" w:left="148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F7" w:rsidRDefault="000171F7" w:rsidP="0035610F">
      <w:r>
        <w:separator/>
      </w:r>
    </w:p>
  </w:endnote>
  <w:endnote w:type="continuationSeparator" w:id="1">
    <w:p w:rsidR="000171F7" w:rsidRDefault="000171F7" w:rsidP="0035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F" w:rsidRDefault="0035610F">
    <w:pPr>
      <w:pStyle w:val="a3"/>
      <w:spacing w:line="14" w:lineRule="auto"/>
      <w:ind w:left="0"/>
      <w:jc w:val="left"/>
      <w:rPr>
        <w:sz w:val="20"/>
      </w:rPr>
    </w:pPr>
    <w:r w:rsidRPr="003561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25pt;margin-top:782.25pt;width:16.1pt;height:13.2pt;z-index:-251658752;mso-position-horizontal-relative:page;mso-position-vertical-relative:page" filled="f" stroked="f">
          <v:textbox inset="0,0,0,0">
            <w:txbxContent>
              <w:p w:rsidR="0035610F" w:rsidRDefault="0035610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171F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20C5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F7" w:rsidRDefault="000171F7" w:rsidP="0035610F">
      <w:r>
        <w:separator/>
      </w:r>
    </w:p>
  </w:footnote>
  <w:footnote w:type="continuationSeparator" w:id="1">
    <w:p w:rsidR="000171F7" w:rsidRDefault="000171F7" w:rsidP="0035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353"/>
    <w:multiLevelType w:val="hybridMultilevel"/>
    <w:tmpl w:val="F22C11D6"/>
    <w:lvl w:ilvl="0" w:tplc="B13262CA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57166318">
      <w:numFmt w:val="bullet"/>
      <w:lvlText w:val="•"/>
      <w:lvlJc w:val="left"/>
      <w:pPr>
        <w:ind w:left="1422" w:hanging="241"/>
      </w:pPr>
      <w:rPr>
        <w:rFonts w:hint="default"/>
        <w:lang w:val="ru-RU" w:eastAsia="en-US" w:bidi="ar-SA"/>
      </w:rPr>
    </w:lvl>
    <w:lvl w:ilvl="2" w:tplc="2DCE92CE">
      <w:numFmt w:val="bullet"/>
      <w:lvlText w:val="•"/>
      <w:lvlJc w:val="left"/>
      <w:pPr>
        <w:ind w:left="2385" w:hanging="241"/>
      </w:pPr>
      <w:rPr>
        <w:rFonts w:hint="default"/>
        <w:lang w:val="ru-RU" w:eastAsia="en-US" w:bidi="ar-SA"/>
      </w:rPr>
    </w:lvl>
    <w:lvl w:ilvl="3" w:tplc="6E66AD08">
      <w:numFmt w:val="bullet"/>
      <w:lvlText w:val="•"/>
      <w:lvlJc w:val="left"/>
      <w:pPr>
        <w:ind w:left="3348" w:hanging="241"/>
      </w:pPr>
      <w:rPr>
        <w:rFonts w:hint="default"/>
        <w:lang w:val="ru-RU" w:eastAsia="en-US" w:bidi="ar-SA"/>
      </w:rPr>
    </w:lvl>
    <w:lvl w:ilvl="4" w:tplc="A27A91E4">
      <w:numFmt w:val="bullet"/>
      <w:lvlText w:val="•"/>
      <w:lvlJc w:val="left"/>
      <w:pPr>
        <w:ind w:left="4311" w:hanging="241"/>
      </w:pPr>
      <w:rPr>
        <w:rFonts w:hint="default"/>
        <w:lang w:val="ru-RU" w:eastAsia="en-US" w:bidi="ar-SA"/>
      </w:rPr>
    </w:lvl>
    <w:lvl w:ilvl="5" w:tplc="7F7408EA">
      <w:numFmt w:val="bullet"/>
      <w:lvlText w:val="•"/>
      <w:lvlJc w:val="left"/>
      <w:pPr>
        <w:ind w:left="5274" w:hanging="241"/>
      </w:pPr>
      <w:rPr>
        <w:rFonts w:hint="default"/>
        <w:lang w:val="ru-RU" w:eastAsia="en-US" w:bidi="ar-SA"/>
      </w:rPr>
    </w:lvl>
    <w:lvl w:ilvl="6" w:tplc="7644A7E4">
      <w:numFmt w:val="bullet"/>
      <w:lvlText w:val="•"/>
      <w:lvlJc w:val="left"/>
      <w:pPr>
        <w:ind w:left="6237" w:hanging="241"/>
      </w:pPr>
      <w:rPr>
        <w:rFonts w:hint="default"/>
        <w:lang w:val="ru-RU" w:eastAsia="en-US" w:bidi="ar-SA"/>
      </w:rPr>
    </w:lvl>
    <w:lvl w:ilvl="7" w:tplc="6D3E3FFE">
      <w:numFmt w:val="bullet"/>
      <w:lvlText w:val="•"/>
      <w:lvlJc w:val="left"/>
      <w:pPr>
        <w:ind w:left="7200" w:hanging="241"/>
      </w:pPr>
      <w:rPr>
        <w:rFonts w:hint="default"/>
        <w:lang w:val="ru-RU" w:eastAsia="en-US" w:bidi="ar-SA"/>
      </w:rPr>
    </w:lvl>
    <w:lvl w:ilvl="8" w:tplc="63120BE6">
      <w:numFmt w:val="bullet"/>
      <w:lvlText w:val="•"/>
      <w:lvlJc w:val="left"/>
      <w:pPr>
        <w:ind w:left="8163" w:hanging="241"/>
      </w:pPr>
      <w:rPr>
        <w:rFonts w:hint="default"/>
        <w:lang w:val="ru-RU" w:eastAsia="en-US" w:bidi="ar-SA"/>
      </w:rPr>
    </w:lvl>
  </w:abstractNum>
  <w:abstractNum w:abstractNumId="1">
    <w:nsid w:val="7888551B"/>
    <w:multiLevelType w:val="hybridMultilevel"/>
    <w:tmpl w:val="7A4AF4CA"/>
    <w:lvl w:ilvl="0" w:tplc="89620A86">
      <w:numFmt w:val="bullet"/>
      <w:lvlText w:val="•"/>
      <w:lvlJc w:val="left"/>
      <w:pPr>
        <w:ind w:left="219" w:hanging="35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F2F040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0C6B598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37CE41C0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4" w:tplc="B6C65F6E">
      <w:numFmt w:val="bullet"/>
      <w:lvlText w:val="•"/>
      <w:lvlJc w:val="left"/>
      <w:pPr>
        <w:ind w:left="4167" w:hanging="284"/>
      </w:pPr>
      <w:rPr>
        <w:rFonts w:hint="default"/>
        <w:lang w:val="ru-RU" w:eastAsia="en-US" w:bidi="ar-SA"/>
      </w:rPr>
    </w:lvl>
    <w:lvl w:ilvl="5" w:tplc="70E0CED0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8872E4EA">
      <w:numFmt w:val="bullet"/>
      <w:lvlText w:val="•"/>
      <w:lvlJc w:val="left"/>
      <w:pPr>
        <w:ind w:left="6141" w:hanging="284"/>
      </w:pPr>
      <w:rPr>
        <w:rFonts w:hint="default"/>
        <w:lang w:val="ru-RU" w:eastAsia="en-US" w:bidi="ar-SA"/>
      </w:rPr>
    </w:lvl>
    <w:lvl w:ilvl="7" w:tplc="6E58974C">
      <w:numFmt w:val="bullet"/>
      <w:lvlText w:val="•"/>
      <w:lvlJc w:val="left"/>
      <w:pPr>
        <w:ind w:left="7128" w:hanging="284"/>
      </w:pPr>
      <w:rPr>
        <w:rFonts w:hint="default"/>
        <w:lang w:val="ru-RU" w:eastAsia="en-US" w:bidi="ar-SA"/>
      </w:rPr>
    </w:lvl>
    <w:lvl w:ilvl="8" w:tplc="A6BA9AB0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610F"/>
    <w:rsid w:val="000171F7"/>
    <w:rsid w:val="0035610F"/>
    <w:rsid w:val="00F4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1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10F"/>
    <w:pPr>
      <w:ind w:left="2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610F"/>
    <w:pPr>
      <w:ind w:left="93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5610F"/>
    <w:pPr>
      <w:spacing w:line="272" w:lineRule="exact"/>
      <w:ind w:left="21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5610F"/>
    <w:pPr>
      <w:ind w:left="870" w:right="591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5610F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5610F"/>
    <w:pPr>
      <w:spacing w:before="44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5442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l</cp:lastModifiedBy>
  <cp:revision>2</cp:revision>
  <dcterms:created xsi:type="dcterms:W3CDTF">2023-06-15T14:07:00Z</dcterms:created>
  <dcterms:modified xsi:type="dcterms:W3CDTF">2023-06-15T15:20:00Z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