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EF" w:rsidRDefault="00DF58EF" w:rsidP="00DF58EF">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Утверждаю: ___________И.В. </w:t>
      </w:r>
      <w:proofErr w:type="spellStart"/>
      <w:r>
        <w:rPr>
          <w:rFonts w:ascii="Times New Roman" w:eastAsia="Times New Roman" w:hAnsi="Times New Roman"/>
          <w:b/>
          <w:sz w:val="24"/>
          <w:szCs w:val="24"/>
        </w:rPr>
        <w:t>Проводина</w:t>
      </w:r>
      <w:proofErr w:type="spellEnd"/>
    </w:p>
    <w:p w:rsidR="00DF58EF" w:rsidRDefault="00DF58EF" w:rsidP="00DF58EF">
      <w:pPr>
        <w:spacing w:after="0"/>
        <w:jc w:val="center"/>
        <w:rPr>
          <w:rFonts w:ascii="Times New Roman" w:eastAsia="Times New Roman" w:hAnsi="Times New Roman"/>
          <w:b/>
          <w:sz w:val="24"/>
          <w:szCs w:val="24"/>
        </w:rPr>
      </w:pPr>
    </w:p>
    <w:p w:rsidR="00DF58EF" w:rsidRPr="007206F1" w:rsidRDefault="00DF58EF" w:rsidP="007206F1">
      <w:pPr>
        <w:spacing w:after="0"/>
        <w:jc w:val="center"/>
        <w:rPr>
          <w:rFonts w:ascii="Times New Roman" w:eastAsia="Times New Roman" w:hAnsi="Times New Roman"/>
          <w:spacing w:val="-6"/>
          <w:sz w:val="24"/>
          <w:szCs w:val="24"/>
        </w:rPr>
      </w:pPr>
      <w:r w:rsidRPr="0048659D">
        <w:rPr>
          <w:rFonts w:ascii="Times New Roman" w:eastAsia="Times New Roman" w:hAnsi="Times New Roman"/>
          <w:b/>
          <w:sz w:val="24"/>
          <w:szCs w:val="24"/>
        </w:rPr>
        <w:t>Программа</w:t>
      </w:r>
      <w:r w:rsidRPr="0048659D">
        <w:rPr>
          <w:rFonts w:ascii="Times New Roman" w:eastAsia="Times New Roman" w:hAnsi="Times New Roman"/>
          <w:b/>
          <w:sz w:val="24"/>
          <w:szCs w:val="24"/>
        </w:rPr>
        <w:br/>
      </w:r>
      <w:r w:rsidRPr="0048659D">
        <w:rPr>
          <w:rFonts w:ascii="Times New Roman" w:eastAsia="Times New Roman" w:hAnsi="Times New Roman"/>
          <w:b/>
          <w:spacing w:val="-6"/>
          <w:sz w:val="24"/>
          <w:szCs w:val="24"/>
        </w:rPr>
        <w:t>«Профилактика безнадзорности</w:t>
      </w:r>
      <w:r>
        <w:rPr>
          <w:rFonts w:ascii="Times New Roman" w:eastAsia="Times New Roman" w:hAnsi="Times New Roman"/>
          <w:b/>
          <w:spacing w:val="-6"/>
          <w:sz w:val="24"/>
          <w:szCs w:val="24"/>
        </w:rPr>
        <w:t>, преступлений</w:t>
      </w:r>
      <w:r w:rsidRPr="0048659D">
        <w:rPr>
          <w:rFonts w:ascii="Times New Roman" w:eastAsia="Times New Roman" w:hAnsi="Times New Roman"/>
          <w:b/>
          <w:spacing w:val="-6"/>
          <w:sz w:val="24"/>
          <w:szCs w:val="24"/>
        </w:rPr>
        <w:t xml:space="preserve"> и правонарушений среди  несовершеннолетних</w:t>
      </w:r>
      <w:r w:rsidRPr="0048659D">
        <w:rPr>
          <w:rFonts w:ascii="Times New Roman" w:eastAsia="Times New Roman" w:hAnsi="Times New Roman"/>
          <w:b/>
          <w:spacing w:val="-6"/>
          <w:sz w:val="24"/>
          <w:szCs w:val="24"/>
        </w:rPr>
        <w:br/>
      </w:r>
      <w:r>
        <w:rPr>
          <w:rFonts w:ascii="Times New Roman" w:eastAsia="Times New Roman" w:hAnsi="Times New Roman"/>
          <w:sz w:val="24"/>
          <w:szCs w:val="24"/>
        </w:rPr>
        <w:t>МОУ</w:t>
      </w:r>
      <w:r w:rsidRPr="0048659D">
        <w:rPr>
          <w:rFonts w:ascii="Times New Roman" w:eastAsia="Times New Roman" w:hAnsi="Times New Roman"/>
          <w:sz w:val="24"/>
          <w:szCs w:val="24"/>
        </w:rPr>
        <w:br/>
      </w:r>
      <w:r>
        <w:rPr>
          <w:rFonts w:ascii="Times New Roman" w:eastAsia="Times New Roman" w:hAnsi="Times New Roman"/>
          <w:sz w:val="24"/>
          <w:szCs w:val="24"/>
        </w:rPr>
        <w:t>«</w:t>
      </w:r>
      <w:proofErr w:type="spellStart"/>
      <w:r>
        <w:rPr>
          <w:rFonts w:ascii="Times New Roman" w:eastAsia="Times New Roman" w:hAnsi="Times New Roman"/>
          <w:sz w:val="24"/>
          <w:szCs w:val="24"/>
        </w:rPr>
        <w:t>Кленовская</w:t>
      </w:r>
      <w:proofErr w:type="spellEnd"/>
      <w:r>
        <w:rPr>
          <w:rFonts w:ascii="Times New Roman" w:eastAsia="Times New Roman" w:hAnsi="Times New Roman"/>
          <w:sz w:val="24"/>
          <w:szCs w:val="24"/>
        </w:rPr>
        <w:t xml:space="preserve"> СОШ</w:t>
      </w:r>
      <w:r w:rsidRPr="0048659D">
        <w:rPr>
          <w:rFonts w:ascii="Times New Roman" w:eastAsia="Times New Roman" w:hAnsi="Times New Roman"/>
          <w:sz w:val="24"/>
          <w:szCs w:val="24"/>
        </w:rPr>
        <w:t>»</w:t>
      </w:r>
      <w:r w:rsidRPr="0048659D">
        <w:rPr>
          <w:rFonts w:ascii="Times New Roman" w:eastAsia="Times New Roman" w:hAnsi="Times New Roman"/>
          <w:sz w:val="24"/>
          <w:szCs w:val="24"/>
        </w:rPr>
        <w:br/>
      </w:r>
      <w:r w:rsidRPr="0048659D">
        <w:rPr>
          <w:rFonts w:ascii="Times New Roman" w:eastAsia="Times New Roman" w:hAnsi="Times New Roman"/>
          <w:spacing w:val="-6"/>
          <w:sz w:val="24"/>
          <w:szCs w:val="24"/>
        </w:rPr>
        <w:t>на 201</w:t>
      </w:r>
      <w:r>
        <w:rPr>
          <w:rFonts w:ascii="Times New Roman" w:eastAsia="Times New Roman" w:hAnsi="Times New Roman"/>
          <w:spacing w:val="-6"/>
          <w:sz w:val="24"/>
          <w:szCs w:val="24"/>
        </w:rPr>
        <w:t>5</w:t>
      </w:r>
      <w:r w:rsidRPr="0048659D">
        <w:rPr>
          <w:rFonts w:ascii="Times New Roman" w:eastAsia="Times New Roman" w:hAnsi="Times New Roman"/>
          <w:spacing w:val="-6"/>
          <w:sz w:val="24"/>
          <w:szCs w:val="24"/>
        </w:rPr>
        <w:t>-201</w:t>
      </w:r>
      <w:r>
        <w:rPr>
          <w:rFonts w:ascii="Times New Roman" w:eastAsia="Times New Roman" w:hAnsi="Times New Roman"/>
          <w:spacing w:val="-6"/>
          <w:sz w:val="24"/>
          <w:szCs w:val="24"/>
        </w:rPr>
        <w:t>9</w:t>
      </w:r>
      <w:r w:rsidRPr="0048659D">
        <w:rPr>
          <w:rFonts w:ascii="Times New Roman" w:eastAsia="Times New Roman" w:hAnsi="Times New Roman"/>
          <w:spacing w:val="-6"/>
          <w:sz w:val="24"/>
          <w:szCs w:val="24"/>
        </w:rPr>
        <w:t xml:space="preserve"> гг.</w:t>
      </w:r>
    </w:p>
    <w:p w:rsidR="00DF58EF" w:rsidRPr="0048659D" w:rsidRDefault="00DF58EF" w:rsidP="00DF58EF">
      <w:pPr>
        <w:spacing w:after="0"/>
        <w:ind w:firstLine="708"/>
        <w:jc w:val="center"/>
        <w:rPr>
          <w:rFonts w:ascii="Times New Roman" w:eastAsia="Times New Roman" w:hAnsi="Times New Roman"/>
          <w:b/>
          <w:sz w:val="24"/>
          <w:szCs w:val="24"/>
        </w:rPr>
      </w:pPr>
      <w:r w:rsidRPr="0048659D">
        <w:rPr>
          <w:rFonts w:ascii="Times New Roman" w:eastAsia="Times New Roman" w:hAnsi="Times New Roman"/>
          <w:b/>
          <w:sz w:val="24"/>
          <w:szCs w:val="24"/>
        </w:rPr>
        <w:t>Паспорт программы</w:t>
      </w:r>
    </w:p>
    <w:p w:rsidR="00DF58EF" w:rsidRPr="0048659D" w:rsidRDefault="00DF58EF" w:rsidP="00DF58EF">
      <w:pPr>
        <w:spacing w:after="0"/>
        <w:ind w:firstLine="708"/>
        <w:jc w:val="center"/>
        <w:rPr>
          <w:rFonts w:ascii="Times New Roman" w:eastAsia="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8"/>
      </w:tblGrid>
      <w:tr w:rsidR="00DF58EF" w:rsidRPr="0048659D" w:rsidTr="00585D32">
        <w:tc>
          <w:tcPr>
            <w:tcW w:w="3403"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585D32">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Наименование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585D32">
            <w:p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Программа по профилактике безнадзорности, преступлений и правонарушений среди  несовершеннолетних </w:t>
            </w:r>
          </w:p>
        </w:tc>
      </w:tr>
      <w:tr w:rsidR="00DF58EF" w:rsidRPr="0048659D" w:rsidTr="00585D32">
        <w:tc>
          <w:tcPr>
            <w:tcW w:w="3403"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585D32">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Разработчики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585D32">
            <w:pPr>
              <w:spacing w:after="0"/>
              <w:rPr>
                <w:rFonts w:ascii="Times New Roman" w:eastAsia="Times New Roman" w:hAnsi="Times New Roman"/>
                <w:sz w:val="24"/>
                <w:szCs w:val="24"/>
              </w:rPr>
            </w:pPr>
            <w:proofErr w:type="spellStart"/>
            <w:r>
              <w:rPr>
                <w:rFonts w:ascii="Times New Roman" w:eastAsia="Times New Roman" w:hAnsi="Times New Roman"/>
                <w:sz w:val="24"/>
                <w:szCs w:val="24"/>
              </w:rPr>
              <w:t>Улина</w:t>
            </w:r>
            <w:proofErr w:type="spellEnd"/>
            <w:r>
              <w:rPr>
                <w:rFonts w:ascii="Times New Roman" w:eastAsia="Times New Roman" w:hAnsi="Times New Roman"/>
                <w:sz w:val="24"/>
                <w:szCs w:val="24"/>
              </w:rPr>
              <w:t xml:space="preserve"> Светлана Викторовна</w:t>
            </w:r>
          </w:p>
        </w:tc>
      </w:tr>
      <w:tr w:rsidR="00DF58EF" w:rsidRPr="0048659D" w:rsidTr="00585D32">
        <w:tc>
          <w:tcPr>
            <w:tcW w:w="3403"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585D32">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Цели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DF58EF">
            <w:pPr>
              <w:pStyle w:val="a3"/>
              <w:numPr>
                <w:ilvl w:val="0"/>
                <w:numId w:val="7"/>
              </w:numPr>
              <w:spacing w:after="0"/>
              <w:ind w:left="317" w:hanging="284"/>
              <w:rPr>
                <w:rFonts w:ascii="Times New Roman" w:eastAsia="Times New Roman" w:hAnsi="Times New Roman"/>
                <w:sz w:val="24"/>
                <w:szCs w:val="24"/>
              </w:rPr>
            </w:pPr>
            <w:r w:rsidRPr="0048659D">
              <w:rPr>
                <w:rFonts w:ascii="Times New Roman" w:eastAsia="Times New Roman" w:hAnsi="Times New Roman"/>
                <w:sz w:val="24"/>
                <w:szCs w:val="24"/>
              </w:rPr>
              <w:t>обеспечить единый комплексный подход к разрешению ситуаций, связанных с проблемами безнадзорности и правонарушений;</w:t>
            </w:r>
          </w:p>
          <w:p w:rsidR="00DF58EF" w:rsidRPr="0048659D" w:rsidRDefault="00DF58EF" w:rsidP="00DF58EF">
            <w:pPr>
              <w:pStyle w:val="a3"/>
              <w:numPr>
                <w:ilvl w:val="0"/>
                <w:numId w:val="7"/>
              </w:numPr>
              <w:spacing w:after="0"/>
              <w:ind w:left="317" w:hanging="284"/>
              <w:rPr>
                <w:rFonts w:ascii="Times New Roman" w:eastAsia="Times New Roman" w:hAnsi="Times New Roman"/>
                <w:sz w:val="24"/>
                <w:szCs w:val="24"/>
              </w:rPr>
            </w:pPr>
            <w:r w:rsidRPr="0048659D">
              <w:rPr>
                <w:rFonts w:ascii="Times New Roman" w:eastAsia="Times New Roman" w:hAnsi="Times New Roman"/>
                <w:sz w:val="24"/>
                <w:szCs w:val="24"/>
              </w:rPr>
              <w:t xml:space="preserve">создать условия для эффективного функционирования системы профилактики безнадзорности и правонарушений. </w:t>
            </w:r>
          </w:p>
        </w:tc>
      </w:tr>
      <w:tr w:rsidR="00DF58EF" w:rsidRPr="0048659D" w:rsidTr="00585D32">
        <w:tc>
          <w:tcPr>
            <w:tcW w:w="3403"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585D32">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Сроки реализации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585D32">
            <w:pPr>
              <w:spacing w:before="240" w:after="0"/>
              <w:rPr>
                <w:rFonts w:ascii="Times New Roman" w:eastAsia="Times New Roman" w:hAnsi="Times New Roman"/>
                <w:sz w:val="24"/>
                <w:szCs w:val="24"/>
              </w:rPr>
            </w:pPr>
            <w:r w:rsidRPr="0048659D">
              <w:rPr>
                <w:rFonts w:ascii="Times New Roman" w:eastAsia="Times New Roman" w:hAnsi="Times New Roman"/>
                <w:sz w:val="24"/>
                <w:szCs w:val="24"/>
              </w:rPr>
              <w:t>201</w:t>
            </w:r>
            <w:r>
              <w:rPr>
                <w:rFonts w:ascii="Times New Roman" w:eastAsia="Times New Roman" w:hAnsi="Times New Roman"/>
                <w:sz w:val="24"/>
                <w:szCs w:val="24"/>
              </w:rPr>
              <w:t>5</w:t>
            </w:r>
            <w:r w:rsidRPr="0048659D">
              <w:rPr>
                <w:rFonts w:ascii="Times New Roman" w:eastAsia="Times New Roman" w:hAnsi="Times New Roman"/>
                <w:sz w:val="24"/>
                <w:szCs w:val="24"/>
              </w:rPr>
              <w:t>-201</w:t>
            </w:r>
            <w:r>
              <w:rPr>
                <w:rFonts w:ascii="Times New Roman" w:eastAsia="Times New Roman" w:hAnsi="Times New Roman"/>
                <w:sz w:val="24"/>
                <w:szCs w:val="24"/>
              </w:rPr>
              <w:t>9</w:t>
            </w:r>
            <w:r w:rsidRPr="0048659D">
              <w:rPr>
                <w:rFonts w:ascii="Times New Roman" w:eastAsia="Times New Roman" w:hAnsi="Times New Roman"/>
                <w:sz w:val="24"/>
                <w:szCs w:val="24"/>
              </w:rPr>
              <w:t xml:space="preserve"> годы</w:t>
            </w:r>
          </w:p>
        </w:tc>
      </w:tr>
      <w:tr w:rsidR="00DF58EF" w:rsidRPr="0048659D" w:rsidTr="00585D32">
        <w:tc>
          <w:tcPr>
            <w:tcW w:w="3403"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585D32">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 xml:space="preserve">Исполнители программы </w:t>
            </w:r>
          </w:p>
        </w:tc>
        <w:tc>
          <w:tcPr>
            <w:tcW w:w="6378"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585D32">
            <w:pPr>
              <w:spacing w:after="0"/>
              <w:rPr>
                <w:rFonts w:ascii="Times New Roman" w:eastAsia="Times New Roman" w:hAnsi="Times New Roman"/>
                <w:sz w:val="24"/>
                <w:szCs w:val="24"/>
              </w:rPr>
            </w:pPr>
            <w:r w:rsidRPr="0048659D">
              <w:rPr>
                <w:rFonts w:ascii="Times New Roman" w:eastAsia="Times New Roman" w:hAnsi="Times New Roman"/>
                <w:sz w:val="24"/>
                <w:szCs w:val="24"/>
              </w:rPr>
              <w:t>Педагогический коллектив М</w:t>
            </w:r>
            <w:r w:rsidR="007206F1">
              <w:rPr>
                <w:rFonts w:ascii="Times New Roman" w:eastAsia="Times New Roman" w:hAnsi="Times New Roman"/>
                <w:sz w:val="24"/>
                <w:szCs w:val="24"/>
              </w:rPr>
              <w:t>КОУ «</w:t>
            </w:r>
            <w:proofErr w:type="spellStart"/>
            <w:r w:rsidR="007206F1">
              <w:rPr>
                <w:rFonts w:ascii="Times New Roman" w:eastAsia="Times New Roman" w:hAnsi="Times New Roman"/>
                <w:sz w:val="24"/>
                <w:szCs w:val="24"/>
              </w:rPr>
              <w:t>Кленовская</w:t>
            </w:r>
            <w:proofErr w:type="spellEnd"/>
            <w:r w:rsidR="007206F1">
              <w:rPr>
                <w:rFonts w:ascii="Times New Roman" w:eastAsia="Times New Roman" w:hAnsi="Times New Roman"/>
                <w:sz w:val="24"/>
                <w:szCs w:val="24"/>
              </w:rPr>
              <w:t xml:space="preserve"> С</w:t>
            </w:r>
            <w:r>
              <w:rPr>
                <w:rFonts w:ascii="Times New Roman" w:eastAsia="Times New Roman" w:hAnsi="Times New Roman"/>
                <w:sz w:val="24"/>
                <w:szCs w:val="24"/>
              </w:rPr>
              <w:t>Ш</w:t>
            </w:r>
            <w:r w:rsidRPr="0048659D">
              <w:rPr>
                <w:rFonts w:ascii="Times New Roman" w:eastAsia="Times New Roman" w:hAnsi="Times New Roman"/>
                <w:sz w:val="24"/>
                <w:szCs w:val="24"/>
              </w:rPr>
              <w:t>»</w:t>
            </w:r>
          </w:p>
        </w:tc>
      </w:tr>
      <w:tr w:rsidR="00DF58EF" w:rsidRPr="0048659D" w:rsidTr="00585D32">
        <w:tc>
          <w:tcPr>
            <w:tcW w:w="3403"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585D32">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Ожидаемые конечные результаты реализации программы</w:t>
            </w:r>
          </w:p>
        </w:tc>
        <w:tc>
          <w:tcPr>
            <w:tcW w:w="6378" w:type="dxa"/>
            <w:tcBorders>
              <w:top w:val="single" w:sz="4" w:space="0" w:color="000000"/>
              <w:left w:val="single" w:sz="4" w:space="0" w:color="000000"/>
              <w:bottom w:val="single" w:sz="4" w:space="0" w:color="000000"/>
              <w:right w:val="single" w:sz="4" w:space="0" w:color="000000"/>
            </w:tcBorders>
            <w:hideMark/>
          </w:tcPr>
          <w:p w:rsidR="00DF58EF" w:rsidRPr="0048659D" w:rsidRDefault="00DF58EF" w:rsidP="00DF58EF">
            <w:pPr>
              <w:pStyle w:val="a3"/>
              <w:numPr>
                <w:ilvl w:val="0"/>
                <w:numId w:val="8"/>
              </w:numPr>
              <w:spacing w:after="0" w:line="240" w:lineRule="auto"/>
              <w:ind w:left="317" w:hanging="284"/>
              <w:rPr>
                <w:rFonts w:ascii="Times New Roman" w:eastAsia="Times New Roman" w:hAnsi="Times New Roman"/>
                <w:sz w:val="24"/>
                <w:szCs w:val="24"/>
              </w:rPr>
            </w:pPr>
            <w:r w:rsidRPr="0048659D">
              <w:rPr>
                <w:rFonts w:ascii="Times New Roman" w:eastAsia="Times New Roman" w:hAnsi="Times New Roman"/>
                <w:sz w:val="24"/>
                <w:szCs w:val="24"/>
              </w:rPr>
              <w:t>создание условий для обеспечения защиты прав детей, их социальной реабилитации и адаптации в обществе;</w:t>
            </w:r>
          </w:p>
          <w:p w:rsidR="00DF58EF" w:rsidRPr="0048659D" w:rsidRDefault="00DF58EF" w:rsidP="00DF58EF">
            <w:pPr>
              <w:pStyle w:val="a3"/>
              <w:numPr>
                <w:ilvl w:val="0"/>
                <w:numId w:val="8"/>
              </w:numPr>
              <w:spacing w:after="0" w:line="240" w:lineRule="auto"/>
              <w:ind w:left="317" w:hanging="284"/>
              <w:rPr>
                <w:rFonts w:ascii="Times New Roman" w:eastAsia="Times New Roman" w:hAnsi="Times New Roman"/>
                <w:sz w:val="24"/>
                <w:szCs w:val="24"/>
              </w:rPr>
            </w:pPr>
            <w:r w:rsidRPr="0048659D">
              <w:rPr>
                <w:rFonts w:ascii="Times New Roman" w:eastAsia="Times New Roman" w:hAnsi="Times New Roman"/>
                <w:sz w:val="24"/>
                <w:szCs w:val="24"/>
              </w:rPr>
              <w:t xml:space="preserve">стабилизация числа беспризорных детей подростков; </w:t>
            </w:r>
          </w:p>
          <w:p w:rsidR="00DF58EF" w:rsidRPr="0048659D" w:rsidRDefault="00DF58EF" w:rsidP="00DF58EF">
            <w:pPr>
              <w:pStyle w:val="a3"/>
              <w:numPr>
                <w:ilvl w:val="0"/>
                <w:numId w:val="8"/>
              </w:numPr>
              <w:spacing w:after="0" w:line="240" w:lineRule="auto"/>
              <w:ind w:left="317" w:hanging="284"/>
              <w:rPr>
                <w:rFonts w:ascii="Times New Roman" w:eastAsia="Times New Roman" w:hAnsi="Times New Roman"/>
                <w:sz w:val="24"/>
                <w:szCs w:val="24"/>
              </w:rPr>
            </w:pPr>
            <w:r w:rsidRPr="0048659D">
              <w:rPr>
                <w:rFonts w:ascii="Times New Roman" w:eastAsia="Times New Roman" w:hAnsi="Times New Roman"/>
                <w:sz w:val="24"/>
                <w:szCs w:val="24"/>
              </w:rPr>
              <w:t>преодоление тенденции роста числа правонарушений несовершеннолетних.</w:t>
            </w:r>
          </w:p>
        </w:tc>
      </w:tr>
    </w:tbl>
    <w:p w:rsidR="00DF58EF" w:rsidRPr="0048659D" w:rsidRDefault="00DF58EF" w:rsidP="007206F1">
      <w:pPr>
        <w:spacing w:after="0"/>
        <w:rPr>
          <w:rFonts w:ascii="Times New Roman" w:eastAsia="Times New Roman" w:hAnsi="Times New Roman"/>
          <w:b/>
          <w:sz w:val="24"/>
          <w:szCs w:val="24"/>
        </w:rPr>
      </w:pPr>
    </w:p>
    <w:p w:rsidR="00DF58EF" w:rsidRPr="0048659D" w:rsidRDefault="00DF58EF" w:rsidP="00DF58EF">
      <w:pPr>
        <w:spacing w:after="0"/>
        <w:ind w:firstLine="708"/>
        <w:jc w:val="center"/>
        <w:rPr>
          <w:rFonts w:ascii="Times New Roman" w:eastAsia="Times New Roman" w:hAnsi="Times New Roman"/>
          <w:sz w:val="24"/>
          <w:szCs w:val="24"/>
        </w:rPr>
      </w:pPr>
      <w:r w:rsidRPr="0048659D">
        <w:rPr>
          <w:rFonts w:ascii="Times New Roman" w:eastAsia="Times New Roman" w:hAnsi="Times New Roman"/>
          <w:b/>
          <w:sz w:val="24"/>
          <w:szCs w:val="24"/>
        </w:rPr>
        <w:t>Пояснительная записка</w:t>
      </w:r>
    </w:p>
    <w:p w:rsidR="00DF58EF" w:rsidRPr="0048659D" w:rsidRDefault="00DF58EF" w:rsidP="00DF58EF">
      <w:pPr>
        <w:spacing w:after="0"/>
        <w:ind w:firstLine="708"/>
        <w:jc w:val="center"/>
        <w:rPr>
          <w:rFonts w:ascii="Times New Roman" w:eastAsia="Times New Roman" w:hAnsi="Times New Roman"/>
          <w:sz w:val="24"/>
          <w:szCs w:val="24"/>
        </w:rPr>
      </w:pPr>
      <w:r w:rsidRPr="0048659D">
        <w:rPr>
          <w:rFonts w:ascii="Times New Roman" w:eastAsia="Times New Roman" w:hAnsi="Times New Roman"/>
          <w:i/>
          <w:sz w:val="24"/>
          <w:szCs w:val="24"/>
        </w:rPr>
        <w:t>Содержание проблемы и обоснование необходимости её решения программными методами</w:t>
      </w:r>
    </w:p>
    <w:p w:rsidR="00DF58EF" w:rsidRPr="0048659D" w:rsidRDefault="00DF58EF" w:rsidP="00DF58EF">
      <w:pPr>
        <w:spacing w:after="0"/>
        <w:ind w:firstLine="708"/>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Детская безнадзорность и беспризорность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 </w:t>
      </w:r>
    </w:p>
    <w:p w:rsidR="00DF58EF" w:rsidRPr="0048659D" w:rsidRDefault="00DF58EF" w:rsidP="00DF58EF">
      <w:pPr>
        <w:pStyle w:val="a3"/>
        <w:numPr>
          <w:ilvl w:val="0"/>
          <w:numId w:val="8"/>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DF58EF" w:rsidRPr="0048659D" w:rsidRDefault="00DF58EF" w:rsidP="00DF58EF">
      <w:pPr>
        <w:pStyle w:val="a3"/>
        <w:numPr>
          <w:ilvl w:val="0"/>
          <w:numId w:val="8"/>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нарушения прав детей;</w:t>
      </w:r>
    </w:p>
    <w:p w:rsidR="00DF58EF" w:rsidRPr="0048659D" w:rsidRDefault="00DF58EF" w:rsidP="00DF58EF">
      <w:pPr>
        <w:pStyle w:val="a3"/>
        <w:numPr>
          <w:ilvl w:val="0"/>
          <w:numId w:val="8"/>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рост ранней алкоголизации и наркомании подростков, который ведёт к увеличению числа преступлений, совершённых несовершеннолетними;</w:t>
      </w:r>
    </w:p>
    <w:p w:rsidR="00DF58EF" w:rsidRPr="0048659D" w:rsidRDefault="00DF58EF" w:rsidP="00DF58EF">
      <w:pPr>
        <w:pStyle w:val="a3"/>
        <w:numPr>
          <w:ilvl w:val="0"/>
          <w:numId w:val="8"/>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омоложение преступности;</w:t>
      </w:r>
    </w:p>
    <w:p w:rsidR="00DF58EF" w:rsidRPr="007206F1" w:rsidRDefault="00DF58EF" w:rsidP="007206F1">
      <w:pPr>
        <w:pStyle w:val="a3"/>
        <w:numPr>
          <w:ilvl w:val="0"/>
          <w:numId w:val="8"/>
        </w:num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lastRenderedPageBreak/>
        <w:t>увеличение числа несовершеннолетних правонарушителей из семей, находящихся в социально-опасном положении.</w:t>
      </w:r>
    </w:p>
    <w:p w:rsidR="00DF58EF" w:rsidRPr="0048659D" w:rsidRDefault="00DF58EF" w:rsidP="00DF58EF">
      <w:pPr>
        <w:pStyle w:val="a3"/>
        <w:suppressAutoHyphens/>
        <w:ind w:left="0" w:firstLine="567"/>
        <w:jc w:val="both"/>
        <w:rPr>
          <w:rFonts w:ascii="Times New Roman" w:eastAsia="Times New Roman" w:hAnsi="Times New Roman"/>
          <w:sz w:val="24"/>
          <w:szCs w:val="24"/>
        </w:rPr>
      </w:pPr>
      <w:r w:rsidRPr="0048659D">
        <w:rPr>
          <w:rFonts w:ascii="Times New Roman" w:eastAsia="Times New Roman" w:hAnsi="Times New Roman"/>
          <w:sz w:val="24"/>
          <w:szCs w:val="24"/>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DF58EF" w:rsidRPr="0048659D" w:rsidRDefault="00DF58EF" w:rsidP="00DF58EF">
      <w:pPr>
        <w:spacing w:after="0" w:line="240" w:lineRule="auto"/>
        <w:ind w:left="57" w:right="-185" w:firstLine="709"/>
        <w:jc w:val="center"/>
        <w:rPr>
          <w:rFonts w:ascii="Times New Roman" w:eastAsia="Times New Roman" w:hAnsi="Times New Roman" w:cs="Times New Roman"/>
          <w:b/>
          <w:sz w:val="24"/>
          <w:szCs w:val="24"/>
        </w:rPr>
      </w:pPr>
      <w:r w:rsidRPr="0048659D">
        <w:rPr>
          <w:rFonts w:ascii="Times New Roman" w:eastAsia="Times New Roman" w:hAnsi="Times New Roman" w:cs="Times New Roman"/>
          <w:b/>
          <w:sz w:val="24"/>
          <w:szCs w:val="24"/>
        </w:rPr>
        <w:t>Актуальность программы</w:t>
      </w:r>
    </w:p>
    <w:p w:rsidR="00DF58EF" w:rsidRPr="0048659D" w:rsidRDefault="00DF58EF" w:rsidP="00DF58EF">
      <w:pPr>
        <w:spacing w:after="0" w:line="240" w:lineRule="auto"/>
        <w:ind w:left="57" w:right="-185" w:firstLine="709"/>
        <w:jc w:val="center"/>
        <w:rPr>
          <w:rFonts w:ascii="Times New Roman" w:eastAsia="Times New Roman" w:hAnsi="Times New Roman" w:cs="Times New Roman"/>
          <w:b/>
          <w:sz w:val="24"/>
          <w:szCs w:val="24"/>
        </w:rPr>
      </w:pPr>
    </w:p>
    <w:p w:rsidR="00DF58EF" w:rsidRPr="0048659D" w:rsidRDefault="00DF58EF" w:rsidP="00DF58EF">
      <w:pPr>
        <w:spacing w:after="0" w:line="240" w:lineRule="auto"/>
        <w:ind w:left="57" w:right="-185" w:firstLine="709"/>
        <w:jc w:val="both"/>
        <w:rPr>
          <w:rFonts w:ascii="Times New Roman" w:eastAsia="Times New Roman" w:hAnsi="Times New Roman" w:cs="Times New Roman"/>
          <w:sz w:val="24"/>
          <w:szCs w:val="24"/>
        </w:rPr>
      </w:pPr>
      <w:r w:rsidRPr="0048659D">
        <w:rPr>
          <w:rFonts w:ascii="Times New Roman" w:eastAsia="Times New Roman" w:hAnsi="Times New Roman" w:cs="Times New Roman"/>
          <w:sz w:val="24"/>
          <w:szCs w:val="24"/>
        </w:rP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48659D">
        <w:rPr>
          <w:rFonts w:ascii="Times New Roman" w:eastAsia="Times New Roman" w:hAnsi="Times New Roman" w:cs="Times New Roman"/>
          <w:sz w:val="24"/>
          <w:szCs w:val="24"/>
        </w:rPr>
        <w:t>психоактивными</w:t>
      </w:r>
      <w:proofErr w:type="spellEnd"/>
      <w:r w:rsidRPr="0048659D">
        <w:rPr>
          <w:rFonts w:ascii="Times New Roman" w:eastAsia="Times New Roman" w:hAnsi="Times New Roman" w:cs="Times New Roman"/>
          <w:sz w:val="24"/>
          <w:szCs w:val="24"/>
        </w:rPr>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Pr="0048659D">
        <w:rPr>
          <w:rFonts w:ascii="Times New Roman" w:eastAsia="Times New Roman" w:hAnsi="Times New Roman" w:cs="Times New Roman"/>
          <w:sz w:val="24"/>
          <w:szCs w:val="24"/>
        </w:rPr>
        <w:t>психо-эмоциональных</w:t>
      </w:r>
      <w:proofErr w:type="spellEnd"/>
      <w:r w:rsidRPr="0048659D">
        <w:rPr>
          <w:rFonts w:ascii="Times New Roman" w:eastAsia="Times New Roman" w:hAnsi="Times New Roman" w:cs="Times New Roman"/>
          <w:sz w:val="24"/>
          <w:szCs w:val="24"/>
        </w:rPr>
        <w:t xml:space="preserve"> особенностей школьников, отсутствия свойства толерантности у 25%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DF58EF" w:rsidRPr="0048659D" w:rsidRDefault="00DF58EF" w:rsidP="00DF58EF">
      <w:pPr>
        <w:spacing w:after="0" w:line="240" w:lineRule="auto"/>
        <w:ind w:left="57" w:right="-185" w:firstLine="709"/>
        <w:jc w:val="both"/>
        <w:rPr>
          <w:rFonts w:ascii="Times New Roman" w:eastAsia="Times New Roman" w:hAnsi="Times New Roman" w:cs="Times New Roman"/>
          <w:sz w:val="24"/>
          <w:szCs w:val="24"/>
        </w:rPr>
      </w:pPr>
      <w:r w:rsidRPr="0048659D">
        <w:rPr>
          <w:rFonts w:ascii="Times New Roman" w:eastAsia="Times New Roman" w:hAnsi="Times New Roman" w:cs="Times New Roman"/>
          <w:sz w:val="24"/>
          <w:szCs w:val="24"/>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DF58EF" w:rsidRPr="0048659D" w:rsidRDefault="00DF58EF" w:rsidP="00DF58EF">
      <w:pPr>
        <w:spacing w:after="0" w:line="240" w:lineRule="auto"/>
        <w:ind w:firstLine="540"/>
        <w:jc w:val="both"/>
        <w:rPr>
          <w:rFonts w:ascii="Times New Roman" w:eastAsia="Times New Roman" w:hAnsi="Times New Roman" w:cs="Times New Roman"/>
          <w:sz w:val="24"/>
          <w:szCs w:val="24"/>
        </w:rPr>
      </w:pPr>
      <w:r w:rsidRPr="0048659D">
        <w:rPr>
          <w:rFonts w:ascii="Times New Roman" w:eastAsia="Times New Roman" w:hAnsi="Times New Roman"/>
          <w:sz w:val="24"/>
          <w:szCs w:val="24"/>
        </w:rPr>
        <w:t xml:space="preserve">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мегаполисе.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w:t>
      </w:r>
      <w:proofErr w:type="gramStart"/>
      <w:r w:rsidRPr="0048659D">
        <w:rPr>
          <w:rFonts w:ascii="Times New Roman" w:eastAsia="Times New Roman" w:hAnsi="Times New Roman"/>
          <w:sz w:val="24"/>
          <w:szCs w:val="24"/>
        </w:rPr>
        <w:t>новых</w:t>
      </w:r>
      <w:proofErr w:type="gramEnd"/>
      <w:r w:rsidRPr="0048659D">
        <w:rPr>
          <w:rFonts w:ascii="Times New Roman" w:eastAsia="Times New Roman" w:hAnsi="Times New Roman"/>
          <w:sz w:val="24"/>
          <w:szCs w:val="24"/>
        </w:rPr>
        <w:t xml:space="preserve"> происходит сложно и болезненно. Поэтому часто молодёжь утрачивает ощущение смысла происходящего и находится под воздействием интенсивных</w:t>
      </w:r>
      <w:r w:rsidRPr="0048659D">
        <w:rPr>
          <w:rFonts w:ascii="Times New Roman" w:eastAsia="Times New Roman" w:hAnsi="Times New Roman" w:cs="Times New Roman"/>
          <w:sz w:val="24"/>
          <w:szCs w:val="24"/>
        </w:rPr>
        <w:t xml:space="preserve"> стрессовых ситуаций. Отсюда опасность увлечения количества учащихся, подвергающихся вредным привычкам: </w:t>
      </w:r>
      <w:proofErr w:type="spellStart"/>
      <w:r w:rsidRPr="0048659D">
        <w:rPr>
          <w:rFonts w:ascii="Times New Roman" w:eastAsia="Times New Roman" w:hAnsi="Times New Roman" w:cs="Times New Roman"/>
          <w:sz w:val="24"/>
          <w:szCs w:val="24"/>
        </w:rPr>
        <w:t>табакокурению</w:t>
      </w:r>
      <w:proofErr w:type="spellEnd"/>
      <w:r w:rsidRPr="0048659D">
        <w:rPr>
          <w:rFonts w:ascii="Times New Roman" w:eastAsia="Times New Roman" w:hAnsi="Times New Roman" w:cs="Times New Roman"/>
          <w:sz w:val="24"/>
          <w:szCs w:val="24"/>
        </w:rPr>
        <w:t xml:space="preserve">, алкоголизму, наркомании.  </w:t>
      </w:r>
    </w:p>
    <w:p w:rsidR="00DF58EF" w:rsidRPr="0048659D" w:rsidRDefault="00DF58EF" w:rsidP="00DF58EF">
      <w:pPr>
        <w:spacing w:after="0"/>
        <w:ind w:firstLine="708"/>
        <w:jc w:val="center"/>
        <w:rPr>
          <w:rFonts w:ascii="Times New Roman" w:eastAsia="Times New Roman" w:hAnsi="Times New Roman"/>
          <w:b/>
          <w:sz w:val="24"/>
          <w:szCs w:val="24"/>
        </w:rPr>
      </w:pPr>
    </w:p>
    <w:p w:rsidR="00DF58EF" w:rsidRPr="0048659D" w:rsidRDefault="00DF58EF" w:rsidP="00DF58EF">
      <w:pPr>
        <w:spacing w:after="0"/>
        <w:ind w:firstLine="708"/>
        <w:jc w:val="center"/>
        <w:rPr>
          <w:rFonts w:ascii="Times New Roman" w:eastAsia="Times New Roman" w:hAnsi="Times New Roman"/>
          <w:sz w:val="24"/>
          <w:szCs w:val="24"/>
        </w:rPr>
      </w:pPr>
      <w:r w:rsidRPr="0048659D">
        <w:rPr>
          <w:rFonts w:ascii="Times New Roman" w:eastAsia="Times New Roman" w:hAnsi="Times New Roman"/>
          <w:b/>
          <w:sz w:val="24"/>
          <w:szCs w:val="24"/>
        </w:rPr>
        <w:t>Правовая основа программы</w:t>
      </w:r>
      <w:r w:rsidRPr="0048659D">
        <w:rPr>
          <w:rFonts w:ascii="Times New Roman" w:eastAsia="Times New Roman" w:hAnsi="Times New Roman"/>
          <w:sz w:val="24"/>
          <w:szCs w:val="24"/>
        </w:rPr>
        <w:t xml:space="preserve"> </w:t>
      </w:r>
    </w:p>
    <w:p w:rsidR="00DF58EF" w:rsidRPr="0048659D" w:rsidRDefault="00DF58EF" w:rsidP="00DF58EF">
      <w:pPr>
        <w:spacing w:after="0"/>
        <w:ind w:firstLine="708"/>
        <w:jc w:val="center"/>
        <w:rPr>
          <w:rFonts w:ascii="Times New Roman" w:eastAsia="Times New Roman" w:hAnsi="Times New Roman"/>
          <w:sz w:val="24"/>
          <w:szCs w:val="24"/>
        </w:rPr>
      </w:pPr>
    </w:p>
    <w:p w:rsidR="00DF58EF" w:rsidRPr="0048659D" w:rsidRDefault="00DF58EF" w:rsidP="00DF58EF">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lastRenderedPageBreak/>
        <w:t>Правовую основу программы профилактики безнадзорности и правонарушений составляют:</w:t>
      </w:r>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Международная Конвенция ООН о правах ребёнка</w:t>
      </w:r>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Конституция Российской Федерации;</w:t>
      </w:r>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Федеральный закон РФ «Об основах системы профилактики безнадзорности и правонарушений несовершеннолетних;</w:t>
      </w:r>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Указы Президента РФ;</w:t>
      </w:r>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Кодекс Российской Федерации об административных правонарушениях;</w:t>
      </w:r>
    </w:p>
    <w:p w:rsidR="00DF58EF" w:rsidRPr="007206F1" w:rsidRDefault="00DF58EF" w:rsidP="00DF58EF">
      <w:pPr>
        <w:pStyle w:val="a3"/>
        <w:numPr>
          <w:ilvl w:val="0"/>
          <w:numId w:val="8"/>
        </w:numPr>
        <w:spacing w:after="0"/>
        <w:rPr>
          <w:rFonts w:ascii="Times New Roman" w:eastAsia="Times New Roman" w:hAnsi="Times New Roman"/>
          <w:sz w:val="24"/>
          <w:szCs w:val="24"/>
        </w:rPr>
      </w:pPr>
      <w:r>
        <w:rPr>
          <w:rFonts w:ascii="Times New Roman" w:eastAsia="Times New Roman" w:hAnsi="Times New Roman"/>
          <w:sz w:val="24"/>
          <w:szCs w:val="24"/>
        </w:rPr>
        <w:t>П</w:t>
      </w:r>
      <w:r w:rsidRPr="0048659D">
        <w:rPr>
          <w:rFonts w:ascii="Times New Roman" w:eastAsia="Times New Roman" w:hAnsi="Times New Roman"/>
          <w:sz w:val="24"/>
          <w:szCs w:val="24"/>
        </w:rPr>
        <w:t>ринимаемые в соответствии с указами Президента нормативные правовые акты государственных органов и органов местного самоуправления субъекта РФ.</w:t>
      </w:r>
    </w:p>
    <w:p w:rsidR="00DF58EF" w:rsidRPr="0048659D" w:rsidRDefault="00DF58EF" w:rsidP="00DF58EF">
      <w:pPr>
        <w:spacing w:after="0"/>
        <w:rPr>
          <w:rFonts w:ascii="Times New Roman" w:eastAsia="Times New Roman" w:hAnsi="Times New Roman"/>
          <w:sz w:val="24"/>
          <w:szCs w:val="24"/>
        </w:rPr>
      </w:pPr>
      <w:r w:rsidRPr="0048659D">
        <w:rPr>
          <w:rFonts w:ascii="Times New Roman" w:eastAsia="Times New Roman" w:hAnsi="Times New Roman"/>
          <w:b/>
          <w:i/>
          <w:iCs/>
          <w:spacing w:val="-6"/>
          <w:sz w:val="24"/>
          <w:szCs w:val="24"/>
        </w:rPr>
        <w:t>Цели программы:</w:t>
      </w:r>
    </w:p>
    <w:p w:rsidR="00DF58EF" w:rsidRPr="0048659D"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i/>
          <w:iCs/>
          <w:sz w:val="24"/>
          <w:szCs w:val="24"/>
        </w:rPr>
        <w:t xml:space="preserve">- </w:t>
      </w:r>
      <w:r w:rsidRPr="0048659D">
        <w:rPr>
          <w:rFonts w:ascii="Times New Roman" w:eastAsia="Times New Roman" w:hAnsi="Times New Roman"/>
          <w:sz w:val="24"/>
          <w:szCs w:val="24"/>
        </w:rPr>
        <w:t>обеспечить единый комплексный подход к разрешению ситуаций, связанных с проблемами безнадзорности и правонарушений;</w:t>
      </w:r>
    </w:p>
    <w:p w:rsidR="00DF58EF" w:rsidRPr="007206F1"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 создать условия для эффективного функционирования системы профилактики безнадзорности и правонарушений. </w:t>
      </w:r>
    </w:p>
    <w:p w:rsidR="00DF58EF" w:rsidRPr="0048659D"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b/>
          <w:i/>
          <w:iCs/>
          <w:spacing w:val="-6"/>
          <w:sz w:val="24"/>
          <w:szCs w:val="24"/>
        </w:rPr>
        <w:t>Задачи программы:</w:t>
      </w:r>
    </w:p>
    <w:p w:rsidR="00DF58EF" w:rsidRPr="0048659D"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b/>
          <w:iCs/>
          <w:spacing w:val="-6"/>
          <w:sz w:val="24"/>
          <w:szCs w:val="24"/>
        </w:rPr>
        <w:t xml:space="preserve">- </w:t>
      </w:r>
      <w:r w:rsidRPr="0048659D">
        <w:rPr>
          <w:rFonts w:ascii="Times New Roman" w:eastAsia="Times New Roman" w:hAnsi="Times New Roman"/>
          <w:iCs/>
          <w:spacing w:val="-6"/>
          <w:sz w:val="24"/>
          <w:szCs w:val="24"/>
        </w:rPr>
        <w:t>повышение уровня профилактической работы с подростками в образовательном учреждении;</w:t>
      </w:r>
    </w:p>
    <w:p w:rsidR="00DF58EF" w:rsidRPr="0048659D"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i/>
          <w:iCs/>
          <w:sz w:val="24"/>
          <w:szCs w:val="24"/>
        </w:rPr>
        <w:t xml:space="preserve">- </w:t>
      </w:r>
      <w:r w:rsidRPr="0048659D">
        <w:rPr>
          <w:rFonts w:ascii="Times New Roman" w:eastAsia="Times New Roman" w:hAnsi="Times New Roman"/>
          <w:sz w:val="24"/>
          <w:szCs w:val="24"/>
        </w:rPr>
        <w:t>защита прав и законных интересов несовершеннолетних, находящихся в трудной жизненной ситуации;</w:t>
      </w:r>
    </w:p>
    <w:p w:rsidR="00DF58EF" w:rsidRPr="0048659D"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раннее выявление семейного неблагополучия и оказание специализированной адресной помощи;</w:t>
      </w:r>
    </w:p>
    <w:p w:rsidR="00DF58EF" w:rsidRPr="0048659D"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создание условий для психолого-педагогической, медицинской и правовой поддержки обучающихся;</w:t>
      </w:r>
    </w:p>
    <w:p w:rsidR="00DF58EF" w:rsidRPr="0048659D"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 осуществление индивидуального подхода к </w:t>
      </w:r>
      <w:proofErr w:type="gramStart"/>
      <w:r w:rsidRPr="0048659D">
        <w:rPr>
          <w:rFonts w:ascii="Times New Roman" w:eastAsia="Times New Roman" w:hAnsi="Times New Roman"/>
          <w:sz w:val="24"/>
          <w:szCs w:val="24"/>
        </w:rPr>
        <w:t>обучающимся</w:t>
      </w:r>
      <w:proofErr w:type="gramEnd"/>
      <w:r w:rsidRPr="0048659D">
        <w:rPr>
          <w:rFonts w:ascii="Times New Roman" w:eastAsia="Times New Roman" w:hAnsi="Times New Roman"/>
          <w:sz w:val="24"/>
          <w:szCs w:val="24"/>
        </w:rPr>
        <w:t xml:space="preserve"> и оказание помощи в охране их психофизического </w:t>
      </w:r>
      <w:r w:rsidRPr="0048659D">
        <w:rPr>
          <w:rFonts w:ascii="Times New Roman" w:eastAsia="Times New Roman" w:hAnsi="Times New Roman"/>
          <w:spacing w:val="-1"/>
          <w:sz w:val="24"/>
          <w:szCs w:val="24"/>
        </w:rPr>
        <w:t>и нравственного здоровья;</w:t>
      </w:r>
    </w:p>
    <w:p w:rsidR="00DF58EF" w:rsidRPr="0048659D"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 осуществление консультативно-профилактической работы среди обучающихся, педагогических работников, </w:t>
      </w:r>
      <w:r w:rsidRPr="0048659D">
        <w:rPr>
          <w:rFonts w:ascii="Times New Roman" w:eastAsia="Times New Roman" w:hAnsi="Times New Roman"/>
          <w:spacing w:val="-1"/>
          <w:sz w:val="24"/>
          <w:szCs w:val="24"/>
        </w:rPr>
        <w:t>родителей.</w:t>
      </w:r>
    </w:p>
    <w:p w:rsidR="00DF58EF" w:rsidRPr="007206F1" w:rsidRDefault="00DF58EF" w:rsidP="00DF58EF">
      <w:pPr>
        <w:spacing w:after="0"/>
        <w:jc w:val="both"/>
        <w:rPr>
          <w:rFonts w:ascii="Times New Roman" w:eastAsia="Times New Roman" w:hAnsi="Times New Roman"/>
          <w:spacing w:val="-1"/>
          <w:sz w:val="24"/>
          <w:szCs w:val="24"/>
        </w:rPr>
      </w:pPr>
      <w:r w:rsidRPr="0048659D">
        <w:rPr>
          <w:rFonts w:ascii="Times New Roman" w:eastAsia="Times New Roman" w:hAnsi="Times New Roman"/>
          <w:spacing w:val="-1"/>
          <w:sz w:val="24"/>
          <w:szCs w:val="24"/>
        </w:rPr>
        <w:t>- развитие системы организованного досуга и отдыха «детей группы риска»</w:t>
      </w:r>
    </w:p>
    <w:p w:rsidR="00DF58EF" w:rsidRPr="007206F1" w:rsidRDefault="00DF58EF" w:rsidP="00DF58EF">
      <w:pPr>
        <w:spacing w:after="0"/>
        <w:jc w:val="both"/>
        <w:rPr>
          <w:rFonts w:ascii="Times New Roman" w:eastAsia="Times New Roman" w:hAnsi="Times New Roman"/>
          <w:b/>
          <w:i/>
          <w:iCs/>
          <w:sz w:val="24"/>
          <w:szCs w:val="24"/>
        </w:rPr>
      </w:pPr>
      <w:r w:rsidRPr="0048659D">
        <w:rPr>
          <w:rFonts w:ascii="Times New Roman" w:eastAsia="Times New Roman" w:hAnsi="Times New Roman"/>
          <w:b/>
          <w:i/>
          <w:iCs/>
          <w:sz w:val="24"/>
          <w:szCs w:val="24"/>
        </w:rPr>
        <w:t xml:space="preserve">Содержание программы </w:t>
      </w:r>
    </w:p>
    <w:p w:rsidR="00DF58EF" w:rsidRPr="0048659D" w:rsidRDefault="00DF58EF" w:rsidP="00DF58EF">
      <w:pPr>
        <w:spacing w:after="0"/>
        <w:jc w:val="both"/>
        <w:rPr>
          <w:rFonts w:ascii="Times New Roman" w:eastAsia="Times New Roman" w:hAnsi="Times New Roman"/>
          <w:sz w:val="24"/>
          <w:szCs w:val="24"/>
        </w:rPr>
      </w:pPr>
      <w:proofErr w:type="gramStart"/>
      <w:r w:rsidRPr="0048659D">
        <w:rPr>
          <w:rFonts w:ascii="Times New Roman" w:eastAsia="Times New Roman" w:hAnsi="Times New Roman"/>
          <w:sz w:val="24"/>
          <w:szCs w:val="24"/>
        </w:rPr>
        <w:t>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roofErr w:type="gramEnd"/>
    </w:p>
    <w:p w:rsidR="00DF58EF" w:rsidRPr="0048659D" w:rsidRDefault="00DF58EF" w:rsidP="00DF58EF">
      <w:pPr>
        <w:spacing w:after="0"/>
        <w:ind w:firstLine="708"/>
        <w:jc w:val="both"/>
        <w:rPr>
          <w:rFonts w:ascii="Times New Roman" w:eastAsia="Times New Roman" w:hAnsi="Times New Roman"/>
          <w:sz w:val="24"/>
          <w:szCs w:val="24"/>
        </w:rPr>
      </w:pPr>
      <w:r w:rsidRPr="0048659D">
        <w:rPr>
          <w:rFonts w:ascii="Times New Roman" w:eastAsia="Times New Roman" w:hAnsi="Times New Roman"/>
          <w:b/>
          <w:i/>
          <w:sz w:val="24"/>
          <w:szCs w:val="24"/>
        </w:rPr>
        <w:t>Организационная работа</w:t>
      </w:r>
      <w:r w:rsidRPr="0048659D">
        <w:rPr>
          <w:rFonts w:ascii="Times New Roman" w:eastAsia="Times New Roman" w:hAnsi="Times New Roman"/>
          <w:sz w:val="24"/>
          <w:szCs w:val="24"/>
        </w:rPr>
        <w:t xml:space="preserve">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DF58EF" w:rsidRPr="0048659D" w:rsidRDefault="00DF58EF" w:rsidP="00DF58EF">
      <w:pPr>
        <w:spacing w:after="0"/>
        <w:ind w:firstLine="708"/>
        <w:jc w:val="both"/>
        <w:rPr>
          <w:rFonts w:ascii="Times New Roman" w:eastAsia="Times New Roman" w:hAnsi="Times New Roman"/>
          <w:sz w:val="24"/>
          <w:szCs w:val="24"/>
        </w:rPr>
      </w:pPr>
      <w:r w:rsidRPr="0048659D">
        <w:rPr>
          <w:rFonts w:ascii="Times New Roman" w:eastAsia="Times New Roman" w:hAnsi="Times New Roman"/>
          <w:b/>
          <w:i/>
          <w:sz w:val="24"/>
          <w:szCs w:val="24"/>
        </w:rPr>
        <w:t>Диагностическая работа</w:t>
      </w:r>
      <w:r w:rsidRPr="0048659D">
        <w:rPr>
          <w:rFonts w:ascii="Times New Roman" w:eastAsia="Times New Roman" w:hAnsi="Times New Roman"/>
          <w:sz w:val="24"/>
          <w:szCs w:val="24"/>
        </w:rPr>
        <w:t xml:space="preserve">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DF58EF" w:rsidRPr="0048659D" w:rsidRDefault="00DF58EF" w:rsidP="00DF58EF">
      <w:pPr>
        <w:spacing w:after="0"/>
        <w:ind w:firstLine="708"/>
        <w:jc w:val="both"/>
        <w:rPr>
          <w:rFonts w:ascii="Times New Roman" w:eastAsia="Times New Roman" w:hAnsi="Times New Roman"/>
          <w:sz w:val="24"/>
          <w:szCs w:val="24"/>
        </w:rPr>
      </w:pPr>
      <w:r w:rsidRPr="0048659D">
        <w:rPr>
          <w:rFonts w:ascii="Times New Roman" w:eastAsia="Times New Roman" w:hAnsi="Times New Roman"/>
          <w:b/>
          <w:i/>
          <w:sz w:val="24"/>
          <w:szCs w:val="24"/>
        </w:rPr>
        <w:t>Профилактическая работа со школьниками</w:t>
      </w:r>
      <w:r w:rsidRPr="0048659D">
        <w:rPr>
          <w:rFonts w:ascii="Times New Roman" w:eastAsia="Times New Roman" w:hAnsi="Times New Roman"/>
          <w:sz w:val="24"/>
          <w:szCs w:val="24"/>
        </w:rPr>
        <w:t xml:space="preserve"> включает предупредительно-профилактическую деятельность и индивидуальную работу с подростками </w:t>
      </w:r>
      <w:proofErr w:type="spellStart"/>
      <w:r w:rsidRPr="0048659D">
        <w:rPr>
          <w:rFonts w:ascii="Times New Roman" w:eastAsia="Times New Roman" w:hAnsi="Times New Roman"/>
          <w:sz w:val="24"/>
          <w:szCs w:val="24"/>
        </w:rPr>
        <w:t>девиантного</w:t>
      </w:r>
      <w:proofErr w:type="spellEnd"/>
      <w:r w:rsidRPr="0048659D">
        <w:rPr>
          <w:rFonts w:ascii="Times New Roman" w:eastAsia="Times New Roman" w:hAnsi="Times New Roman"/>
          <w:sz w:val="24"/>
          <w:szCs w:val="24"/>
        </w:rPr>
        <w:t xml:space="preserve"> поведения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w:t>
      </w:r>
      <w:r w:rsidRPr="0048659D">
        <w:rPr>
          <w:rFonts w:ascii="Times New Roman" w:eastAsia="Times New Roman" w:hAnsi="Times New Roman"/>
          <w:sz w:val="24"/>
          <w:szCs w:val="24"/>
        </w:rPr>
        <w:lastRenderedPageBreak/>
        <w:t>индивидуальных бесед. Она способствует формированию у обучающихся представлений об адекватном поведении, о здоровой, не</w:t>
      </w:r>
      <w:r>
        <w:rPr>
          <w:rFonts w:ascii="Times New Roman" w:eastAsia="Times New Roman" w:hAnsi="Times New Roman"/>
          <w:sz w:val="24"/>
          <w:szCs w:val="24"/>
        </w:rPr>
        <w:t xml:space="preserve"> </w:t>
      </w:r>
      <w:r w:rsidRPr="0048659D">
        <w:rPr>
          <w:rFonts w:ascii="Times New Roman" w:eastAsia="Times New Roman" w:hAnsi="Times New Roman"/>
          <w:sz w:val="24"/>
          <w:szCs w:val="24"/>
        </w:rPr>
        <w:t>склонной к правонарушениям личности.</w:t>
      </w:r>
    </w:p>
    <w:p w:rsidR="00DF58EF" w:rsidRPr="0048659D" w:rsidRDefault="00DF58EF" w:rsidP="007206F1">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 xml:space="preserve">Задача индивидуальной работы с подростками </w:t>
      </w:r>
      <w:proofErr w:type="spellStart"/>
      <w:r w:rsidRPr="0048659D">
        <w:rPr>
          <w:rFonts w:ascii="Times New Roman" w:eastAsia="Times New Roman" w:hAnsi="Times New Roman"/>
          <w:sz w:val="24"/>
          <w:szCs w:val="24"/>
        </w:rPr>
        <w:t>девиантного</w:t>
      </w:r>
      <w:proofErr w:type="spellEnd"/>
      <w:r w:rsidRPr="0048659D">
        <w:rPr>
          <w:rFonts w:ascii="Times New Roman" w:eastAsia="Times New Roman" w:hAnsi="Times New Roman"/>
          <w:sz w:val="24"/>
          <w:szCs w:val="24"/>
        </w:rPr>
        <w:t xml:space="preserve"> поведения состоит в содействии сознательному выбору воспитанником своего жизненного пути.</w:t>
      </w:r>
    </w:p>
    <w:p w:rsidR="00DF58EF" w:rsidRPr="0048659D" w:rsidRDefault="00DF58EF" w:rsidP="00DF58EF">
      <w:pPr>
        <w:spacing w:after="0"/>
        <w:jc w:val="center"/>
        <w:rPr>
          <w:rFonts w:ascii="Times New Roman" w:eastAsia="Times New Roman" w:hAnsi="Times New Roman"/>
          <w:b/>
          <w:sz w:val="24"/>
          <w:szCs w:val="24"/>
        </w:rPr>
      </w:pPr>
      <w:r w:rsidRPr="0048659D">
        <w:rPr>
          <w:rFonts w:ascii="Times New Roman" w:eastAsia="Times New Roman" w:hAnsi="Times New Roman"/>
          <w:b/>
          <w:sz w:val="24"/>
          <w:szCs w:val="24"/>
        </w:rPr>
        <w:t>Работа выстраивается в несколько этапов:</w:t>
      </w:r>
    </w:p>
    <w:p w:rsidR="00DF58EF" w:rsidRPr="0048659D" w:rsidRDefault="00DF58EF" w:rsidP="00DF58EF">
      <w:pPr>
        <w:spacing w:after="0"/>
        <w:rPr>
          <w:rFonts w:ascii="Times New Roman" w:eastAsia="Times New Roman" w:hAnsi="Times New Roman"/>
          <w:sz w:val="24"/>
          <w:szCs w:val="24"/>
        </w:rPr>
      </w:pPr>
    </w:p>
    <w:tbl>
      <w:tblPr>
        <w:tblW w:w="0" w:type="auto"/>
        <w:tblInd w:w="-244" w:type="dxa"/>
        <w:tblLayout w:type="fixed"/>
        <w:tblCellMar>
          <w:left w:w="40" w:type="dxa"/>
          <w:right w:w="40" w:type="dxa"/>
        </w:tblCellMar>
        <w:tblLook w:val="04A0"/>
      </w:tblPr>
      <w:tblGrid>
        <w:gridCol w:w="4462"/>
        <w:gridCol w:w="5603"/>
      </w:tblGrid>
      <w:tr w:rsidR="00DF58EF" w:rsidRPr="0048659D" w:rsidTr="00585D32">
        <w:trPr>
          <w:trHeight w:hRule="exact" w:val="327"/>
        </w:trPr>
        <w:tc>
          <w:tcPr>
            <w:tcW w:w="4462" w:type="dxa"/>
            <w:tcBorders>
              <w:top w:val="single" w:sz="6" w:space="0" w:color="auto"/>
              <w:left w:val="single" w:sz="6" w:space="0" w:color="auto"/>
              <w:bottom w:val="single" w:sz="6" w:space="0" w:color="auto"/>
              <w:right w:val="single" w:sz="6" w:space="0" w:color="auto"/>
            </w:tcBorders>
            <w:hideMark/>
          </w:tcPr>
          <w:p w:rsidR="00DF58EF" w:rsidRPr="0048659D" w:rsidRDefault="00DF58EF" w:rsidP="00585D32">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Этап</w:t>
            </w:r>
          </w:p>
        </w:tc>
        <w:tc>
          <w:tcPr>
            <w:tcW w:w="5603" w:type="dxa"/>
            <w:tcBorders>
              <w:top w:val="single" w:sz="6" w:space="0" w:color="auto"/>
              <w:left w:val="single" w:sz="6" w:space="0" w:color="auto"/>
              <w:bottom w:val="single" w:sz="6" w:space="0" w:color="auto"/>
              <w:right w:val="single" w:sz="6" w:space="0" w:color="auto"/>
            </w:tcBorders>
            <w:hideMark/>
          </w:tcPr>
          <w:p w:rsidR="00DF58EF" w:rsidRPr="0048659D" w:rsidRDefault="00DF58EF" w:rsidP="00585D32">
            <w:pPr>
              <w:spacing w:after="0"/>
              <w:jc w:val="center"/>
              <w:rPr>
                <w:rFonts w:ascii="Times New Roman" w:eastAsia="Times New Roman" w:hAnsi="Times New Roman"/>
                <w:sz w:val="24"/>
                <w:szCs w:val="24"/>
              </w:rPr>
            </w:pPr>
            <w:r w:rsidRPr="0048659D">
              <w:rPr>
                <w:rFonts w:ascii="Times New Roman" w:eastAsia="Times New Roman" w:hAnsi="Times New Roman"/>
                <w:sz w:val="24"/>
                <w:szCs w:val="24"/>
              </w:rPr>
              <w:t>Содержание</w:t>
            </w:r>
          </w:p>
        </w:tc>
      </w:tr>
      <w:tr w:rsidR="00DF58EF" w:rsidRPr="0048659D" w:rsidTr="00585D32">
        <w:trPr>
          <w:trHeight w:hRule="exact" w:val="894"/>
        </w:trPr>
        <w:tc>
          <w:tcPr>
            <w:tcW w:w="4462" w:type="dxa"/>
            <w:tcBorders>
              <w:top w:val="single" w:sz="6" w:space="0" w:color="auto"/>
              <w:left w:val="single" w:sz="6" w:space="0" w:color="auto"/>
              <w:bottom w:val="single" w:sz="6" w:space="0" w:color="auto"/>
              <w:right w:val="single" w:sz="6" w:space="0" w:color="auto"/>
            </w:tcBorders>
            <w:hideMark/>
          </w:tcPr>
          <w:p w:rsidR="00DF58EF" w:rsidRPr="0048659D" w:rsidRDefault="00DF58EF" w:rsidP="00585D32">
            <w:pPr>
              <w:spacing w:after="0"/>
              <w:rPr>
                <w:rFonts w:ascii="Times New Roman" w:eastAsia="Times New Roman" w:hAnsi="Times New Roman"/>
                <w:sz w:val="24"/>
                <w:szCs w:val="24"/>
              </w:rPr>
            </w:pPr>
            <w:r w:rsidRPr="0048659D">
              <w:rPr>
                <w:rFonts w:ascii="Times New Roman" w:eastAsia="Times New Roman" w:hAnsi="Times New Roman"/>
                <w:sz w:val="24"/>
                <w:szCs w:val="24"/>
              </w:rPr>
              <w:t>Изучение подростка и окружающей его среды</w:t>
            </w:r>
          </w:p>
        </w:tc>
        <w:tc>
          <w:tcPr>
            <w:tcW w:w="5603" w:type="dxa"/>
            <w:tcBorders>
              <w:top w:val="single" w:sz="6" w:space="0" w:color="auto"/>
              <w:left w:val="single" w:sz="6" w:space="0" w:color="auto"/>
              <w:bottom w:val="single" w:sz="6" w:space="0" w:color="auto"/>
              <w:right w:val="single" w:sz="6" w:space="0" w:color="auto"/>
            </w:tcBorders>
            <w:hideMark/>
          </w:tcPr>
          <w:p w:rsidR="00DF58EF" w:rsidRPr="0048659D" w:rsidRDefault="00DF58EF" w:rsidP="00585D32">
            <w:pPr>
              <w:spacing w:after="0"/>
              <w:rPr>
                <w:rFonts w:ascii="Times New Roman" w:eastAsia="Times New Roman" w:hAnsi="Times New Roman"/>
                <w:sz w:val="24"/>
                <w:szCs w:val="24"/>
              </w:rPr>
            </w:pPr>
            <w:r w:rsidRPr="0048659D">
              <w:rPr>
                <w:rFonts w:ascii="Times New Roman" w:eastAsia="Times New Roman" w:hAnsi="Times New Roman"/>
                <w:sz w:val="24"/>
                <w:szCs w:val="24"/>
              </w:rPr>
              <w:t>Диагностика</w:t>
            </w:r>
            <w:r w:rsidRPr="0048659D">
              <w:rPr>
                <w:rFonts w:ascii="Times New Roman" w:eastAsia="Times New Roman" w:hAnsi="Times New Roman"/>
                <w:sz w:val="24"/>
                <w:szCs w:val="24"/>
                <w:lang w:val="en-US"/>
              </w:rPr>
              <w:t xml:space="preserve"> </w:t>
            </w:r>
            <w:r w:rsidRPr="0048659D">
              <w:rPr>
                <w:rFonts w:ascii="Times New Roman" w:eastAsia="Times New Roman" w:hAnsi="Times New Roman"/>
                <w:sz w:val="24"/>
                <w:szCs w:val="24"/>
              </w:rPr>
              <w:t>подростка</w:t>
            </w:r>
          </w:p>
        </w:tc>
      </w:tr>
      <w:tr w:rsidR="00DF58EF" w:rsidRPr="0048659D" w:rsidTr="00585D32">
        <w:trPr>
          <w:trHeight w:hRule="exact" w:val="1352"/>
        </w:trPr>
        <w:tc>
          <w:tcPr>
            <w:tcW w:w="4462" w:type="dxa"/>
            <w:tcBorders>
              <w:top w:val="single" w:sz="6" w:space="0" w:color="auto"/>
              <w:left w:val="single" w:sz="6" w:space="0" w:color="auto"/>
              <w:bottom w:val="single" w:sz="6" w:space="0" w:color="auto"/>
              <w:right w:val="single" w:sz="6" w:space="0" w:color="auto"/>
            </w:tcBorders>
            <w:hideMark/>
          </w:tcPr>
          <w:p w:rsidR="00DF58EF" w:rsidRPr="0048659D" w:rsidRDefault="00DF58EF" w:rsidP="00585D32">
            <w:pPr>
              <w:spacing w:after="0"/>
              <w:rPr>
                <w:rFonts w:ascii="Times New Roman" w:eastAsia="Times New Roman" w:hAnsi="Times New Roman"/>
                <w:sz w:val="24"/>
                <w:szCs w:val="24"/>
              </w:rPr>
            </w:pPr>
            <w:r w:rsidRPr="0048659D">
              <w:rPr>
                <w:rFonts w:ascii="Times New Roman" w:eastAsia="Times New Roman" w:hAnsi="Times New Roman"/>
                <w:sz w:val="24"/>
                <w:szCs w:val="24"/>
              </w:rPr>
              <w:t>Обеспечение психологической готовности подростка к изменению</w:t>
            </w:r>
          </w:p>
        </w:tc>
        <w:tc>
          <w:tcPr>
            <w:tcW w:w="5603" w:type="dxa"/>
            <w:tcBorders>
              <w:top w:val="single" w:sz="6" w:space="0" w:color="auto"/>
              <w:left w:val="single" w:sz="6" w:space="0" w:color="auto"/>
              <w:bottom w:val="single" w:sz="6" w:space="0" w:color="auto"/>
              <w:right w:val="single" w:sz="6" w:space="0" w:color="auto"/>
            </w:tcBorders>
            <w:hideMark/>
          </w:tcPr>
          <w:p w:rsidR="00DF58EF" w:rsidRPr="0048659D" w:rsidRDefault="00DF58EF" w:rsidP="00585D32">
            <w:pPr>
              <w:spacing w:after="0"/>
              <w:rPr>
                <w:rFonts w:ascii="Times New Roman" w:eastAsia="Times New Roman" w:hAnsi="Times New Roman"/>
                <w:sz w:val="24"/>
                <w:szCs w:val="24"/>
              </w:rPr>
            </w:pPr>
            <w:r w:rsidRPr="0048659D">
              <w:rPr>
                <w:rFonts w:ascii="Times New Roman" w:eastAsia="Times New Roman" w:hAnsi="Times New Roman"/>
                <w:sz w:val="24"/>
                <w:szCs w:val="24"/>
              </w:rPr>
              <w:t>Беседы с подростком, вхождение в доверие к нему, пробуждение его интереса к той или иной деятельности</w:t>
            </w:r>
          </w:p>
        </w:tc>
      </w:tr>
      <w:tr w:rsidR="00DF58EF" w:rsidRPr="0048659D" w:rsidTr="00585D32">
        <w:trPr>
          <w:trHeight w:hRule="exact" w:val="1415"/>
        </w:trPr>
        <w:tc>
          <w:tcPr>
            <w:tcW w:w="4462" w:type="dxa"/>
            <w:tcBorders>
              <w:top w:val="single" w:sz="6" w:space="0" w:color="auto"/>
              <w:left w:val="single" w:sz="6" w:space="0" w:color="auto"/>
              <w:bottom w:val="single" w:sz="6" w:space="0" w:color="auto"/>
              <w:right w:val="single" w:sz="6" w:space="0" w:color="auto"/>
            </w:tcBorders>
            <w:hideMark/>
          </w:tcPr>
          <w:p w:rsidR="00DF58EF" w:rsidRPr="0048659D" w:rsidRDefault="00DF58EF" w:rsidP="00585D32">
            <w:pPr>
              <w:spacing w:after="0"/>
              <w:rPr>
                <w:rFonts w:ascii="Times New Roman" w:eastAsia="Times New Roman" w:hAnsi="Times New Roman"/>
                <w:sz w:val="24"/>
                <w:szCs w:val="24"/>
              </w:rPr>
            </w:pPr>
            <w:r w:rsidRPr="0048659D">
              <w:rPr>
                <w:rFonts w:ascii="Times New Roman" w:eastAsia="Times New Roman" w:hAnsi="Times New Roman"/>
                <w:sz w:val="24"/>
                <w:szCs w:val="24"/>
              </w:rPr>
              <w:t>Накопление подростком нравственно положительных качеств, поступков</w:t>
            </w:r>
          </w:p>
        </w:tc>
        <w:tc>
          <w:tcPr>
            <w:tcW w:w="5603" w:type="dxa"/>
            <w:tcBorders>
              <w:top w:val="single" w:sz="6" w:space="0" w:color="auto"/>
              <w:left w:val="single" w:sz="6" w:space="0" w:color="auto"/>
              <w:bottom w:val="single" w:sz="6" w:space="0" w:color="auto"/>
              <w:right w:val="single" w:sz="6" w:space="0" w:color="auto"/>
            </w:tcBorders>
            <w:hideMark/>
          </w:tcPr>
          <w:p w:rsidR="00DF58EF" w:rsidRPr="001E11DB" w:rsidRDefault="00DF58EF" w:rsidP="00585D32">
            <w:pPr>
              <w:spacing w:after="0"/>
              <w:rPr>
                <w:rFonts w:ascii="Times New Roman" w:eastAsia="Times New Roman" w:hAnsi="Times New Roman"/>
                <w:sz w:val="24"/>
                <w:szCs w:val="24"/>
              </w:rPr>
            </w:pPr>
            <w:r w:rsidRPr="001E11DB">
              <w:rPr>
                <w:rFonts w:ascii="Times New Roman" w:eastAsia="Times New Roman" w:hAnsi="Times New Roman"/>
                <w:sz w:val="24"/>
                <w:szCs w:val="24"/>
              </w:rPr>
              <w:t xml:space="preserve">Стимулирование адекватного социального опыта поведения, изменений, </w:t>
            </w:r>
            <w:proofErr w:type="spellStart"/>
            <w:r w:rsidRPr="001E11DB">
              <w:rPr>
                <w:rFonts w:ascii="Times New Roman" w:eastAsia="Times New Roman" w:hAnsi="Times New Roman"/>
                <w:sz w:val="24"/>
                <w:szCs w:val="24"/>
              </w:rPr>
              <w:t>профориентационная</w:t>
            </w:r>
            <w:proofErr w:type="spellEnd"/>
            <w:r w:rsidRPr="001E11DB">
              <w:rPr>
                <w:rFonts w:ascii="Times New Roman" w:eastAsia="Times New Roman" w:hAnsi="Times New Roman"/>
                <w:sz w:val="24"/>
                <w:szCs w:val="24"/>
              </w:rPr>
              <w:t xml:space="preserve"> работа </w:t>
            </w:r>
          </w:p>
        </w:tc>
      </w:tr>
      <w:tr w:rsidR="00DF58EF" w:rsidRPr="0048659D" w:rsidTr="00585D32">
        <w:trPr>
          <w:trHeight w:hRule="exact" w:val="839"/>
        </w:trPr>
        <w:tc>
          <w:tcPr>
            <w:tcW w:w="4462" w:type="dxa"/>
            <w:tcBorders>
              <w:top w:val="single" w:sz="6" w:space="0" w:color="auto"/>
              <w:left w:val="single" w:sz="6" w:space="0" w:color="auto"/>
              <w:bottom w:val="single" w:sz="6" w:space="0" w:color="auto"/>
              <w:right w:val="single" w:sz="6" w:space="0" w:color="auto"/>
            </w:tcBorders>
            <w:hideMark/>
          </w:tcPr>
          <w:p w:rsidR="00DF58EF" w:rsidRPr="0048659D" w:rsidRDefault="00DF58EF" w:rsidP="00585D32">
            <w:pPr>
              <w:spacing w:after="0"/>
              <w:rPr>
                <w:rFonts w:ascii="Times New Roman" w:eastAsia="Times New Roman" w:hAnsi="Times New Roman"/>
                <w:sz w:val="24"/>
                <w:szCs w:val="24"/>
              </w:rPr>
            </w:pPr>
            <w:r w:rsidRPr="0048659D">
              <w:rPr>
                <w:rFonts w:ascii="Times New Roman" w:eastAsia="Times New Roman" w:hAnsi="Times New Roman"/>
                <w:sz w:val="24"/>
                <w:szCs w:val="24"/>
              </w:rPr>
              <w:t>Самовоспитание</w:t>
            </w:r>
          </w:p>
        </w:tc>
        <w:tc>
          <w:tcPr>
            <w:tcW w:w="5603" w:type="dxa"/>
            <w:tcBorders>
              <w:top w:val="single" w:sz="6" w:space="0" w:color="auto"/>
              <w:left w:val="single" w:sz="6" w:space="0" w:color="auto"/>
              <w:bottom w:val="single" w:sz="6" w:space="0" w:color="auto"/>
              <w:right w:val="single" w:sz="6" w:space="0" w:color="auto"/>
            </w:tcBorders>
            <w:hideMark/>
          </w:tcPr>
          <w:p w:rsidR="00DF58EF" w:rsidRPr="0048659D" w:rsidRDefault="00DF58EF" w:rsidP="00585D32">
            <w:pPr>
              <w:spacing w:after="0"/>
              <w:rPr>
                <w:rFonts w:ascii="Times New Roman" w:eastAsia="Times New Roman" w:hAnsi="Times New Roman"/>
                <w:sz w:val="24"/>
                <w:szCs w:val="24"/>
              </w:rPr>
            </w:pPr>
            <w:r w:rsidRPr="0048659D">
              <w:rPr>
                <w:rFonts w:ascii="Times New Roman" w:eastAsia="Times New Roman" w:hAnsi="Times New Roman"/>
                <w:sz w:val="24"/>
                <w:szCs w:val="24"/>
              </w:rPr>
              <w:t>Поддержка подростка в процессе самовоспитания</w:t>
            </w:r>
          </w:p>
        </w:tc>
      </w:tr>
    </w:tbl>
    <w:p w:rsidR="00DF58EF" w:rsidRPr="0048659D" w:rsidRDefault="00DF58EF" w:rsidP="00DF58EF">
      <w:pPr>
        <w:spacing w:after="0"/>
        <w:rPr>
          <w:rFonts w:ascii="Times New Roman" w:eastAsia="Times New Roman" w:hAnsi="Times New Roman"/>
          <w:b/>
          <w:i/>
          <w:sz w:val="24"/>
          <w:szCs w:val="24"/>
        </w:rPr>
      </w:pPr>
    </w:p>
    <w:p w:rsidR="00DF58EF" w:rsidRPr="0048659D"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b/>
          <w:i/>
          <w:sz w:val="24"/>
          <w:szCs w:val="24"/>
        </w:rPr>
        <w:t>Профилактическая работа с родителями</w:t>
      </w:r>
      <w:r w:rsidRPr="0048659D">
        <w:rPr>
          <w:rFonts w:ascii="Times New Roman" w:eastAsia="Times New Roman" w:hAnsi="Times New Roman"/>
          <w:sz w:val="24"/>
          <w:szCs w:val="24"/>
        </w:rPr>
        <w:t xml:space="preserve">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DF58EF" w:rsidRPr="0048659D" w:rsidRDefault="00DF58EF" w:rsidP="00DF58EF">
      <w:pPr>
        <w:spacing w:after="0"/>
        <w:ind w:firstLine="708"/>
        <w:jc w:val="both"/>
        <w:rPr>
          <w:rFonts w:ascii="Times New Roman" w:eastAsia="Times New Roman" w:hAnsi="Times New Roman"/>
          <w:sz w:val="24"/>
          <w:szCs w:val="24"/>
        </w:rPr>
      </w:pPr>
      <w:r w:rsidRPr="0048659D">
        <w:rPr>
          <w:rFonts w:ascii="Times New Roman" w:eastAsia="Times New Roman" w:hAnsi="Times New Roman"/>
          <w:sz w:val="24"/>
          <w:szCs w:val="24"/>
        </w:rPr>
        <w:t>Программу реализует администрация школы (с привлечением заинтересованных ве</w:t>
      </w:r>
      <w:r>
        <w:rPr>
          <w:rFonts w:ascii="Times New Roman" w:eastAsia="Times New Roman" w:hAnsi="Times New Roman"/>
          <w:sz w:val="24"/>
          <w:szCs w:val="24"/>
        </w:rPr>
        <w:t>домств), классные руководители</w:t>
      </w:r>
      <w:r w:rsidRPr="0048659D">
        <w:rPr>
          <w:rFonts w:ascii="Times New Roman" w:eastAsia="Times New Roman" w:hAnsi="Times New Roman"/>
          <w:sz w:val="24"/>
          <w:szCs w:val="24"/>
        </w:rPr>
        <w:t xml:space="preserve">, активные родители. </w:t>
      </w:r>
    </w:p>
    <w:p w:rsidR="00DF58EF" w:rsidRPr="007206F1" w:rsidRDefault="00DF58EF" w:rsidP="00DF58EF">
      <w:pPr>
        <w:spacing w:after="0"/>
        <w:jc w:val="both"/>
        <w:rPr>
          <w:rFonts w:ascii="Times New Roman" w:eastAsia="Times New Roman" w:hAnsi="Times New Roman"/>
          <w:sz w:val="24"/>
          <w:szCs w:val="24"/>
        </w:rPr>
      </w:pPr>
      <w:r w:rsidRPr="0048659D">
        <w:rPr>
          <w:rFonts w:ascii="Times New Roman" w:eastAsia="Times New Roman" w:hAnsi="Times New Roman"/>
          <w:sz w:val="24"/>
          <w:szCs w:val="24"/>
        </w:rPr>
        <w:t>В целях профилактики безнадзорности в школе работают разнообразные кружки и секции</w:t>
      </w:r>
    </w:p>
    <w:p w:rsidR="00DF58EF" w:rsidRPr="0048659D" w:rsidRDefault="00DF58EF" w:rsidP="00DF58EF">
      <w:pPr>
        <w:spacing w:after="0"/>
        <w:jc w:val="center"/>
        <w:rPr>
          <w:rFonts w:ascii="Times New Roman" w:eastAsia="Times New Roman" w:hAnsi="Times New Roman"/>
          <w:sz w:val="24"/>
          <w:szCs w:val="24"/>
        </w:rPr>
      </w:pPr>
      <w:r w:rsidRPr="0048659D">
        <w:rPr>
          <w:rFonts w:ascii="Times New Roman" w:eastAsia="Times New Roman" w:hAnsi="Times New Roman"/>
          <w:b/>
          <w:i/>
          <w:sz w:val="24"/>
          <w:szCs w:val="24"/>
        </w:rPr>
        <w:t>Планы мероприятий по каждому блоку работы.</w:t>
      </w:r>
    </w:p>
    <w:p w:rsidR="00DF58EF" w:rsidRPr="0048659D" w:rsidRDefault="00DF58EF" w:rsidP="00DF58EF">
      <w:pPr>
        <w:spacing w:after="0"/>
        <w:rPr>
          <w:rFonts w:ascii="Times New Roman" w:eastAsia="Times New Roman" w:hAnsi="Times New Roman"/>
          <w:sz w:val="24"/>
          <w:szCs w:val="24"/>
        </w:rPr>
      </w:pPr>
      <w:r w:rsidRPr="0048659D">
        <w:rPr>
          <w:rFonts w:ascii="Times New Roman" w:eastAsia="Times New Roman" w:hAnsi="Times New Roman"/>
          <w:i/>
          <w:sz w:val="24"/>
          <w:szCs w:val="24"/>
        </w:rPr>
        <w:t>Организационная работа:</w:t>
      </w:r>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Планирование и коррекция работы по профилактике правонарушений совместно ПДН</w:t>
      </w:r>
      <w:r w:rsidRPr="0048659D">
        <w:rPr>
          <w:rFonts w:ascii="Times New Roman" w:eastAsia="Times New Roman" w:hAnsi="Times New Roman"/>
          <w:bCs/>
          <w:spacing w:val="-3"/>
          <w:sz w:val="24"/>
          <w:szCs w:val="24"/>
        </w:rPr>
        <w:t>.</w:t>
      </w:r>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Организация работы школьного Совета профилактики.</w:t>
      </w:r>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Проведение тематических классных часов.</w:t>
      </w:r>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Педагогический всеобуч для родителей.</w:t>
      </w:r>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Социально-педагогическая работа с детьми «группы риска». </w:t>
      </w:r>
    </w:p>
    <w:p w:rsidR="00DF58EF" w:rsidRPr="00013B9A"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Составление социального паспорта классов, школы</w:t>
      </w:r>
      <w:proofErr w:type="gramStart"/>
      <w:r w:rsidRPr="0048659D">
        <w:rPr>
          <w:rFonts w:ascii="Times New Roman" w:eastAsia="Times New Roman" w:hAnsi="Times New Roman"/>
          <w:sz w:val="24"/>
          <w:szCs w:val="24"/>
        </w:rPr>
        <w:t>.</w:t>
      </w:r>
      <w:r w:rsidRPr="00013B9A">
        <w:rPr>
          <w:rFonts w:ascii="Times New Roman" w:eastAsia="Times New Roman" w:hAnsi="Times New Roman"/>
          <w:sz w:val="24"/>
          <w:szCs w:val="24"/>
        </w:rPr>
        <w:t>.</w:t>
      </w:r>
      <w:proofErr w:type="gramEnd"/>
    </w:p>
    <w:p w:rsidR="00DF58EF" w:rsidRPr="0048659D"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акции «Всеобуч» (посещение семей, выявление обучающихся, не </w:t>
      </w:r>
      <w:r w:rsidRPr="0048659D">
        <w:rPr>
          <w:rFonts w:ascii="Times New Roman" w:eastAsia="Times New Roman" w:hAnsi="Times New Roman"/>
          <w:spacing w:val="-1"/>
          <w:sz w:val="24"/>
          <w:szCs w:val="24"/>
        </w:rPr>
        <w:t>посещающих школу).</w:t>
      </w:r>
    </w:p>
    <w:p w:rsidR="00DF58EF" w:rsidRPr="007206F1" w:rsidRDefault="00DF58EF" w:rsidP="00DF58EF">
      <w:pPr>
        <w:pStyle w:val="a3"/>
        <w:numPr>
          <w:ilvl w:val="0"/>
          <w:numId w:val="8"/>
        </w:numPr>
        <w:spacing w:after="0"/>
        <w:rPr>
          <w:rFonts w:ascii="Times New Roman" w:eastAsia="Times New Roman" w:hAnsi="Times New Roman"/>
          <w:sz w:val="24"/>
          <w:szCs w:val="24"/>
        </w:rPr>
      </w:pPr>
      <w:r w:rsidRPr="0048659D">
        <w:rPr>
          <w:rFonts w:ascii="Times New Roman" w:eastAsia="Times New Roman" w:hAnsi="Times New Roman"/>
          <w:sz w:val="24"/>
          <w:szCs w:val="24"/>
        </w:rPr>
        <w:t xml:space="preserve">Выявление и постановка на учёт детей с </w:t>
      </w:r>
      <w:proofErr w:type="spellStart"/>
      <w:r w:rsidRPr="0048659D">
        <w:rPr>
          <w:rFonts w:ascii="Times New Roman" w:eastAsia="Times New Roman" w:hAnsi="Times New Roman"/>
          <w:sz w:val="24"/>
          <w:szCs w:val="24"/>
        </w:rPr>
        <w:t>девиантным</w:t>
      </w:r>
      <w:proofErr w:type="spellEnd"/>
      <w:r w:rsidRPr="0048659D">
        <w:rPr>
          <w:rFonts w:ascii="Times New Roman" w:eastAsia="Times New Roman" w:hAnsi="Times New Roman"/>
          <w:sz w:val="24"/>
          <w:szCs w:val="24"/>
        </w:rPr>
        <w:t xml:space="preserve"> поведением, вовлечение их в спортивные секции и </w:t>
      </w:r>
      <w:r w:rsidRPr="0048659D">
        <w:rPr>
          <w:rFonts w:ascii="Times New Roman" w:eastAsia="Times New Roman" w:hAnsi="Times New Roman"/>
          <w:spacing w:val="-1"/>
          <w:sz w:val="24"/>
          <w:szCs w:val="24"/>
        </w:rPr>
        <w:t>кружки.</w:t>
      </w:r>
    </w:p>
    <w:p w:rsidR="00DF58EF" w:rsidRPr="0048659D" w:rsidRDefault="00DF58EF" w:rsidP="00DF58EF">
      <w:pPr>
        <w:spacing w:after="0"/>
        <w:rPr>
          <w:rFonts w:ascii="Times New Roman" w:eastAsia="Times New Roman" w:hAnsi="Times New Roman"/>
          <w:sz w:val="24"/>
          <w:szCs w:val="24"/>
        </w:rPr>
      </w:pPr>
      <w:r w:rsidRPr="0048659D">
        <w:rPr>
          <w:rFonts w:ascii="Times New Roman" w:eastAsia="Times New Roman" w:hAnsi="Times New Roman"/>
          <w:i/>
          <w:iCs/>
          <w:spacing w:val="-5"/>
          <w:sz w:val="24"/>
          <w:szCs w:val="24"/>
        </w:rPr>
        <w:t>Диагностическая работа:</w:t>
      </w:r>
    </w:p>
    <w:p w:rsidR="00DF58EF" w:rsidRPr="0048659D" w:rsidRDefault="00DF58EF" w:rsidP="00DF58EF">
      <w:pPr>
        <w:numPr>
          <w:ilvl w:val="0"/>
          <w:numId w:val="1"/>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lastRenderedPageBreak/>
        <w:t xml:space="preserve">Анкетирование обучающихся 5-11-х классов на предмет выявления фактов употребления алкоголя, табачных </w:t>
      </w:r>
      <w:r w:rsidRPr="0048659D">
        <w:rPr>
          <w:rFonts w:ascii="Times New Roman" w:eastAsia="Times New Roman" w:hAnsi="Times New Roman"/>
          <w:spacing w:val="-1"/>
          <w:sz w:val="24"/>
          <w:szCs w:val="24"/>
        </w:rPr>
        <w:t>изделий, наркотических веществ.</w:t>
      </w:r>
      <w:r w:rsidRPr="0048659D">
        <w:rPr>
          <w:rFonts w:ascii="Times New Roman" w:eastAsia="Times New Roman" w:hAnsi="Times New Roman"/>
          <w:sz w:val="24"/>
          <w:szCs w:val="24"/>
        </w:rPr>
        <w:t xml:space="preserve"> </w:t>
      </w:r>
    </w:p>
    <w:p w:rsidR="00DF58EF" w:rsidRPr="0048659D" w:rsidRDefault="00DF58EF" w:rsidP="00DF58EF">
      <w:pPr>
        <w:numPr>
          <w:ilvl w:val="0"/>
          <w:numId w:val="1"/>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Анкетирование обучающихся с целью выявления намерений по окончанию школы и дальнейших жизненных планов (7-11 </w:t>
      </w:r>
      <w:proofErr w:type="spellStart"/>
      <w:r w:rsidRPr="0048659D">
        <w:rPr>
          <w:rFonts w:ascii="Times New Roman" w:eastAsia="Times New Roman" w:hAnsi="Times New Roman"/>
          <w:sz w:val="24"/>
          <w:szCs w:val="24"/>
        </w:rPr>
        <w:t>кл</w:t>
      </w:r>
      <w:proofErr w:type="spellEnd"/>
      <w:r w:rsidRPr="0048659D">
        <w:rPr>
          <w:rFonts w:ascii="Times New Roman" w:eastAsia="Times New Roman" w:hAnsi="Times New Roman"/>
          <w:sz w:val="24"/>
          <w:szCs w:val="24"/>
        </w:rPr>
        <w:t xml:space="preserve">.). </w:t>
      </w:r>
    </w:p>
    <w:p w:rsidR="00DF58EF" w:rsidRPr="0048659D" w:rsidRDefault="00DF58EF" w:rsidP="00DF58EF">
      <w:pPr>
        <w:numPr>
          <w:ilvl w:val="0"/>
          <w:numId w:val="1"/>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диагностических методик изучения личности ученика: памятные даты моей жизни, моё состояние, блиц-опрос, готовность к саморазвитию и др. </w:t>
      </w:r>
    </w:p>
    <w:p w:rsidR="00DF58EF" w:rsidRPr="007206F1" w:rsidRDefault="00DF58EF" w:rsidP="007206F1">
      <w:pPr>
        <w:numPr>
          <w:ilvl w:val="0"/>
          <w:numId w:val="1"/>
        </w:numPr>
        <w:spacing w:after="0" w:line="240" w:lineRule="auto"/>
        <w:ind w:left="456" w:firstLine="395"/>
        <w:rPr>
          <w:rFonts w:ascii="Times New Roman" w:eastAsia="Times New Roman" w:hAnsi="Times New Roman"/>
          <w:sz w:val="24"/>
          <w:szCs w:val="24"/>
        </w:rPr>
      </w:pPr>
      <w:r w:rsidRPr="0048659D">
        <w:rPr>
          <w:rFonts w:ascii="Times New Roman" w:eastAsia="Times New Roman" w:hAnsi="Times New Roman"/>
          <w:sz w:val="24"/>
          <w:szCs w:val="24"/>
        </w:rPr>
        <w:t xml:space="preserve">Заполнение карты сопровождения учащихся группы «риска». </w:t>
      </w:r>
    </w:p>
    <w:p w:rsidR="00DF58EF" w:rsidRPr="0048659D" w:rsidRDefault="00DF58EF" w:rsidP="00DF58EF">
      <w:pPr>
        <w:spacing w:after="0"/>
        <w:rPr>
          <w:rFonts w:ascii="Times New Roman" w:eastAsia="Times New Roman" w:hAnsi="Times New Roman"/>
          <w:b/>
          <w:sz w:val="24"/>
          <w:szCs w:val="24"/>
        </w:rPr>
      </w:pPr>
      <w:r w:rsidRPr="0048659D">
        <w:rPr>
          <w:rFonts w:ascii="Times New Roman" w:eastAsia="Times New Roman" w:hAnsi="Times New Roman"/>
          <w:b/>
          <w:i/>
          <w:iCs/>
          <w:spacing w:val="-5"/>
          <w:sz w:val="24"/>
          <w:szCs w:val="24"/>
        </w:rPr>
        <w:t>Профилактическая работа со школьниками:</w:t>
      </w:r>
    </w:p>
    <w:p w:rsidR="00DF58EF" w:rsidRPr="0048659D" w:rsidRDefault="00DF58EF" w:rsidP="00DF58EF">
      <w:pPr>
        <w:spacing w:after="0"/>
        <w:rPr>
          <w:rFonts w:ascii="Times New Roman" w:eastAsia="Times New Roman" w:hAnsi="Times New Roman"/>
          <w:sz w:val="24"/>
          <w:szCs w:val="24"/>
        </w:rPr>
      </w:pPr>
      <w:r w:rsidRPr="0048659D">
        <w:rPr>
          <w:rFonts w:ascii="Times New Roman" w:eastAsia="Times New Roman" w:hAnsi="Times New Roman"/>
          <w:b/>
          <w:sz w:val="24"/>
          <w:szCs w:val="24"/>
        </w:rPr>
        <w:t>1 направление:</w:t>
      </w:r>
    </w:p>
    <w:p w:rsidR="00DF58EF" w:rsidRPr="0048659D" w:rsidRDefault="00DF58EF" w:rsidP="00DF58EF">
      <w:pPr>
        <w:spacing w:after="0"/>
        <w:ind w:firstLine="96"/>
        <w:rPr>
          <w:rFonts w:ascii="Times New Roman" w:eastAsia="Times New Roman" w:hAnsi="Times New Roman"/>
          <w:sz w:val="24"/>
          <w:szCs w:val="24"/>
        </w:rPr>
      </w:pPr>
      <w:r w:rsidRPr="0048659D">
        <w:rPr>
          <w:rFonts w:ascii="Times New Roman" w:eastAsia="Times New Roman" w:hAnsi="Times New Roman"/>
          <w:i/>
          <w:sz w:val="24"/>
          <w:szCs w:val="24"/>
        </w:rPr>
        <w:t>Предупредительно-профилактическая деятельность:</w:t>
      </w:r>
    </w:p>
    <w:p w:rsidR="00DF58EF" w:rsidRPr="0048659D" w:rsidRDefault="00DF58EF" w:rsidP="00DF58EF">
      <w:pPr>
        <w:numPr>
          <w:ilvl w:val="0"/>
          <w:numId w:val="2"/>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реализация системы воспитательной работы школы; </w:t>
      </w:r>
    </w:p>
    <w:p w:rsidR="00DF58EF" w:rsidRPr="0048659D" w:rsidRDefault="00DF58EF" w:rsidP="00DF58EF">
      <w:pPr>
        <w:numPr>
          <w:ilvl w:val="0"/>
          <w:numId w:val="2"/>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проведен</w:t>
      </w:r>
      <w:r>
        <w:rPr>
          <w:rFonts w:ascii="Times New Roman" w:eastAsia="Times New Roman" w:hAnsi="Times New Roman"/>
          <w:sz w:val="24"/>
          <w:szCs w:val="24"/>
        </w:rPr>
        <w:t>ие мероприятий совместно с ПДН</w:t>
      </w:r>
      <w:proofErr w:type="gramStart"/>
      <w:r>
        <w:rPr>
          <w:rFonts w:ascii="Times New Roman" w:eastAsia="Times New Roman" w:hAnsi="Times New Roman"/>
          <w:sz w:val="24"/>
          <w:szCs w:val="24"/>
        </w:rPr>
        <w:t xml:space="preserve"> </w:t>
      </w:r>
      <w:r w:rsidRPr="0048659D">
        <w:rPr>
          <w:rFonts w:ascii="Times New Roman" w:eastAsia="Times New Roman" w:hAnsi="Times New Roman"/>
          <w:sz w:val="24"/>
          <w:szCs w:val="24"/>
        </w:rPr>
        <w:t>;</w:t>
      </w:r>
      <w:proofErr w:type="gramEnd"/>
      <w:r w:rsidRPr="0048659D">
        <w:rPr>
          <w:rFonts w:ascii="Times New Roman" w:eastAsia="Times New Roman" w:hAnsi="Times New Roman"/>
          <w:sz w:val="24"/>
          <w:szCs w:val="24"/>
        </w:rPr>
        <w:t xml:space="preserve"> </w:t>
      </w:r>
    </w:p>
    <w:p w:rsidR="00DF58EF" w:rsidRPr="0048659D" w:rsidRDefault="00DF58EF" w:rsidP="00DF58EF">
      <w:pPr>
        <w:numPr>
          <w:ilvl w:val="0"/>
          <w:numId w:val="2"/>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классные часы по пожарной безопасности</w:t>
      </w:r>
      <w:r>
        <w:rPr>
          <w:rFonts w:ascii="Times New Roman" w:eastAsia="Times New Roman" w:hAnsi="Times New Roman"/>
          <w:sz w:val="24"/>
          <w:szCs w:val="24"/>
        </w:rPr>
        <w:t>, ПДД и др.</w:t>
      </w:r>
      <w:r w:rsidRPr="0048659D">
        <w:rPr>
          <w:rFonts w:ascii="Times New Roman" w:eastAsia="Times New Roman" w:hAnsi="Times New Roman"/>
          <w:sz w:val="24"/>
          <w:szCs w:val="24"/>
        </w:rPr>
        <w:t xml:space="preserve">; </w:t>
      </w:r>
    </w:p>
    <w:p w:rsidR="00DF58EF" w:rsidRPr="0048659D" w:rsidRDefault="00DF58EF" w:rsidP="00DF58EF">
      <w:pPr>
        <w:numPr>
          <w:ilvl w:val="0"/>
          <w:numId w:val="2"/>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организация правового всеобуча; </w:t>
      </w:r>
    </w:p>
    <w:p w:rsidR="00DF58EF" w:rsidRPr="0048659D" w:rsidRDefault="00DF58EF" w:rsidP="00DF58EF">
      <w:pPr>
        <w:numPr>
          <w:ilvl w:val="0"/>
          <w:numId w:val="2"/>
        </w:numPr>
        <w:spacing w:after="0" w:line="240" w:lineRule="auto"/>
        <w:ind w:left="456"/>
        <w:rPr>
          <w:rFonts w:ascii="Times New Roman" w:eastAsia="Times New Roman" w:hAnsi="Times New Roman"/>
          <w:sz w:val="24"/>
          <w:szCs w:val="24"/>
        </w:rPr>
      </w:pPr>
      <w:proofErr w:type="spellStart"/>
      <w:r w:rsidRPr="0048659D">
        <w:rPr>
          <w:rFonts w:ascii="Times New Roman" w:eastAsia="Times New Roman" w:hAnsi="Times New Roman"/>
          <w:spacing w:val="-1"/>
          <w:sz w:val="24"/>
          <w:szCs w:val="24"/>
        </w:rPr>
        <w:t>профориентационная</w:t>
      </w:r>
      <w:proofErr w:type="spellEnd"/>
      <w:r w:rsidRPr="0048659D">
        <w:rPr>
          <w:rFonts w:ascii="Times New Roman" w:eastAsia="Times New Roman" w:hAnsi="Times New Roman"/>
          <w:spacing w:val="-1"/>
          <w:sz w:val="24"/>
          <w:szCs w:val="24"/>
        </w:rPr>
        <w:t xml:space="preserve"> работа;</w:t>
      </w:r>
      <w:r w:rsidRPr="0048659D">
        <w:rPr>
          <w:rFonts w:ascii="Times New Roman" w:eastAsia="Times New Roman" w:hAnsi="Times New Roman"/>
          <w:sz w:val="24"/>
          <w:szCs w:val="24"/>
        </w:rPr>
        <w:t xml:space="preserve"> </w:t>
      </w:r>
    </w:p>
    <w:p w:rsidR="00DF58EF" w:rsidRPr="0048659D" w:rsidRDefault="00DF58EF" w:rsidP="00DF58EF">
      <w:pPr>
        <w:numPr>
          <w:ilvl w:val="0"/>
          <w:numId w:val="2"/>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психологические тренинги;</w:t>
      </w:r>
    </w:p>
    <w:p w:rsidR="00DF58EF" w:rsidRPr="007206F1" w:rsidRDefault="00DF58EF" w:rsidP="00DF58EF">
      <w:pPr>
        <w:numPr>
          <w:ilvl w:val="0"/>
          <w:numId w:val="2"/>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проведение бесед п</w:t>
      </w:r>
      <w:r>
        <w:rPr>
          <w:rFonts w:ascii="Times New Roman" w:eastAsia="Times New Roman" w:hAnsi="Times New Roman"/>
          <w:sz w:val="24"/>
          <w:szCs w:val="24"/>
        </w:rPr>
        <w:t>о профилактике употребления ПАВ, суицида</w:t>
      </w:r>
      <w:proofErr w:type="gramStart"/>
      <w:r>
        <w:rPr>
          <w:rFonts w:ascii="Times New Roman" w:eastAsia="Times New Roman" w:hAnsi="Times New Roman"/>
          <w:sz w:val="24"/>
          <w:szCs w:val="24"/>
        </w:rPr>
        <w:t xml:space="preserve"> .</w:t>
      </w:r>
      <w:proofErr w:type="gramEnd"/>
      <w:r w:rsidRPr="0048659D">
        <w:rPr>
          <w:rFonts w:ascii="Times New Roman" w:eastAsia="Times New Roman" w:hAnsi="Times New Roman"/>
          <w:sz w:val="24"/>
          <w:szCs w:val="24"/>
        </w:rPr>
        <w:t xml:space="preserve"> </w:t>
      </w:r>
    </w:p>
    <w:p w:rsidR="00DF58EF" w:rsidRPr="0048659D" w:rsidRDefault="00DF58EF" w:rsidP="00DF58EF">
      <w:pPr>
        <w:spacing w:after="0"/>
        <w:ind w:left="142"/>
        <w:rPr>
          <w:rFonts w:ascii="Times New Roman" w:eastAsia="Times New Roman" w:hAnsi="Times New Roman"/>
          <w:sz w:val="24"/>
          <w:szCs w:val="24"/>
        </w:rPr>
      </w:pPr>
      <w:r w:rsidRPr="0048659D">
        <w:rPr>
          <w:rFonts w:ascii="Times New Roman" w:eastAsia="Times New Roman" w:hAnsi="Times New Roman"/>
          <w:i/>
          <w:sz w:val="24"/>
          <w:szCs w:val="24"/>
        </w:rPr>
        <w:t xml:space="preserve">Организация </w:t>
      </w:r>
      <w:proofErr w:type="spellStart"/>
      <w:r w:rsidRPr="0048659D">
        <w:rPr>
          <w:rFonts w:ascii="Times New Roman" w:eastAsia="Times New Roman" w:hAnsi="Times New Roman"/>
          <w:i/>
          <w:sz w:val="24"/>
          <w:szCs w:val="24"/>
        </w:rPr>
        <w:t>досуговой</w:t>
      </w:r>
      <w:proofErr w:type="spellEnd"/>
      <w:r w:rsidRPr="0048659D">
        <w:rPr>
          <w:rFonts w:ascii="Times New Roman" w:eastAsia="Times New Roman" w:hAnsi="Times New Roman"/>
          <w:i/>
          <w:sz w:val="24"/>
          <w:szCs w:val="24"/>
        </w:rPr>
        <w:t xml:space="preserve"> деятельности </w:t>
      </w:r>
      <w:proofErr w:type="gramStart"/>
      <w:r w:rsidRPr="0048659D">
        <w:rPr>
          <w:rFonts w:ascii="Times New Roman" w:eastAsia="Times New Roman" w:hAnsi="Times New Roman"/>
          <w:i/>
          <w:sz w:val="24"/>
          <w:szCs w:val="24"/>
        </w:rPr>
        <w:t>обучающихся</w:t>
      </w:r>
      <w:proofErr w:type="gramEnd"/>
      <w:r w:rsidRPr="0048659D">
        <w:rPr>
          <w:rFonts w:ascii="Times New Roman" w:eastAsia="Times New Roman" w:hAnsi="Times New Roman"/>
          <w:i/>
          <w:sz w:val="24"/>
          <w:szCs w:val="24"/>
        </w:rPr>
        <w:t xml:space="preserve"> «группы риска»:</w:t>
      </w:r>
    </w:p>
    <w:p w:rsidR="00DF58EF" w:rsidRPr="0048659D" w:rsidRDefault="00DF58EF" w:rsidP="00DF58EF">
      <w:pPr>
        <w:numPr>
          <w:ilvl w:val="0"/>
          <w:numId w:val="3"/>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вовлечение </w:t>
      </w:r>
      <w:proofErr w:type="gramStart"/>
      <w:r w:rsidRPr="0048659D">
        <w:rPr>
          <w:rFonts w:ascii="Times New Roman" w:eastAsia="Times New Roman" w:hAnsi="Times New Roman"/>
          <w:sz w:val="24"/>
          <w:szCs w:val="24"/>
        </w:rPr>
        <w:t>обучающихся</w:t>
      </w:r>
      <w:proofErr w:type="gramEnd"/>
      <w:r w:rsidRPr="0048659D">
        <w:rPr>
          <w:rFonts w:ascii="Times New Roman" w:eastAsia="Times New Roman" w:hAnsi="Times New Roman"/>
          <w:sz w:val="24"/>
          <w:szCs w:val="24"/>
        </w:rPr>
        <w:t xml:space="preserve"> «группы риска» в кружки и спортивные секции; </w:t>
      </w:r>
    </w:p>
    <w:p w:rsidR="00DF58EF" w:rsidRPr="0048659D" w:rsidRDefault="00DF58EF" w:rsidP="00DF58EF">
      <w:pPr>
        <w:numPr>
          <w:ilvl w:val="0"/>
          <w:numId w:val="3"/>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вовлечение </w:t>
      </w:r>
      <w:proofErr w:type="gramStart"/>
      <w:r w:rsidRPr="0048659D">
        <w:rPr>
          <w:rFonts w:ascii="Times New Roman" w:eastAsia="Times New Roman" w:hAnsi="Times New Roman"/>
          <w:sz w:val="24"/>
          <w:szCs w:val="24"/>
        </w:rPr>
        <w:t>обучающихся</w:t>
      </w:r>
      <w:proofErr w:type="gramEnd"/>
      <w:r w:rsidRPr="0048659D">
        <w:rPr>
          <w:rFonts w:ascii="Times New Roman" w:eastAsia="Times New Roman" w:hAnsi="Times New Roman"/>
          <w:sz w:val="24"/>
          <w:szCs w:val="24"/>
        </w:rPr>
        <w:t xml:space="preserve"> в планирование КТД в школе; </w:t>
      </w:r>
    </w:p>
    <w:p w:rsidR="00DF58EF" w:rsidRPr="0048659D" w:rsidRDefault="00DF58EF" w:rsidP="00DF58EF">
      <w:pPr>
        <w:numPr>
          <w:ilvl w:val="0"/>
          <w:numId w:val="3"/>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охват организованным отдыхом подростков «группы риска» в каникулярное время и интересным содержательным досугом в течение всего года; </w:t>
      </w:r>
    </w:p>
    <w:p w:rsidR="00DF58EF" w:rsidRPr="0048659D" w:rsidRDefault="00DF58EF" w:rsidP="00DF58EF">
      <w:pPr>
        <w:numPr>
          <w:ilvl w:val="0"/>
          <w:numId w:val="3"/>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оказание помощи в трудоустройстве в летний период; </w:t>
      </w:r>
    </w:p>
    <w:p w:rsidR="00DF58EF" w:rsidRPr="007206F1" w:rsidRDefault="00DF58EF" w:rsidP="00DF58EF">
      <w:pPr>
        <w:numPr>
          <w:ilvl w:val="0"/>
          <w:numId w:val="3"/>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привлечение подростков к шефской помощи младшим школьникам.</w:t>
      </w:r>
    </w:p>
    <w:p w:rsidR="00DF58EF" w:rsidRPr="0048659D" w:rsidRDefault="00DF58EF" w:rsidP="00DF58EF">
      <w:pPr>
        <w:spacing w:after="0"/>
        <w:rPr>
          <w:rFonts w:ascii="Times New Roman" w:eastAsia="Times New Roman" w:hAnsi="Times New Roman"/>
          <w:sz w:val="24"/>
          <w:szCs w:val="24"/>
        </w:rPr>
      </w:pPr>
      <w:r w:rsidRPr="0048659D">
        <w:rPr>
          <w:rFonts w:ascii="Times New Roman" w:eastAsia="Times New Roman" w:hAnsi="Times New Roman"/>
          <w:b/>
          <w:sz w:val="24"/>
          <w:szCs w:val="24"/>
        </w:rPr>
        <w:t>2 направление:</w:t>
      </w:r>
      <w:r w:rsidRPr="0048659D">
        <w:rPr>
          <w:rFonts w:ascii="Times New Roman" w:eastAsia="Times New Roman" w:hAnsi="Times New Roman"/>
          <w:sz w:val="24"/>
          <w:szCs w:val="24"/>
        </w:rPr>
        <w:t xml:space="preserve"> </w:t>
      </w:r>
    </w:p>
    <w:p w:rsidR="00DF58EF" w:rsidRPr="0048659D" w:rsidRDefault="00DF58EF" w:rsidP="00DF58EF">
      <w:pPr>
        <w:spacing w:after="0"/>
        <w:ind w:firstLine="142"/>
        <w:rPr>
          <w:rFonts w:ascii="Times New Roman" w:eastAsia="Times New Roman" w:hAnsi="Times New Roman"/>
          <w:sz w:val="24"/>
          <w:szCs w:val="24"/>
        </w:rPr>
      </w:pPr>
      <w:r w:rsidRPr="0048659D">
        <w:rPr>
          <w:rFonts w:ascii="Times New Roman" w:eastAsia="Times New Roman" w:hAnsi="Times New Roman"/>
          <w:i/>
          <w:sz w:val="24"/>
          <w:szCs w:val="24"/>
        </w:rPr>
        <w:t xml:space="preserve">Индивидуальная работа с подростками с </w:t>
      </w:r>
      <w:proofErr w:type="spellStart"/>
      <w:r w:rsidRPr="0048659D">
        <w:rPr>
          <w:rFonts w:ascii="Times New Roman" w:eastAsia="Times New Roman" w:hAnsi="Times New Roman"/>
          <w:i/>
          <w:sz w:val="24"/>
          <w:szCs w:val="24"/>
        </w:rPr>
        <w:t>девиантным</w:t>
      </w:r>
      <w:proofErr w:type="spellEnd"/>
      <w:r w:rsidRPr="0048659D">
        <w:rPr>
          <w:rFonts w:ascii="Times New Roman" w:eastAsia="Times New Roman" w:hAnsi="Times New Roman"/>
          <w:i/>
          <w:sz w:val="24"/>
          <w:szCs w:val="24"/>
        </w:rPr>
        <w:t xml:space="preserve"> поведением. </w:t>
      </w:r>
    </w:p>
    <w:p w:rsidR="00DF58EF" w:rsidRPr="0048659D" w:rsidRDefault="00DF58EF" w:rsidP="00DF58EF">
      <w:pPr>
        <w:spacing w:after="0"/>
        <w:ind w:firstLine="360"/>
        <w:rPr>
          <w:rFonts w:ascii="Times New Roman" w:eastAsia="Times New Roman" w:hAnsi="Times New Roman"/>
          <w:sz w:val="24"/>
          <w:szCs w:val="24"/>
        </w:rPr>
      </w:pPr>
      <w:r w:rsidRPr="0048659D">
        <w:rPr>
          <w:rFonts w:ascii="Times New Roman" w:eastAsia="Times New Roman" w:hAnsi="Times New Roman"/>
          <w:sz w:val="24"/>
          <w:szCs w:val="24"/>
        </w:rPr>
        <w:t>Работа в этом направлении предполагает:</w:t>
      </w:r>
    </w:p>
    <w:p w:rsidR="00DF58EF" w:rsidRPr="0048659D" w:rsidRDefault="00DF58EF" w:rsidP="00DF58EF">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выявление причин отклонений в поведении; </w:t>
      </w:r>
    </w:p>
    <w:p w:rsidR="00DF58EF" w:rsidRPr="0048659D" w:rsidRDefault="00DF58EF" w:rsidP="00DF58EF">
      <w:pPr>
        <w:numPr>
          <w:ilvl w:val="0"/>
          <w:numId w:val="4"/>
        </w:numPr>
        <w:spacing w:after="0" w:line="240" w:lineRule="auto"/>
        <w:ind w:left="456"/>
        <w:rPr>
          <w:rFonts w:ascii="Times New Roman" w:eastAsia="Times New Roman" w:hAnsi="Times New Roman"/>
          <w:sz w:val="24"/>
          <w:szCs w:val="24"/>
        </w:rPr>
      </w:pPr>
      <w:r>
        <w:rPr>
          <w:rFonts w:ascii="Times New Roman" w:eastAsia="Times New Roman" w:hAnsi="Times New Roman"/>
          <w:sz w:val="24"/>
          <w:szCs w:val="24"/>
        </w:rPr>
        <w:t xml:space="preserve">беседы </w:t>
      </w:r>
      <w:r w:rsidRPr="0048659D">
        <w:rPr>
          <w:rFonts w:ascii="Times New Roman" w:eastAsia="Times New Roman" w:hAnsi="Times New Roman"/>
          <w:sz w:val="24"/>
          <w:szCs w:val="24"/>
        </w:rPr>
        <w:t xml:space="preserve"> классного руководителя, администрации школы с </w:t>
      </w:r>
      <w:r w:rsidRPr="0048659D">
        <w:rPr>
          <w:rFonts w:ascii="Times New Roman" w:eastAsia="Times New Roman" w:hAnsi="Times New Roman"/>
          <w:spacing w:val="-1"/>
          <w:sz w:val="24"/>
          <w:szCs w:val="24"/>
        </w:rPr>
        <w:t>подростком;</w:t>
      </w:r>
      <w:r w:rsidRPr="0048659D">
        <w:rPr>
          <w:rFonts w:ascii="Times New Roman" w:eastAsia="Times New Roman" w:hAnsi="Times New Roman"/>
          <w:sz w:val="24"/>
          <w:szCs w:val="24"/>
        </w:rPr>
        <w:t xml:space="preserve"> </w:t>
      </w:r>
    </w:p>
    <w:p w:rsidR="00DF58EF" w:rsidRPr="0048659D" w:rsidRDefault="00DF58EF" w:rsidP="00DF58EF">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приглашение на Совет по профилактике правонарушений; </w:t>
      </w:r>
    </w:p>
    <w:p w:rsidR="00DF58EF" w:rsidRPr="0048659D" w:rsidRDefault="00DF58EF" w:rsidP="00DF58EF">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беседы инспектора ПДН; </w:t>
      </w:r>
    </w:p>
    <w:p w:rsidR="00DF58EF" w:rsidRPr="0048659D" w:rsidRDefault="00DF58EF" w:rsidP="00DF58EF">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вовлечение в творческую жизнь класса, школы, в кружки, секции; </w:t>
      </w:r>
    </w:p>
    <w:p w:rsidR="00DF58EF" w:rsidRPr="0048659D" w:rsidRDefault="00DF58EF" w:rsidP="00DF58EF">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направление ходатайств, представлений в КДН, ПДН, опеку; </w:t>
      </w:r>
    </w:p>
    <w:p w:rsidR="00DF58EF" w:rsidRPr="0048659D" w:rsidRDefault="00DF58EF" w:rsidP="00DF58EF">
      <w:pPr>
        <w:numPr>
          <w:ilvl w:val="0"/>
          <w:numId w:val="4"/>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проведение </w:t>
      </w:r>
      <w:proofErr w:type="spellStart"/>
      <w:r w:rsidRPr="0048659D">
        <w:rPr>
          <w:rFonts w:ascii="Times New Roman" w:eastAsia="Times New Roman" w:hAnsi="Times New Roman"/>
          <w:sz w:val="24"/>
          <w:szCs w:val="24"/>
        </w:rPr>
        <w:t>тренинговых</w:t>
      </w:r>
      <w:proofErr w:type="spellEnd"/>
      <w:r w:rsidRPr="0048659D">
        <w:rPr>
          <w:rFonts w:ascii="Times New Roman" w:eastAsia="Times New Roman" w:hAnsi="Times New Roman"/>
          <w:sz w:val="24"/>
          <w:szCs w:val="24"/>
        </w:rPr>
        <w:t xml:space="preserve"> занятий с категорией таких обучающихся.</w:t>
      </w:r>
    </w:p>
    <w:p w:rsidR="00DF58EF" w:rsidRPr="0048659D" w:rsidRDefault="00DF58EF" w:rsidP="00DF58EF">
      <w:pPr>
        <w:spacing w:after="0"/>
        <w:ind w:firstLine="360"/>
        <w:rPr>
          <w:rFonts w:ascii="Times New Roman" w:eastAsia="Times New Roman" w:hAnsi="Times New Roman"/>
          <w:i/>
          <w:sz w:val="24"/>
          <w:szCs w:val="24"/>
        </w:rPr>
      </w:pPr>
    </w:p>
    <w:p w:rsidR="00DF58EF" w:rsidRPr="0048659D" w:rsidRDefault="00DF58EF" w:rsidP="00DF58EF">
      <w:pPr>
        <w:spacing w:after="0"/>
        <w:ind w:firstLine="360"/>
        <w:rPr>
          <w:rFonts w:ascii="Times New Roman" w:eastAsia="Times New Roman" w:hAnsi="Times New Roman"/>
          <w:sz w:val="24"/>
          <w:szCs w:val="24"/>
        </w:rPr>
      </w:pPr>
      <w:r w:rsidRPr="0048659D">
        <w:rPr>
          <w:rFonts w:ascii="Times New Roman" w:eastAsia="Times New Roman" w:hAnsi="Times New Roman"/>
          <w:i/>
          <w:sz w:val="24"/>
          <w:szCs w:val="24"/>
        </w:rPr>
        <w:t>Профилактическая работа с родителями:</w:t>
      </w:r>
    </w:p>
    <w:p w:rsidR="00DF58EF" w:rsidRPr="0048659D" w:rsidRDefault="00DF58EF" w:rsidP="00DF58EF">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выбор родительского комитета в классах. </w:t>
      </w:r>
    </w:p>
    <w:p w:rsidR="00DF58EF" w:rsidRPr="0048659D" w:rsidRDefault="00DF58EF" w:rsidP="00DF58EF">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выбор родителей в состав школьного Управляющего Совета.</w:t>
      </w:r>
    </w:p>
    <w:p w:rsidR="00DF58EF" w:rsidRPr="0048659D" w:rsidRDefault="00DF58EF" w:rsidP="00DF58EF">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привлечение родителей к проведению внеклассных мероприятий. </w:t>
      </w:r>
    </w:p>
    <w:p w:rsidR="00DF58EF" w:rsidRPr="0048659D" w:rsidRDefault="00DF58EF" w:rsidP="00DF58EF">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привлечение родителей к осуществлению правопорядка во время проведения культурно-массовых </w:t>
      </w:r>
      <w:r w:rsidRPr="0048659D">
        <w:rPr>
          <w:rFonts w:ascii="Times New Roman" w:eastAsia="Times New Roman" w:hAnsi="Times New Roman"/>
          <w:spacing w:val="-1"/>
          <w:sz w:val="24"/>
          <w:szCs w:val="24"/>
        </w:rPr>
        <w:t>мероприятий.</w:t>
      </w:r>
      <w:r w:rsidRPr="0048659D">
        <w:rPr>
          <w:rFonts w:ascii="Times New Roman" w:eastAsia="Times New Roman" w:hAnsi="Times New Roman"/>
          <w:sz w:val="24"/>
          <w:szCs w:val="24"/>
        </w:rPr>
        <w:t xml:space="preserve"> </w:t>
      </w:r>
    </w:p>
    <w:p w:rsidR="00DF58EF" w:rsidRPr="0048659D" w:rsidRDefault="00DF58EF" w:rsidP="00DF58EF">
      <w:pPr>
        <w:numPr>
          <w:ilvl w:val="0"/>
          <w:numId w:val="5"/>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 xml:space="preserve">выявление социально-неблагополучных, малообеспеченных, многодетных семей и постановка их на </w:t>
      </w:r>
      <w:proofErr w:type="spellStart"/>
      <w:r w:rsidRPr="0048659D">
        <w:rPr>
          <w:rFonts w:ascii="Times New Roman" w:eastAsia="Times New Roman" w:hAnsi="Times New Roman"/>
          <w:sz w:val="24"/>
          <w:szCs w:val="24"/>
        </w:rPr>
        <w:t>внутришкольный</w:t>
      </w:r>
      <w:proofErr w:type="spellEnd"/>
      <w:r w:rsidRPr="0048659D">
        <w:rPr>
          <w:rFonts w:ascii="Times New Roman" w:eastAsia="Times New Roman" w:hAnsi="Times New Roman"/>
          <w:sz w:val="24"/>
          <w:szCs w:val="24"/>
        </w:rPr>
        <w:t xml:space="preserve"> учет. </w:t>
      </w:r>
    </w:p>
    <w:p w:rsidR="00DF58EF" w:rsidRPr="007206F1" w:rsidRDefault="00DF58EF" w:rsidP="00DF58EF">
      <w:pPr>
        <w:numPr>
          <w:ilvl w:val="0"/>
          <w:numId w:val="6"/>
        </w:numPr>
        <w:spacing w:after="0" w:line="240" w:lineRule="auto"/>
        <w:ind w:left="456"/>
        <w:rPr>
          <w:rFonts w:ascii="Times New Roman" w:eastAsia="Times New Roman" w:hAnsi="Times New Roman"/>
          <w:sz w:val="24"/>
          <w:szCs w:val="24"/>
        </w:rPr>
      </w:pPr>
      <w:r w:rsidRPr="0048659D">
        <w:rPr>
          <w:rFonts w:ascii="Times New Roman" w:eastAsia="Times New Roman" w:hAnsi="Times New Roman"/>
          <w:sz w:val="24"/>
          <w:szCs w:val="24"/>
        </w:rPr>
        <w:t>посещение по месту жительства семей, в которых проживают дети, находящиеся в социально-опасном положении.</w:t>
      </w:r>
    </w:p>
    <w:p w:rsidR="007206F1" w:rsidRDefault="00DF58EF" w:rsidP="00DF58EF">
      <w:pPr>
        <w:shd w:val="clear" w:color="auto" w:fill="FFFFFF"/>
        <w:spacing w:line="326" w:lineRule="exact"/>
        <w:jc w:val="center"/>
        <w:outlineLvl w:val="0"/>
        <w:rPr>
          <w:rFonts w:ascii="Times New Roman" w:hAnsi="Times New Roman" w:cs="Times New Roman"/>
          <w:sz w:val="28"/>
          <w:szCs w:val="28"/>
        </w:rPr>
      </w:pPr>
      <w:r>
        <w:rPr>
          <w:rFonts w:ascii="Times New Roman" w:hAnsi="Times New Roman" w:cs="Times New Roman"/>
          <w:sz w:val="28"/>
          <w:szCs w:val="28"/>
        </w:rPr>
        <w:t>.</w:t>
      </w:r>
    </w:p>
    <w:p w:rsidR="007206F1" w:rsidRDefault="007206F1" w:rsidP="00DF58EF">
      <w:pPr>
        <w:shd w:val="clear" w:color="auto" w:fill="FFFFFF"/>
        <w:spacing w:line="326" w:lineRule="exact"/>
        <w:jc w:val="center"/>
        <w:outlineLvl w:val="0"/>
        <w:rPr>
          <w:rFonts w:ascii="Times New Roman" w:hAnsi="Times New Roman" w:cs="Times New Roman"/>
          <w:sz w:val="28"/>
          <w:szCs w:val="28"/>
        </w:rPr>
      </w:pPr>
    </w:p>
    <w:p w:rsidR="00DF58EF" w:rsidRPr="001B55C3" w:rsidRDefault="00DF58EF" w:rsidP="00DF58EF">
      <w:pPr>
        <w:shd w:val="clear" w:color="auto" w:fill="FFFFFF"/>
        <w:spacing w:line="326" w:lineRule="exact"/>
        <w:jc w:val="center"/>
        <w:outlineLvl w:val="0"/>
        <w:rPr>
          <w:rFonts w:ascii="Times New Roman" w:hAnsi="Times New Roman"/>
        </w:rPr>
      </w:pPr>
      <w:r w:rsidRPr="00396260">
        <w:rPr>
          <w:rFonts w:ascii="Times New Roman" w:hAnsi="Times New Roman"/>
          <w:b/>
          <w:bCs/>
          <w:color w:val="000000"/>
          <w:spacing w:val="-3"/>
          <w:sz w:val="28"/>
          <w:szCs w:val="28"/>
        </w:rPr>
        <w:lastRenderedPageBreak/>
        <w:t xml:space="preserve"> </w:t>
      </w:r>
      <w:r w:rsidRPr="001B55C3">
        <w:rPr>
          <w:rFonts w:ascii="Times New Roman" w:hAnsi="Times New Roman"/>
          <w:b/>
          <w:bCs/>
          <w:color w:val="000000"/>
          <w:spacing w:val="-3"/>
          <w:sz w:val="28"/>
          <w:szCs w:val="28"/>
        </w:rPr>
        <w:t>План мероприятий по профилактике</w:t>
      </w:r>
      <w:r>
        <w:rPr>
          <w:rFonts w:ascii="Times New Roman" w:hAnsi="Times New Roman"/>
          <w:b/>
          <w:bCs/>
          <w:color w:val="000000"/>
          <w:spacing w:val="-3"/>
          <w:sz w:val="28"/>
          <w:szCs w:val="28"/>
        </w:rPr>
        <w:t xml:space="preserve"> безнадзорности,</w:t>
      </w:r>
      <w:r w:rsidRPr="001B55C3">
        <w:rPr>
          <w:rFonts w:ascii="Times New Roman" w:hAnsi="Times New Roman"/>
          <w:b/>
          <w:bCs/>
          <w:color w:val="000000"/>
          <w:spacing w:val="-3"/>
          <w:sz w:val="28"/>
          <w:szCs w:val="28"/>
        </w:rPr>
        <w:t xml:space="preserve"> преступлений и правонарушений</w:t>
      </w:r>
    </w:p>
    <w:p w:rsidR="00DF58EF" w:rsidRPr="001B55C3" w:rsidRDefault="00DF58EF" w:rsidP="00DF58EF">
      <w:pPr>
        <w:shd w:val="clear" w:color="auto" w:fill="FFFFFF"/>
        <w:spacing w:line="326" w:lineRule="exact"/>
        <w:ind w:left="974" w:right="538" w:firstLine="1171"/>
        <w:jc w:val="center"/>
        <w:rPr>
          <w:rFonts w:ascii="Times New Roman" w:hAnsi="Times New Roman"/>
          <w:b/>
          <w:bCs/>
          <w:color w:val="000000"/>
          <w:sz w:val="28"/>
          <w:szCs w:val="28"/>
        </w:rPr>
      </w:pPr>
      <w:r w:rsidRPr="001B55C3">
        <w:rPr>
          <w:rFonts w:ascii="Times New Roman" w:hAnsi="Times New Roman"/>
          <w:b/>
          <w:bCs/>
          <w:color w:val="000000"/>
          <w:sz w:val="28"/>
          <w:szCs w:val="28"/>
        </w:rPr>
        <w:t>среди несовершеннолетних учащихся</w:t>
      </w:r>
    </w:p>
    <w:p w:rsidR="00DF58EF" w:rsidRPr="001B55C3" w:rsidRDefault="00DF58EF" w:rsidP="00DF58EF">
      <w:pPr>
        <w:shd w:val="clear" w:color="auto" w:fill="FFFFFF"/>
        <w:spacing w:line="326" w:lineRule="exact"/>
        <w:ind w:right="538"/>
        <w:jc w:val="center"/>
        <w:rPr>
          <w:rFonts w:ascii="Times New Roman" w:hAnsi="Times New Roman"/>
        </w:rPr>
      </w:pPr>
      <w:r>
        <w:rPr>
          <w:rFonts w:ascii="Times New Roman" w:hAnsi="Times New Roman"/>
          <w:b/>
          <w:bCs/>
          <w:color w:val="000000"/>
          <w:spacing w:val="-1"/>
          <w:sz w:val="28"/>
          <w:szCs w:val="28"/>
        </w:rPr>
        <w:t>МКОУ «</w:t>
      </w:r>
      <w:proofErr w:type="spellStart"/>
      <w:r>
        <w:rPr>
          <w:rFonts w:ascii="Times New Roman" w:hAnsi="Times New Roman"/>
          <w:b/>
          <w:bCs/>
          <w:color w:val="000000"/>
          <w:spacing w:val="-1"/>
          <w:sz w:val="28"/>
          <w:szCs w:val="28"/>
        </w:rPr>
        <w:t>Кленовская</w:t>
      </w:r>
      <w:proofErr w:type="spellEnd"/>
      <w:r>
        <w:rPr>
          <w:rFonts w:ascii="Times New Roman" w:hAnsi="Times New Roman"/>
          <w:b/>
          <w:bCs/>
          <w:color w:val="000000"/>
          <w:spacing w:val="-1"/>
          <w:sz w:val="28"/>
          <w:szCs w:val="28"/>
        </w:rPr>
        <w:t xml:space="preserve"> СШ»</w:t>
      </w:r>
      <w:r w:rsidRPr="001B55C3">
        <w:rPr>
          <w:rFonts w:ascii="Times New Roman" w:hAnsi="Times New Roman"/>
        </w:rPr>
        <w:t xml:space="preserve"> </w:t>
      </w:r>
      <w:r w:rsidRPr="001B55C3">
        <w:rPr>
          <w:rFonts w:ascii="Times New Roman" w:hAnsi="Times New Roman"/>
          <w:b/>
          <w:sz w:val="28"/>
          <w:szCs w:val="28"/>
        </w:rPr>
        <w:t>на</w:t>
      </w:r>
      <w:r w:rsidRPr="001B55C3">
        <w:rPr>
          <w:rFonts w:ascii="Times New Roman" w:hAnsi="Times New Roman"/>
        </w:rPr>
        <w:t xml:space="preserve"> </w:t>
      </w:r>
      <w:r w:rsidR="007206F1">
        <w:rPr>
          <w:rFonts w:ascii="Times New Roman" w:hAnsi="Times New Roman"/>
          <w:b/>
          <w:bCs/>
          <w:color w:val="000000"/>
          <w:spacing w:val="-1"/>
          <w:sz w:val="28"/>
          <w:szCs w:val="28"/>
        </w:rPr>
        <w:t>2018-2019</w:t>
      </w:r>
      <w:r w:rsidRPr="001B55C3">
        <w:rPr>
          <w:rFonts w:ascii="Times New Roman" w:hAnsi="Times New Roman"/>
          <w:b/>
          <w:bCs/>
          <w:color w:val="000000"/>
          <w:spacing w:val="-1"/>
          <w:sz w:val="28"/>
          <w:szCs w:val="28"/>
        </w:rPr>
        <w:t xml:space="preserve"> учебный год</w:t>
      </w:r>
      <w:r>
        <w:rPr>
          <w:rFonts w:ascii="Times New Roman" w:hAnsi="Times New Roman"/>
          <w:b/>
          <w:bCs/>
          <w:color w:val="000000"/>
          <w:spacing w:val="-1"/>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782"/>
        <w:gridCol w:w="1711"/>
        <w:gridCol w:w="1767"/>
        <w:gridCol w:w="1945"/>
      </w:tblGrid>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 xml:space="preserve">№ </w:t>
            </w:r>
            <w:proofErr w:type="spellStart"/>
            <w:r w:rsidRPr="001B55C3">
              <w:rPr>
                <w:rFonts w:ascii="Times New Roman" w:hAnsi="Times New Roman"/>
                <w:sz w:val="24"/>
                <w:szCs w:val="24"/>
              </w:rPr>
              <w:t>п\</w:t>
            </w:r>
            <w:proofErr w:type="gramStart"/>
            <w:r w:rsidRPr="001B55C3">
              <w:rPr>
                <w:rFonts w:ascii="Times New Roman" w:hAnsi="Times New Roman"/>
                <w:sz w:val="24"/>
                <w:szCs w:val="24"/>
              </w:rPr>
              <w:t>п</w:t>
            </w:r>
            <w:proofErr w:type="spellEnd"/>
            <w:proofErr w:type="gramEnd"/>
          </w:p>
        </w:tc>
        <w:tc>
          <w:tcPr>
            <w:tcW w:w="3782" w:type="dxa"/>
          </w:tcPr>
          <w:p w:rsidR="00DF58EF" w:rsidRPr="001B55C3" w:rsidRDefault="00DF58EF" w:rsidP="00585D32">
            <w:pPr>
              <w:shd w:val="clear" w:color="auto" w:fill="FFFFFF"/>
              <w:spacing w:line="283" w:lineRule="exact"/>
              <w:ind w:left="878" w:hanging="878"/>
              <w:jc w:val="center"/>
              <w:rPr>
                <w:rFonts w:ascii="Times New Roman" w:hAnsi="Times New Roman"/>
                <w:b/>
                <w:bCs/>
                <w:color w:val="000000"/>
                <w:spacing w:val="3"/>
                <w:sz w:val="27"/>
                <w:szCs w:val="27"/>
              </w:rPr>
            </w:pPr>
          </w:p>
          <w:p w:rsidR="00DF58EF" w:rsidRPr="001B55C3" w:rsidRDefault="00DF58EF" w:rsidP="00585D32">
            <w:pPr>
              <w:shd w:val="clear" w:color="auto" w:fill="FFFFFF"/>
              <w:spacing w:line="283" w:lineRule="exact"/>
              <w:ind w:left="878" w:hanging="878"/>
              <w:jc w:val="center"/>
              <w:rPr>
                <w:rFonts w:ascii="Times New Roman" w:hAnsi="Times New Roman"/>
              </w:rPr>
            </w:pPr>
            <w:r w:rsidRPr="001B55C3">
              <w:rPr>
                <w:rFonts w:ascii="Times New Roman" w:hAnsi="Times New Roman"/>
                <w:b/>
                <w:bCs/>
                <w:color w:val="000000"/>
                <w:spacing w:val="-18"/>
                <w:sz w:val="27"/>
                <w:szCs w:val="27"/>
              </w:rPr>
              <w:t>Мероприятия</w:t>
            </w:r>
          </w:p>
          <w:p w:rsidR="00DF58EF" w:rsidRPr="001B55C3" w:rsidRDefault="00DF58EF" w:rsidP="00585D32">
            <w:pPr>
              <w:jc w:val="center"/>
              <w:rPr>
                <w:rFonts w:ascii="Times New Roman" w:hAnsi="Times New Roman"/>
                <w:sz w:val="24"/>
                <w:szCs w:val="24"/>
              </w:rPr>
            </w:pPr>
          </w:p>
        </w:tc>
        <w:tc>
          <w:tcPr>
            <w:tcW w:w="1711" w:type="dxa"/>
          </w:tcPr>
          <w:p w:rsidR="00DF58EF" w:rsidRPr="001B55C3" w:rsidRDefault="00DF58EF" w:rsidP="00585D32">
            <w:pPr>
              <w:jc w:val="center"/>
              <w:rPr>
                <w:rFonts w:ascii="Times New Roman" w:hAnsi="Times New Roman"/>
                <w:b/>
                <w:bCs/>
                <w:color w:val="000000"/>
                <w:spacing w:val="-8"/>
                <w:sz w:val="25"/>
                <w:szCs w:val="25"/>
              </w:rPr>
            </w:pPr>
          </w:p>
          <w:p w:rsidR="00DF58EF" w:rsidRPr="001B55C3" w:rsidRDefault="00DF58EF" w:rsidP="00585D32">
            <w:pPr>
              <w:jc w:val="center"/>
              <w:rPr>
                <w:rFonts w:ascii="Times New Roman" w:hAnsi="Times New Roman"/>
                <w:sz w:val="24"/>
                <w:szCs w:val="24"/>
              </w:rPr>
            </w:pPr>
            <w:r w:rsidRPr="001B55C3">
              <w:rPr>
                <w:rFonts w:ascii="Times New Roman" w:hAnsi="Times New Roman"/>
                <w:b/>
                <w:bCs/>
                <w:color w:val="000000"/>
                <w:spacing w:val="-8"/>
                <w:sz w:val="25"/>
                <w:szCs w:val="25"/>
              </w:rPr>
              <w:t>Сроки проведения</w:t>
            </w:r>
          </w:p>
        </w:tc>
        <w:tc>
          <w:tcPr>
            <w:tcW w:w="1767" w:type="dxa"/>
          </w:tcPr>
          <w:p w:rsidR="00DF58EF" w:rsidRPr="001B55C3" w:rsidRDefault="00DF58EF" w:rsidP="00585D32">
            <w:pPr>
              <w:shd w:val="clear" w:color="auto" w:fill="FFFFFF"/>
              <w:spacing w:before="240"/>
              <w:outlineLvl w:val="0"/>
              <w:rPr>
                <w:rFonts w:ascii="Times New Roman" w:hAnsi="Times New Roman"/>
              </w:rPr>
            </w:pPr>
            <w:r w:rsidRPr="001B55C3">
              <w:rPr>
                <w:rFonts w:ascii="Times New Roman" w:hAnsi="Times New Roman"/>
                <w:b/>
                <w:bCs/>
                <w:color w:val="000000"/>
                <w:spacing w:val="-9"/>
                <w:sz w:val="25"/>
                <w:szCs w:val="25"/>
              </w:rPr>
              <w:t>Участники</w:t>
            </w:r>
          </w:p>
          <w:p w:rsidR="00DF58EF" w:rsidRPr="001B55C3" w:rsidRDefault="00DF58EF" w:rsidP="00585D32">
            <w:pPr>
              <w:jc w:val="center"/>
              <w:rPr>
                <w:rFonts w:ascii="Times New Roman" w:hAnsi="Times New Roman"/>
                <w:sz w:val="24"/>
                <w:szCs w:val="24"/>
              </w:rPr>
            </w:pPr>
          </w:p>
        </w:tc>
        <w:tc>
          <w:tcPr>
            <w:tcW w:w="1945" w:type="dxa"/>
          </w:tcPr>
          <w:p w:rsidR="00DF58EF" w:rsidRPr="001B55C3" w:rsidRDefault="00DF58EF" w:rsidP="00585D32">
            <w:pPr>
              <w:jc w:val="center"/>
              <w:rPr>
                <w:rFonts w:ascii="Times New Roman" w:hAnsi="Times New Roman"/>
                <w:b/>
                <w:bCs/>
                <w:color w:val="000000"/>
                <w:spacing w:val="-9"/>
                <w:sz w:val="25"/>
                <w:szCs w:val="25"/>
              </w:rPr>
            </w:pPr>
          </w:p>
          <w:p w:rsidR="00DF58EF" w:rsidRPr="001B55C3" w:rsidRDefault="00DF58EF" w:rsidP="00585D32">
            <w:pPr>
              <w:jc w:val="center"/>
              <w:rPr>
                <w:rFonts w:ascii="Times New Roman" w:hAnsi="Times New Roman"/>
                <w:sz w:val="24"/>
                <w:szCs w:val="24"/>
              </w:rPr>
            </w:pPr>
            <w:r w:rsidRPr="001B55C3">
              <w:rPr>
                <w:rFonts w:ascii="Times New Roman" w:hAnsi="Times New Roman"/>
                <w:b/>
                <w:bCs/>
                <w:color w:val="000000"/>
                <w:spacing w:val="-9"/>
                <w:sz w:val="25"/>
                <w:szCs w:val="25"/>
              </w:rPr>
              <w:t>Ответственные</w:t>
            </w:r>
          </w:p>
        </w:tc>
      </w:tr>
      <w:tr w:rsidR="00DF58EF" w:rsidRPr="002E765A" w:rsidTr="00585D32">
        <w:tc>
          <w:tcPr>
            <w:tcW w:w="9747" w:type="dxa"/>
            <w:gridSpan w:val="5"/>
          </w:tcPr>
          <w:p w:rsidR="00DF58EF" w:rsidRPr="007206F1" w:rsidRDefault="007206F1" w:rsidP="007206F1">
            <w:pPr>
              <w:shd w:val="clear" w:color="auto" w:fill="FFFFFF"/>
              <w:spacing w:line="283" w:lineRule="exact"/>
              <w:rPr>
                <w:rFonts w:ascii="Times New Roman" w:hAnsi="Times New Roman"/>
                <w:b/>
                <w:bCs/>
                <w:color w:val="000000"/>
                <w:spacing w:val="3"/>
                <w:sz w:val="27"/>
                <w:szCs w:val="27"/>
              </w:rPr>
            </w:pPr>
            <w:r>
              <w:rPr>
                <w:rFonts w:ascii="Times New Roman" w:hAnsi="Times New Roman"/>
                <w:b/>
                <w:bCs/>
                <w:color w:val="000000"/>
                <w:spacing w:val="3"/>
                <w:sz w:val="27"/>
                <w:szCs w:val="27"/>
              </w:rPr>
              <w:t xml:space="preserve">                                                  </w:t>
            </w:r>
            <w:r w:rsidR="00DF58EF" w:rsidRPr="001B55C3">
              <w:rPr>
                <w:rFonts w:ascii="Times New Roman" w:hAnsi="Times New Roman"/>
                <w:b/>
                <w:bCs/>
                <w:color w:val="000000"/>
                <w:spacing w:val="3"/>
                <w:sz w:val="27"/>
                <w:szCs w:val="27"/>
              </w:rPr>
              <w:t xml:space="preserve">Организационная работа </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1</w:t>
            </w:r>
          </w:p>
        </w:tc>
        <w:tc>
          <w:tcPr>
            <w:tcW w:w="3782" w:type="dxa"/>
          </w:tcPr>
          <w:p w:rsidR="00DF58EF" w:rsidRPr="001B55C3" w:rsidRDefault="00DF58EF" w:rsidP="00585D32">
            <w:pPr>
              <w:shd w:val="clear" w:color="auto" w:fill="FFFFFF"/>
              <w:spacing w:before="5" w:line="278" w:lineRule="exact"/>
              <w:ind w:left="5" w:right="1382"/>
              <w:rPr>
                <w:rFonts w:ascii="Times New Roman" w:hAnsi="Times New Roman"/>
              </w:rPr>
            </w:pPr>
            <w:r w:rsidRPr="001B55C3">
              <w:rPr>
                <w:rFonts w:ascii="Times New Roman" w:hAnsi="Times New Roman"/>
                <w:color w:val="000000"/>
                <w:spacing w:val="-6"/>
                <w:sz w:val="25"/>
                <w:szCs w:val="25"/>
              </w:rPr>
              <w:t xml:space="preserve">Планирование работы по профилактике правонарушений </w:t>
            </w:r>
            <w:r w:rsidRPr="001B55C3">
              <w:rPr>
                <w:rFonts w:ascii="Times New Roman" w:hAnsi="Times New Roman"/>
                <w:color w:val="000000"/>
                <w:spacing w:val="-5"/>
                <w:sz w:val="25"/>
                <w:szCs w:val="25"/>
              </w:rPr>
              <w:t xml:space="preserve">несовершеннолетних </w:t>
            </w:r>
            <w:r w:rsidR="007206F1">
              <w:rPr>
                <w:rFonts w:ascii="Times New Roman" w:hAnsi="Times New Roman"/>
                <w:color w:val="000000"/>
                <w:spacing w:val="-5"/>
                <w:sz w:val="25"/>
                <w:szCs w:val="25"/>
              </w:rPr>
              <w:t>на 2018-2019</w:t>
            </w:r>
            <w:r w:rsidRPr="001B55C3">
              <w:rPr>
                <w:rFonts w:ascii="Times New Roman" w:hAnsi="Times New Roman"/>
                <w:color w:val="000000"/>
                <w:spacing w:val="-5"/>
                <w:sz w:val="25"/>
                <w:szCs w:val="25"/>
              </w:rPr>
              <w:t xml:space="preserve"> учебный год</w:t>
            </w:r>
          </w:p>
          <w:p w:rsidR="00DF58EF" w:rsidRPr="001B55C3" w:rsidRDefault="00DF58EF" w:rsidP="00585D32">
            <w:pPr>
              <w:jc w:val="center"/>
              <w:rPr>
                <w:rFonts w:ascii="Times New Roman" w:hAnsi="Times New Roman"/>
                <w:sz w:val="24"/>
                <w:szCs w:val="24"/>
              </w:rPr>
            </w:pP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8"/>
                <w:sz w:val="25"/>
                <w:szCs w:val="25"/>
              </w:rPr>
              <w:t xml:space="preserve">Сентябрь </w:t>
            </w:r>
          </w:p>
        </w:tc>
        <w:tc>
          <w:tcPr>
            <w:tcW w:w="1767" w:type="dxa"/>
          </w:tcPr>
          <w:p w:rsidR="00DF58EF" w:rsidRPr="001B55C3" w:rsidRDefault="00DF58EF" w:rsidP="007206F1">
            <w:pPr>
              <w:jc w:val="center"/>
              <w:rPr>
                <w:rFonts w:ascii="Times New Roman" w:hAnsi="Times New Roman"/>
                <w:sz w:val="24"/>
                <w:szCs w:val="24"/>
              </w:rPr>
            </w:pPr>
            <w:r w:rsidRPr="001B55C3">
              <w:rPr>
                <w:rFonts w:ascii="Times New Roman" w:hAnsi="Times New Roman"/>
                <w:color w:val="000000"/>
                <w:spacing w:val="-5"/>
                <w:sz w:val="25"/>
                <w:szCs w:val="25"/>
              </w:rPr>
              <w:t xml:space="preserve">директор, </w:t>
            </w:r>
            <w:r w:rsidRPr="001B55C3">
              <w:rPr>
                <w:rFonts w:ascii="Times New Roman" w:hAnsi="Times New Roman"/>
                <w:color w:val="000000"/>
                <w:spacing w:val="-6"/>
                <w:sz w:val="25"/>
                <w:szCs w:val="25"/>
              </w:rPr>
              <w:t xml:space="preserve"> зам. </w:t>
            </w:r>
            <w:r w:rsidRPr="001B55C3">
              <w:rPr>
                <w:rFonts w:ascii="Times New Roman" w:hAnsi="Times New Roman"/>
                <w:color w:val="000000"/>
                <w:spacing w:val="-7"/>
                <w:sz w:val="25"/>
                <w:szCs w:val="25"/>
              </w:rPr>
              <w:t xml:space="preserve">директора по </w:t>
            </w:r>
            <w:r>
              <w:rPr>
                <w:rFonts w:ascii="Times New Roman" w:hAnsi="Times New Roman"/>
                <w:color w:val="000000"/>
                <w:spacing w:val="-7"/>
                <w:sz w:val="25"/>
                <w:szCs w:val="25"/>
              </w:rPr>
              <w:t>У</w:t>
            </w:r>
            <w:r w:rsidRPr="001B55C3">
              <w:rPr>
                <w:rFonts w:ascii="Times New Roman" w:hAnsi="Times New Roman"/>
                <w:color w:val="000000"/>
                <w:spacing w:val="-7"/>
                <w:sz w:val="25"/>
                <w:szCs w:val="25"/>
              </w:rPr>
              <w:t>ВР</w:t>
            </w:r>
            <w:r>
              <w:rPr>
                <w:rFonts w:ascii="Times New Roman" w:hAnsi="Times New Roman"/>
                <w:color w:val="000000"/>
                <w:spacing w:val="-7"/>
                <w:sz w:val="25"/>
                <w:szCs w:val="25"/>
              </w:rPr>
              <w:t xml:space="preserve">, </w:t>
            </w:r>
          </w:p>
        </w:tc>
        <w:tc>
          <w:tcPr>
            <w:tcW w:w="1945" w:type="dxa"/>
          </w:tcPr>
          <w:p w:rsidR="00DF58EF" w:rsidRPr="001B55C3" w:rsidRDefault="007206F1" w:rsidP="00585D32">
            <w:pPr>
              <w:jc w:val="center"/>
              <w:rPr>
                <w:rFonts w:ascii="Times New Roman" w:hAnsi="Times New Roman"/>
                <w:sz w:val="24"/>
                <w:szCs w:val="24"/>
              </w:rPr>
            </w:pPr>
            <w:r>
              <w:rPr>
                <w:rFonts w:ascii="Times New Roman" w:hAnsi="Times New Roman"/>
                <w:color w:val="000000"/>
                <w:spacing w:val="-7"/>
                <w:sz w:val="25"/>
                <w:szCs w:val="25"/>
              </w:rPr>
              <w:t>Администрация</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2</w:t>
            </w:r>
          </w:p>
        </w:tc>
        <w:tc>
          <w:tcPr>
            <w:tcW w:w="3782" w:type="dxa"/>
          </w:tcPr>
          <w:p w:rsidR="00DF58EF" w:rsidRPr="001B55C3" w:rsidRDefault="00DF58EF" w:rsidP="00585D32">
            <w:pPr>
              <w:shd w:val="clear" w:color="auto" w:fill="FFFFFF"/>
              <w:spacing w:before="288" w:line="278" w:lineRule="exact"/>
              <w:rPr>
                <w:rFonts w:ascii="Times New Roman" w:hAnsi="Times New Roman"/>
              </w:rPr>
            </w:pPr>
            <w:r w:rsidRPr="001B55C3">
              <w:rPr>
                <w:rFonts w:ascii="Times New Roman" w:hAnsi="Times New Roman"/>
                <w:color w:val="000000"/>
                <w:spacing w:val="-6"/>
                <w:sz w:val="25"/>
                <w:szCs w:val="25"/>
              </w:rPr>
              <w:t>Работа Совета профилактики</w:t>
            </w:r>
          </w:p>
          <w:p w:rsidR="00DF58EF" w:rsidRPr="001B55C3" w:rsidRDefault="00DF58EF" w:rsidP="00585D32">
            <w:pPr>
              <w:jc w:val="center"/>
              <w:rPr>
                <w:rFonts w:ascii="Times New Roman" w:hAnsi="Times New Roman"/>
                <w:sz w:val="24"/>
                <w:szCs w:val="24"/>
              </w:rPr>
            </w:pP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Ежемесячно во второй вторник месяца</w:t>
            </w:r>
          </w:p>
        </w:tc>
        <w:tc>
          <w:tcPr>
            <w:tcW w:w="1767"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6"/>
                <w:sz w:val="25"/>
                <w:szCs w:val="25"/>
              </w:rPr>
              <w:t xml:space="preserve">учащиеся, </w:t>
            </w:r>
            <w:proofErr w:type="spellStart"/>
            <w:r w:rsidRPr="001B55C3">
              <w:rPr>
                <w:rFonts w:ascii="Times New Roman" w:hAnsi="Times New Roman"/>
                <w:color w:val="000000"/>
                <w:spacing w:val="-6"/>
                <w:sz w:val="25"/>
                <w:szCs w:val="25"/>
              </w:rPr>
              <w:t>кл</w:t>
            </w:r>
            <w:proofErr w:type="spellEnd"/>
            <w:r w:rsidRPr="001B55C3">
              <w:rPr>
                <w:rFonts w:ascii="Times New Roman" w:hAnsi="Times New Roman"/>
                <w:color w:val="000000"/>
                <w:spacing w:val="-6"/>
                <w:sz w:val="25"/>
                <w:szCs w:val="25"/>
              </w:rPr>
              <w:t xml:space="preserve">. </w:t>
            </w:r>
            <w:r w:rsidRPr="001B55C3">
              <w:rPr>
                <w:rFonts w:ascii="Times New Roman" w:hAnsi="Times New Roman"/>
                <w:color w:val="000000"/>
                <w:spacing w:val="-7"/>
                <w:sz w:val="25"/>
                <w:szCs w:val="25"/>
              </w:rPr>
              <w:t xml:space="preserve">руководители, </w:t>
            </w:r>
            <w:r w:rsidRPr="001B55C3">
              <w:rPr>
                <w:rFonts w:ascii="Times New Roman" w:hAnsi="Times New Roman"/>
                <w:color w:val="000000"/>
                <w:spacing w:val="-9"/>
                <w:sz w:val="25"/>
                <w:szCs w:val="25"/>
              </w:rPr>
              <w:t>состав Совета профилактики, родители, педагоги школы</w:t>
            </w:r>
          </w:p>
        </w:tc>
        <w:tc>
          <w:tcPr>
            <w:tcW w:w="1945" w:type="dxa"/>
          </w:tcPr>
          <w:p w:rsidR="00DF58EF" w:rsidRPr="001B55C3" w:rsidRDefault="00DF58EF" w:rsidP="007206F1">
            <w:pPr>
              <w:jc w:val="center"/>
              <w:rPr>
                <w:rFonts w:ascii="Times New Roman" w:hAnsi="Times New Roman"/>
                <w:sz w:val="24"/>
                <w:szCs w:val="24"/>
              </w:rPr>
            </w:pPr>
            <w:r>
              <w:rPr>
                <w:rFonts w:ascii="Times New Roman" w:hAnsi="Times New Roman"/>
                <w:sz w:val="24"/>
                <w:szCs w:val="24"/>
              </w:rPr>
              <w:t xml:space="preserve">Директор, </w:t>
            </w:r>
            <w:r w:rsidR="007206F1">
              <w:rPr>
                <w:rFonts w:ascii="Times New Roman" w:hAnsi="Times New Roman"/>
                <w:color w:val="000000"/>
                <w:spacing w:val="-7"/>
                <w:sz w:val="25"/>
                <w:szCs w:val="25"/>
              </w:rPr>
              <w:t>члены совета профилактики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3</w:t>
            </w:r>
          </w:p>
        </w:tc>
        <w:tc>
          <w:tcPr>
            <w:tcW w:w="3782" w:type="dxa"/>
          </w:tcPr>
          <w:p w:rsidR="00DF58EF" w:rsidRPr="001B55C3" w:rsidRDefault="00DF58EF" w:rsidP="00585D32">
            <w:pPr>
              <w:shd w:val="clear" w:color="auto" w:fill="FFFFFF"/>
              <w:spacing w:before="5" w:line="274" w:lineRule="exact"/>
              <w:rPr>
                <w:rFonts w:ascii="Times New Roman" w:hAnsi="Times New Roman"/>
              </w:rPr>
            </w:pPr>
            <w:r w:rsidRPr="001B55C3">
              <w:rPr>
                <w:rFonts w:ascii="Times New Roman" w:hAnsi="Times New Roman"/>
                <w:color w:val="000000"/>
                <w:spacing w:val="-5"/>
                <w:sz w:val="25"/>
                <w:szCs w:val="25"/>
              </w:rPr>
              <w:t xml:space="preserve">Выявление подростков, находящихся в трудной жизненной ситуации, склонных к употреблению алкоголя и наркотиков, членов </w:t>
            </w:r>
            <w:r w:rsidRPr="001B55C3">
              <w:rPr>
                <w:rFonts w:ascii="Times New Roman" w:hAnsi="Times New Roman"/>
                <w:color w:val="000000"/>
                <w:spacing w:val="-6"/>
                <w:sz w:val="25"/>
                <w:szCs w:val="25"/>
              </w:rPr>
              <w:t xml:space="preserve">неформальных молодежных организаций, составление банка данных на </w:t>
            </w:r>
            <w:r w:rsidRPr="001B55C3">
              <w:rPr>
                <w:rFonts w:ascii="Times New Roman" w:hAnsi="Times New Roman"/>
                <w:color w:val="000000"/>
                <w:spacing w:val="-5"/>
                <w:sz w:val="25"/>
                <w:szCs w:val="25"/>
              </w:rPr>
              <w:t>детей, находящихся в трудной жизненной ситуации</w:t>
            </w:r>
          </w:p>
          <w:p w:rsidR="00DF58EF" w:rsidRPr="001B55C3" w:rsidRDefault="00DF58EF" w:rsidP="00585D32">
            <w:pPr>
              <w:jc w:val="center"/>
              <w:rPr>
                <w:rFonts w:ascii="Times New Roman" w:hAnsi="Times New Roman"/>
                <w:sz w:val="24"/>
                <w:szCs w:val="24"/>
              </w:rPr>
            </w:pP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t xml:space="preserve">в течение учебного </w:t>
            </w:r>
            <w:r w:rsidRPr="001B55C3">
              <w:rPr>
                <w:rFonts w:ascii="Times New Roman" w:hAnsi="Times New Roman"/>
                <w:color w:val="000000"/>
                <w:spacing w:val="-5"/>
                <w:sz w:val="25"/>
                <w:szCs w:val="25"/>
              </w:rPr>
              <w:t>года</w:t>
            </w:r>
          </w:p>
        </w:tc>
        <w:tc>
          <w:tcPr>
            <w:tcW w:w="1767" w:type="dxa"/>
          </w:tcPr>
          <w:p w:rsidR="00DF58EF" w:rsidRPr="001B55C3" w:rsidRDefault="00DF58EF" w:rsidP="00585D32">
            <w:pPr>
              <w:shd w:val="clear" w:color="auto" w:fill="FFFFFF"/>
              <w:spacing w:before="5" w:line="274" w:lineRule="exact"/>
              <w:ind w:left="10"/>
              <w:rPr>
                <w:rFonts w:ascii="Times New Roman" w:hAnsi="Times New Roman"/>
                <w:sz w:val="28"/>
                <w:szCs w:val="28"/>
              </w:rPr>
            </w:pPr>
            <w:r>
              <w:rPr>
                <w:rFonts w:ascii="Times New Roman" w:hAnsi="Times New Roman"/>
                <w:color w:val="000000"/>
                <w:spacing w:val="-32"/>
                <w:w w:val="78"/>
                <w:sz w:val="28"/>
                <w:szCs w:val="28"/>
              </w:rPr>
              <w:t xml:space="preserve"> </w:t>
            </w:r>
            <w:proofErr w:type="spellStart"/>
            <w:r w:rsidRPr="001B55C3">
              <w:rPr>
                <w:rFonts w:ascii="Times New Roman" w:hAnsi="Times New Roman"/>
                <w:color w:val="000000"/>
                <w:spacing w:val="-32"/>
                <w:w w:val="78"/>
                <w:sz w:val="28"/>
                <w:szCs w:val="28"/>
              </w:rPr>
              <w:t>кл</w:t>
            </w:r>
            <w:proofErr w:type="spellEnd"/>
            <w:r w:rsidRPr="001B55C3">
              <w:rPr>
                <w:rFonts w:ascii="Times New Roman" w:hAnsi="Times New Roman"/>
                <w:color w:val="000000"/>
                <w:spacing w:val="-32"/>
                <w:w w:val="78"/>
                <w:sz w:val="28"/>
                <w:szCs w:val="28"/>
              </w:rPr>
              <w:t>.</w:t>
            </w:r>
          </w:p>
          <w:p w:rsidR="00DF58EF" w:rsidRPr="001B55C3" w:rsidRDefault="00DF58EF" w:rsidP="00585D32">
            <w:pPr>
              <w:shd w:val="clear" w:color="auto" w:fill="FFFFFF"/>
              <w:spacing w:line="274" w:lineRule="exact"/>
              <w:rPr>
                <w:rFonts w:ascii="Times New Roman" w:hAnsi="Times New Roman"/>
                <w:sz w:val="28"/>
                <w:szCs w:val="28"/>
              </w:rPr>
            </w:pPr>
            <w:r w:rsidRPr="001B55C3">
              <w:rPr>
                <w:rFonts w:ascii="Times New Roman" w:hAnsi="Times New Roman"/>
                <w:color w:val="000000"/>
                <w:spacing w:val="-8"/>
                <w:w w:val="78"/>
                <w:sz w:val="28"/>
                <w:szCs w:val="28"/>
              </w:rPr>
              <w:t xml:space="preserve">руководители, </w:t>
            </w:r>
            <w:r w:rsidRPr="001B55C3">
              <w:rPr>
                <w:rFonts w:ascii="Times New Roman" w:hAnsi="Times New Roman"/>
                <w:color w:val="000000"/>
                <w:spacing w:val="-22"/>
                <w:w w:val="78"/>
                <w:sz w:val="28"/>
                <w:szCs w:val="28"/>
              </w:rPr>
              <w:t xml:space="preserve"> </w:t>
            </w:r>
            <w:r w:rsidRPr="001B55C3">
              <w:rPr>
                <w:rFonts w:ascii="Times New Roman" w:hAnsi="Times New Roman"/>
                <w:color w:val="000000"/>
                <w:spacing w:val="-15"/>
                <w:w w:val="78"/>
                <w:sz w:val="28"/>
                <w:szCs w:val="28"/>
              </w:rPr>
              <w:t>зам. директора</w:t>
            </w:r>
            <w:r w:rsidR="007206F1">
              <w:rPr>
                <w:rFonts w:ascii="Times New Roman" w:hAnsi="Times New Roman"/>
                <w:color w:val="000000"/>
                <w:spacing w:val="-15"/>
                <w:w w:val="78"/>
                <w:sz w:val="28"/>
                <w:szCs w:val="28"/>
              </w:rPr>
              <w:t xml:space="preserve"> </w:t>
            </w:r>
            <w:r w:rsidRPr="001B55C3">
              <w:rPr>
                <w:rFonts w:ascii="Times New Roman" w:hAnsi="Times New Roman"/>
                <w:color w:val="000000"/>
                <w:spacing w:val="-15"/>
                <w:w w:val="78"/>
                <w:sz w:val="28"/>
                <w:szCs w:val="28"/>
              </w:rPr>
              <w:t xml:space="preserve"> </w:t>
            </w:r>
            <w:r w:rsidRPr="001B55C3">
              <w:rPr>
                <w:rFonts w:ascii="Times New Roman" w:hAnsi="Times New Roman"/>
                <w:color w:val="000000"/>
                <w:spacing w:val="25"/>
                <w:w w:val="78"/>
                <w:sz w:val="28"/>
                <w:szCs w:val="28"/>
              </w:rPr>
              <w:t xml:space="preserve">по </w:t>
            </w:r>
            <w:r>
              <w:rPr>
                <w:rFonts w:ascii="Times New Roman" w:hAnsi="Times New Roman"/>
                <w:color w:val="000000"/>
                <w:spacing w:val="25"/>
                <w:w w:val="78"/>
                <w:sz w:val="28"/>
                <w:szCs w:val="28"/>
              </w:rPr>
              <w:t>У</w:t>
            </w:r>
            <w:r w:rsidRPr="001B55C3">
              <w:rPr>
                <w:rFonts w:ascii="Times New Roman" w:hAnsi="Times New Roman"/>
                <w:color w:val="000000"/>
                <w:spacing w:val="25"/>
                <w:w w:val="78"/>
                <w:sz w:val="28"/>
                <w:szCs w:val="28"/>
              </w:rPr>
              <w:t>ВР</w:t>
            </w:r>
          </w:p>
          <w:p w:rsidR="00DF58EF" w:rsidRPr="001B55C3" w:rsidRDefault="00DF58EF" w:rsidP="00585D32">
            <w:pPr>
              <w:jc w:val="center"/>
              <w:rPr>
                <w:rFonts w:ascii="Times New Roman" w:hAnsi="Times New Roman"/>
                <w:sz w:val="24"/>
                <w:szCs w:val="24"/>
              </w:rPr>
            </w:pPr>
          </w:p>
        </w:tc>
        <w:tc>
          <w:tcPr>
            <w:tcW w:w="1945" w:type="dxa"/>
          </w:tcPr>
          <w:p w:rsidR="00DF58EF" w:rsidRPr="001B55C3" w:rsidRDefault="007206F1" w:rsidP="00585D32">
            <w:pPr>
              <w:jc w:val="center"/>
              <w:rPr>
                <w:rFonts w:ascii="Times New Roman" w:hAnsi="Times New Roman"/>
                <w:sz w:val="24"/>
                <w:szCs w:val="24"/>
              </w:rPr>
            </w:pPr>
            <w:proofErr w:type="spellStart"/>
            <w:r>
              <w:rPr>
                <w:rFonts w:ascii="Times New Roman" w:hAnsi="Times New Roman"/>
                <w:color w:val="000000"/>
                <w:spacing w:val="-7"/>
                <w:sz w:val="25"/>
                <w:szCs w:val="25"/>
              </w:rPr>
              <w:t>Кл</w:t>
            </w:r>
            <w:proofErr w:type="gramStart"/>
            <w:r>
              <w:rPr>
                <w:rFonts w:ascii="Times New Roman" w:hAnsi="Times New Roman"/>
                <w:color w:val="000000"/>
                <w:spacing w:val="-7"/>
                <w:sz w:val="25"/>
                <w:szCs w:val="25"/>
              </w:rPr>
              <w:t>.р</w:t>
            </w:r>
            <w:proofErr w:type="gramEnd"/>
            <w:r>
              <w:rPr>
                <w:rFonts w:ascii="Times New Roman" w:hAnsi="Times New Roman"/>
                <w:color w:val="000000"/>
                <w:spacing w:val="-7"/>
                <w:sz w:val="25"/>
                <w:szCs w:val="25"/>
              </w:rPr>
              <w:t>ук</w:t>
            </w:r>
            <w:proofErr w:type="spellEnd"/>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4</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3"/>
                <w:sz w:val="24"/>
                <w:szCs w:val="24"/>
              </w:rPr>
              <w:t xml:space="preserve">Составление картотеки учащихся, состоящих на </w:t>
            </w:r>
            <w:proofErr w:type="spellStart"/>
            <w:r w:rsidRPr="001B55C3">
              <w:rPr>
                <w:rFonts w:ascii="Times New Roman" w:hAnsi="Times New Roman"/>
                <w:color w:val="000000"/>
                <w:spacing w:val="3"/>
                <w:sz w:val="24"/>
                <w:szCs w:val="24"/>
              </w:rPr>
              <w:t>внутришкольном</w:t>
            </w:r>
            <w:proofErr w:type="spellEnd"/>
            <w:r w:rsidRPr="001B55C3">
              <w:rPr>
                <w:rFonts w:ascii="Times New Roman" w:hAnsi="Times New Roman"/>
                <w:color w:val="000000"/>
                <w:spacing w:val="3"/>
                <w:sz w:val="24"/>
                <w:szCs w:val="24"/>
              </w:rPr>
              <w:t xml:space="preserve"> </w:t>
            </w:r>
            <w:r>
              <w:rPr>
                <w:rFonts w:ascii="Times New Roman" w:hAnsi="Times New Roman"/>
                <w:color w:val="000000"/>
                <w:sz w:val="24"/>
                <w:szCs w:val="24"/>
              </w:rPr>
              <w:t xml:space="preserve">контроле, </w:t>
            </w:r>
            <w:r w:rsidRPr="002E765A">
              <w:rPr>
                <w:rFonts w:ascii="Times New Roman" w:hAnsi="Times New Roman"/>
                <w:color w:val="000000"/>
                <w:sz w:val="24"/>
                <w:szCs w:val="24"/>
              </w:rPr>
              <w:t>П</w:t>
            </w:r>
            <w:r w:rsidRPr="001B55C3">
              <w:rPr>
                <w:rFonts w:ascii="Times New Roman" w:hAnsi="Times New Roman"/>
                <w:color w:val="000000"/>
                <w:sz w:val="24"/>
                <w:szCs w:val="24"/>
              </w:rPr>
              <w:t>ДН, опекаемых и многодетных.</w:t>
            </w: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3"/>
                <w:sz w:val="24"/>
                <w:szCs w:val="24"/>
              </w:rPr>
              <w:t xml:space="preserve">Сентябрь </w:t>
            </w:r>
            <w:proofErr w:type="gramStart"/>
            <w:r w:rsidRPr="001B55C3">
              <w:rPr>
                <w:rFonts w:ascii="Times New Roman" w:hAnsi="Times New Roman"/>
                <w:color w:val="000000"/>
                <w:spacing w:val="-3"/>
                <w:sz w:val="24"/>
                <w:szCs w:val="24"/>
              </w:rPr>
              <w:t>-</w:t>
            </w:r>
            <w:r w:rsidRPr="001B55C3">
              <w:rPr>
                <w:rFonts w:ascii="Times New Roman" w:hAnsi="Times New Roman"/>
                <w:color w:val="000000"/>
                <w:spacing w:val="-6"/>
                <w:sz w:val="24"/>
                <w:szCs w:val="24"/>
              </w:rPr>
              <w:t>а</w:t>
            </w:r>
            <w:proofErr w:type="gramEnd"/>
            <w:r w:rsidRPr="001B55C3">
              <w:rPr>
                <w:rFonts w:ascii="Times New Roman" w:hAnsi="Times New Roman"/>
                <w:color w:val="000000"/>
                <w:spacing w:val="-6"/>
                <w:sz w:val="24"/>
                <w:szCs w:val="24"/>
              </w:rPr>
              <w:t xml:space="preserve">прель </w:t>
            </w:r>
          </w:p>
        </w:tc>
        <w:tc>
          <w:tcPr>
            <w:tcW w:w="1767" w:type="dxa"/>
          </w:tcPr>
          <w:p w:rsidR="00DF58EF" w:rsidRPr="001B55C3" w:rsidRDefault="00DF58EF" w:rsidP="00585D32">
            <w:pPr>
              <w:jc w:val="center"/>
              <w:rPr>
                <w:rFonts w:ascii="Times New Roman" w:hAnsi="Times New Roman"/>
                <w:sz w:val="24"/>
                <w:szCs w:val="24"/>
              </w:rPr>
            </w:pPr>
            <w:proofErr w:type="spellStart"/>
            <w:r w:rsidRPr="001B55C3">
              <w:rPr>
                <w:rFonts w:ascii="Times New Roman" w:hAnsi="Times New Roman"/>
                <w:color w:val="000000"/>
                <w:spacing w:val="-6"/>
                <w:sz w:val="24"/>
                <w:szCs w:val="24"/>
              </w:rPr>
              <w:t>кл</w:t>
            </w:r>
            <w:proofErr w:type="spellEnd"/>
            <w:r w:rsidRPr="001B55C3">
              <w:rPr>
                <w:rFonts w:ascii="Times New Roman" w:hAnsi="Times New Roman"/>
                <w:color w:val="000000"/>
                <w:spacing w:val="-6"/>
                <w:sz w:val="24"/>
                <w:szCs w:val="24"/>
              </w:rPr>
              <w:t xml:space="preserve">. </w:t>
            </w:r>
            <w:r w:rsidRPr="001B55C3">
              <w:rPr>
                <w:rFonts w:ascii="Times New Roman" w:hAnsi="Times New Roman"/>
                <w:color w:val="000000"/>
                <w:spacing w:val="-1"/>
                <w:sz w:val="24"/>
                <w:szCs w:val="24"/>
              </w:rPr>
              <w:t xml:space="preserve">руководители, </w:t>
            </w:r>
            <w:r w:rsidRPr="001B55C3">
              <w:rPr>
                <w:rFonts w:ascii="Times New Roman" w:hAnsi="Times New Roman"/>
                <w:color w:val="000000"/>
                <w:spacing w:val="-2"/>
                <w:sz w:val="24"/>
                <w:szCs w:val="24"/>
              </w:rPr>
              <w:t xml:space="preserve">зам. директора </w:t>
            </w:r>
            <w:r w:rsidRPr="001B55C3">
              <w:rPr>
                <w:rFonts w:ascii="Times New Roman" w:hAnsi="Times New Roman"/>
                <w:color w:val="000000"/>
                <w:spacing w:val="11"/>
                <w:sz w:val="24"/>
                <w:szCs w:val="24"/>
              </w:rPr>
              <w:t>по</w:t>
            </w:r>
            <w:r>
              <w:rPr>
                <w:rFonts w:ascii="Times New Roman" w:hAnsi="Times New Roman"/>
                <w:color w:val="000000"/>
                <w:spacing w:val="11"/>
                <w:sz w:val="24"/>
                <w:szCs w:val="24"/>
              </w:rPr>
              <w:t xml:space="preserve"> </w:t>
            </w:r>
            <w:r w:rsidRPr="001B55C3">
              <w:rPr>
                <w:rFonts w:ascii="Times New Roman" w:hAnsi="Times New Roman"/>
                <w:color w:val="000000"/>
                <w:spacing w:val="11"/>
                <w:sz w:val="24"/>
                <w:szCs w:val="24"/>
              </w:rPr>
              <w:t>ВР</w:t>
            </w:r>
          </w:p>
        </w:tc>
        <w:tc>
          <w:tcPr>
            <w:tcW w:w="1945" w:type="dxa"/>
          </w:tcPr>
          <w:p w:rsidR="00DF58EF" w:rsidRPr="001B55C3" w:rsidRDefault="00DF58EF" w:rsidP="00585D32">
            <w:pPr>
              <w:jc w:val="center"/>
              <w:rPr>
                <w:rFonts w:ascii="Times New Roman" w:hAnsi="Times New Roman"/>
                <w:sz w:val="24"/>
                <w:szCs w:val="24"/>
              </w:rPr>
            </w:pPr>
            <w:proofErr w:type="spellStart"/>
            <w:r w:rsidRPr="001B55C3">
              <w:rPr>
                <w:rFonts w:ascii="Times New Roman" w:hAnsi="Times New Roman"/>
                <w:color w:val="000000"/>
                <w:spacing w:val="-6"/>
                <w:sz w:val="24"/>
                <w:szCs w:val="24"/>
              </w:rPr>
              <w:t>кл</w:t>
            </w:r>
            <w:proofErr w:type="spellEnd"/>
            <w:r w:rsidRPr="001B55C3">
              <w:rPr>
                <w:rFonts w:ascii="Times New Roman" w:hAnsi="Times New Roman"/>
                <w:color w:val="000000"/>
                <w:spacing w:val="-6"/>
                <w:sz w:val="24"/>
                <w:szCs w:val="24"/>
              </w:rPr>
              <w:t xml:space="preserve">. </w:t>
            </w:r>
            <w:r w:rsidRPr="001B55C3">
              <w:rPr>
                <w:rFonts w:ascii="Times New Roman" w:hAnsi="Times New Roman"/>
                <w:color w:val="000000"/>
                <w:spacing w:val="-1"/>
                <w:sz w:val="24"/>
                <w:szCs w:val="24"/>
              </w:rPr>
              <w:t>руководители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5</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8"/>
                <w:sz w:val="24"/>
                <w:szCs w:val="24"/>
              </w:rPr>
              <w:t xml:space="preserve">Согласование списков </w:t>
            </w:r>
            <w:r>
              <w:rPr>
                <w:rFonts w:ascii="Times New Roman" w:hAnsi="Times New Roman"/>
                <w:color w:val="000000"/>
                <w:spacing w:val="8"/>
                <w:sz w:val="24"/>
                <w:szCs w:val="24"/>
              </w:rPr>
              <w:t xml:space="preserve">учащихся, состоящих на учете в </w:t>
            </w:r>
            <w:r w:rsidRPr="002E765A">
              <w:rPr>
                <w:rFonts w:ascii="Times New Roman" w:hAnsi="Times New Roman"/>
                <w:color w:val="000000"/>
                <w:spacing w:val="8"/>
                <w:sz w:val="24"/>
                <w:szCs w:val="24"/>
              </w:rPr>
              <w:lastRenderedPageBreak/>
              <w:t>П</w:t>
            </w:r>
            <w:r w:rsidRPr="001B55C3">
              <w:rPr>
                <w:rFonts w:ascii="Times New Roman" w:hAnsi="Times New Roman"/>
                <w:color w:val="000000"/>
                <w:spacing w:val="8"/>
                <w:sz w:val="24"/>
                <w:szCs w:val="24"/>
              </w:rPr>
              <w:t xml:space="preserve">ДН, </w:t>
            </w:r>
            <w:r w:rsidRPr="001B55C3">
              <w:rPr>
                <w:rFonts w:ascii="Times New Roman" w:hAnsi="Times New Roman"/>
                <w:color w:val="000000"/>
                <w:sz w:val="24"/>
                <w:szCs w:val="24"/>
              </w:rPr>
              <w:t xml:space="preserve">многодетных и опекаемых со специалистами учреждений системы </w:t>
            </w:r>
            <w:r w:rsidRPr="001B55C3">
              <w:rPr>
                <w:rFonts w:ascii="Times New Roman" w:hAnsi="Times New Roman"/>
                <w:color w:val="000000"/>
                <w:spacing w:val="-1"/>
                <w:sz w:val="24"/>
                <w:szCs w:val="24"/>
              </w:rPr>
              <w:t>профилактики</w:t>
            </w: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3"/>
                <w:sz w:val="24"/>
                <w:szCs w:val="24"/>
              </w:rPr>
              <w:lastRenderedPageBreak/>
              <w:t xml:space="preserve">Сентябрь  </w:t>
            </w:r>
            <w:proofErr w:type="gramStart"/>
            <w:r w:rsidRPr="001B55C3">
              <w:rPr>
                <w:rFonts w:ascii="Times New Roman" w:hAnsi="Times New Roman"/>
                <w:color w:val="000000"/>
                <w:spacing w:val="-3"/>
                <w:sz w:val="24"/>
                <w:szCs w:val="24"/>
              </w:rPr>
              <w:t>-</w:t>
            </w:r>
            <w:r w:rsidRPr="001B55C3">
              <w:rPr>
                <w:rFonts w:ascii="Times New Roman" w:hAnsi="Times New Roman"/>
                <w:color w:val="000000"/>
                <w:spacing w:val="-6"/>
                <w:sz w:val="24"/>
                <w:szCs w:val="24"/>
              </w:rPr>
              <w:lastRenderedPageBreak/>
              <w:t>а</w:t>
            </w:r>
            <w:proofErr w:type="gramEnd"/>
            <w:r w:rsidRPr="001B55C3">
              <w:rPr>
                <w:rFonts w:ascii="Times New Roman" w:hAnsi="Times New Roman"/>
                <w:color w:val="000000"/>
                <w:spacing w:val="-6"/>
                <w:sz w:val="24"/>
                <w:szCs w:val="24"/>
              </w:rPr>
              <w:t xml:space="preserve">прель </w:t>
            </w:r>
          </w:p>
        </w:tc>
        <w:tc>
          <w:tcPr>
            <w:tcW w:w="1767" w:type="dxa"/>
          </w:tcPr>
          <w:p w:rsidR="00DF58EF" w:rsidRPr="001B55C3" w:rsidRDefault="007206F1" w:rsidP="00585D32">
            <w:pPr>
              <w:jc w:val="center"/>
              <w:rPr>
                <w:rFonts w:ascii="Times New Roman" w:hAnsi="Times New Roman"/>
                <w:sz w:val="24"/>
                <w:szCs w:val="24"/>
              </w:rPr>
            </w:pPr>
            <w:proofErr w:type="spellStart"/>
            <w:r w:rsidRPr="001B55C3">
              <w:rPr>
                <w:rFonts w:ascii="Times New Roman" w:hAnsi="Times New Roman"/>
                <w:color w:val="000000"/>
                <w:spacing w:val="-6"/>
                <w:sz w:val="24"/>
                <w:szCs w:val="24"/>
              </w:rPr>
              <w:lastRenderedPageBreak/>
              <w:t>кл</w:t>
            </w:r>
            <w:proofErr w:type="spellEnd"/>
            <w:r w:rsidRPr="001B55C3">
              <w:rPr>
                <w:rFonts w:ascii="Times New Roman" w:hAnsi="Times New Roman"/>
                <w:color w:val="000000"/>
                <w:spacing w:val="-6"/>
                <w:sz w:val="24"/>
                <w:szCs w:val="24"/>
              </w:rPr>
              <w:t xml:space="preserve">. </w:t>
            </w:r>
            <w:r w:rsidRPr="001B55C3">
              <w:rPr>
                <w:rFonts w:ascii="Times New Roman" w:hAnsi="Times New Roman"/>
                <w:color w:val="000000"/>
                <w:spacing w:val="-1"/>
                <w:sz w:val="24"/>
                <w:szCs w:val="24"/>
              </w:rPr>
              <w:lastRenderedPageBreak/>
              <w:t>руководители</w:t>
            </w:r>
          </w:p>
        </w:tc>
        <w:tc>
          <w:tcPr>
            <w:tcW w:w="1945" w:type="dxa"/>
          </w:tcPr>
          <w:p w:rsidR="00DF58EF" w:rsidRPr="001B55C3" w:rsidRDefault="007206F1" w:rsidP="00585D32">
            <w:pPr>
              <w:jc w:val="center"/>
              <w:rPr>
                <w:rFonts w:ascii="Times New Roman" w:hAnsi="Times New Roman"/>
                <w:sz w:val="24"/>
                <w:szCs w:val="24"/>
              </w:rPr>
            </w:pPr>
            <w:proofErr w:type="spellStart"/>
            <w:r w:rsidRPr="001B55C3">
              <w:rPr>
                <w:rFonts w:ascii="Times New Roman" w:hAnsi="Times New Roman"/>
                <w:color w:val="000000"/>
                <w:spacing w:val="-6"/>
                <w:sz w:val="24"/>
                <w:szCs w:val="24"/>
              </w:rPr>
              <w:lastRenderedPageBreak/>
              <w:t>кл</w:t>
            </w:r>
            <w:proofErr w:type="spellEnd"/>
            <w:r w:rsidRPr="001B55C3">
              <w:rPr>
                <w:rFonts w:ascii="Times New Roman" w:hAnsi="Times New Roman"/>
                <w:color w:val="000000"/>
                <w:spacing w:val="-6"/>
                <w:sz w:val="24"/>
                <w:szCs w:val="24"/>
              </w:rPr>
              <w:t xml:space="preserve">. </w:t>
            </w:r>
            <w:r w:rsidRPr="001B55C3">
              <w:rPr>
                <w:rFonts w:ascii="Times New Roman" w:hAnsi="Times New Roman"/>
                <w:color w:val="000000"/>
                <w:spacing w:val="-1"/>
                <w:sz w:val="24"/>
                <w:szCs w:val="24"/>
              </w:rPr>
              <w:lastRenderedPageBreak/>
              <w:t>руководители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lastRenderedPageBreak/>
              <w:t>6</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2"/>
                <w:sz w:val="24"/>
                <w:szCs w:val="24"/>
              </w:rPr>
              <w:t xml:space="preserve">Учет детей, систематически пропускающих занятия без уважительной </w:t>
            </w:r>
            <w:r>
              <w:rPr>
                <w:rFonts w:ascii="Times New Roman" w:hAnsi="Times New Roman"/>
                <w:color w:val="000000"/>
                <w:sz w:val="24"/>
                <w:szCs w:val="24"/>
              </w:rPr>
              <w:t>причины.</w:t>
            </w:r>
            <w:r w:rsidRPr="001B55C3">
              <w:rPr>
                <w:rFonts w:ascii="Times New Roman" w:hAnsi="Times New Roman"/>
                <w:color w:val="000000"/>
                <w:sz w:val="24"/>
                <w:szCs w:val="24"/>
              </w:rPr>
              <w:t xml:space="preserve"> </w:t>
            </w:r>
            <w:r w:rsidRPr="001B55C3">
              <w:rPr>
                <w:rFonts w:ascii="Times New Roman" w:hAnsi="Times New Roman"/>
                <w:color w:val="000000"/>
                <w:spacing w:val="1"/>
                <w:sz w:val="24"/>
                <w:szCs w:val="24"/>
              </w:rPr>
              <w:t xml:space="preserve">Сдача сведений в органы системы профилактики </w:t>
            </w: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t xml:space="preserve">До 1 числа каждого </w:t>
            </w:r>
            <w:r w:rsidRPr="001B55C3">
              <w:rPr>
                <w:rFonts w:ascii="Times New Roman" w:hAnsi="Times New Roman"/>
                <w:color w:val="000000"/>
                <w:spacing w:val="-6"/>
                <w:sz w:val="25"/>
                <w:szCs w:val="25"/>
              </w:rPr>
              <w:t>месяца</w:t>
            </w:r>
          </w:p>
        </w:tc>
        <w:tc>
          <w:tcPr>
            <w:tcW w:w="1767" w:type="dxa"/>
          </w:tcPr>
          <w:p w:rsidR="00DF58EF" w:rsidRPr="001B55C3" w:rsidRDefault="00DF58EF" w:rsidP="00585D32">
            <w:pPr>
              <w:jc w:val="center"/>
              <w:rPr>
                <w:rFonts w:ascii="Times New Roman" w:hAnsi="Times New Roman"/>
                <w:sz w:val="24"/>
                <w:szCs w:val="24"/>
              </w:rPr>
            </w:pPr>
            <w:proofErr w:type="spellStart"/>
            <w:r w:rsidRPr="001B55C3">
              <w:rPr>
                <w:rFonts w:ascii="Times New Roman" w:hAnsi="Times New Roman"/>
                <w:color w:val="000000"/>
                <w:spacing w:val="-8"/>
                <w:sz w:val="24"/>
                <w:szCs w:val="24"/>
              </w:rPr>
              <w:t>кл</w:t>
            </w:r>
            <w:proofErr w:type="spellEnd"/>
            <w:r w:rsidRPr="001B55C3">
              <w:rPr>
                <w:rFonts w:ascii="Times New Roman" w:hAnsi="Times New Roman"/>
                <w:color w:val="000000"/>
                <w:spacing w:val="-8"/>
                <w:sz w:val="24"/>
                <w:szCs w:val="24"/>
              </w:rPr>
              <w:t xml:space="preserve">. </w:t>
            </w:r>
            <w:r w:rsidRPr="001B55C3">
              <w:rPr>
                <w:rFonts w:ascii="Times New Roman" w:hAnsi="Times New Roman"/>
                <w:color w:val="000000"/>
                <w:spacing w:val="-3"/>
                <w:sz w:val="24"/>
                <w:szCs w:val="24"/>
              </w:rPr>
              <w:t xml:space="preserve">руководители, </w:t>
            </w:r>
          </w:p>
        </w:tc>
        <w:tc>
          <w:tcPr>
            <w:tcW w:w="1945" w:type="dxa"/>
          </w:tcPr>
          <w:p w:rsidR="00DF58EF" w:rsidRPr="001B55C3" w:rsidRDefault="007206F1" w:rsidP="00585D32">
            <w:pPr>
              <w:jc w:val="center"/>
              <w:rPr>
                <w:rFonts w:ascii="Times New Roman" w:hAnsi="Times New Roman"/>
                <w:sz w:val="24"/>
                <w:szCs w:val="24"/>
              </w:rPr>
            </w:pPr>
            <w:proofErr w:type="spellStart"/>
            <w:r w:rsidRPr="001B55C3">
              <w:rPr>
                <w:rFonts w:ascii="Times New Roman" w:hAnsi="Times New Roman"/>
                <w:color w:val="000000"/>
                <w:spacing w:val="-6"/>
                <w:sz w:val="24"/>
                <w:szCs w:val="24"/>
              </w:rPr>
              <w:t>кл</w:t>
            </w:r>
            <w:proofErr w:type="spellEnd"/>
            <w:r w:rsidRPr="001B55C3">
              <w:rPr>
                <w:rFonts w:ascii="Times New Roman" w:hAnsi="Times New Roman"/>
                <w:color w:val="000000"/>
                <w:spacing w:val="-6"/>
                <w:sz w:val="24"/>
                <w:szCs w:val="24"/>
              </w:rPr>
              <w:t xml:space="preserve">. </w:t>
            </w:r>
            <w:r w:rsidRPr="001B55C3">
              <w:rPr>
                <w:rFonts w:ascii="Times New Roman" w:hAnsi="Times New Roman"/>
                <w:color w:val="000000"/>
                <w:spacing w:val="-1"/>
                <w:sz w:val="24"/>
                <w:szCs w:val="24"/>
              </w:rPr>
              <w:t>руководители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7</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z w:val="24"/>
                <w:szCs w:val="24"/>
              </w:rPr>
              <w:t xml:space="preserve">Составление социального паспорта школы. </w:t>
            </w:r>
            <w:r w:rsidRPr="001B55C3">
              <w:rPr>
                <w:rFonts w:ascii="Times New Roman" w:hAnsi="Times New Roman"/>
                <w:color w:val="000000"/>
                <w:spacing w:val="-2"/>
                <w:sz w:val="24"/>
                <w:szCs w:val="24"/>
              </w:rPr>
              <w:t>Корректировка паспорта в конце учебного года.</w:t>
            </w: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9"/>
                <w:sz w:val="25"/>
                <w:szCs w:val="25"/>
              </w:rPr>
              <w:t xml:space="preserve">10 октября , </w:t>
            </w:r>
            <w:r w:rsidRPr="001B55C3">
              <w:rPr>
                <w:rFonts w:ascii="Times New Roman" w:hAnsi="Times New Roman"/>
                <w:color w:val="000000"/>
                <w:spacing w:val="-8"/>
                <w:sz w:val="25"/>
                <w:szCs w:val="25"/>
              </w:rPr>
              <w:t xml:space="preserve">15 мая </w:t>
            </w:r>
          </w:p>
        </w:tc>
        <w:tc>
          <w:tcPr>
            <w:tcW w:w="1767" w:type="dxa"/>
          </w:tcPr>
          <w:p w:rsidR="00DF58EF" w:rsidRPr="001B55C3" w:rsidRDefault="00DF58EF" w:rsidP="00585D32">
            <w:pPr>
              <w:jc w:val="center"/>
              <w:rPr>
                <w:rFonts w:ascii="Times New Roman" w:hAnsi="Times New Roman"/>
                <w:sz w:val="24"/>
                <w:szCs w:val="24"/>
              </w:rPr>
            </w:pPr>
            <w:proofErr w:type="spellStart"/>
            <w:r w:rsidRPr="001B55C3">
              <w:rPr>
                <w:rFonts w:ascii="Times New Roman" w:hAnsi="Times New Roman"/>
                <w:color w:val="000000"/>
                <w:spacing w:val="-8"/>
                <w:sz w:val="24"/>
                <w:szCs w:val="24"/>
              </w:rPr>
              <w:t>кл</w:t>
            </w:r>
            <w:proofErr w:type="spellEnd"/>
            <w:r w:rsidRPr="001B55C3">
              <w:rPr>
                <w:rFonts w:ascii="Times New Roman" w:hAnsi="Times New Roman"/>
                <w:color w:val="000000"/>
                <w:spacing w:val="-8"/>
                <w:sz w:val="24"/>
                <w:szCs w:val="24"/>
              </w:rPr>
              <w:t xml:space="preserve">. </w:t>
            </w:r>
            <w:r w:rsidRPr="001B55C3">
              <w:rPr>
                <w:rFonts w:ascii="Times New Roman" w:hAnsi="Times New Roman"/>
                <w:color w:val="000000"/>
                <w:spacing w:val="-3"/>
                <w:sz w:val="24"/>
                <w:szCs w:val="24"/>
              </w:rPr>
              <w:t xml:space="preserve">руководители, </w:t>
            </w:r>
          </w:p>
        </w:tc>
        <w:tc>
          <w:tcPr>
            <w:tcW w:w="1945" w:type="dxa"/>
          </w:tcPr>
          <w:p w:rsidR="00DF58EF" w:rsidRPr="001B55C3" w:rsidRDefault="00DF58EF" w:rsidP="00585D32">
            <w:pPr>
              <w:rPr>
                <w:rFonts w:ascii="Times New Roman" w:hAnsi="Times New Roman"/>
                <w:sz w:val="24"/>
                <w:szCs w:val="24"/>
              </w:rPr>
            </w:pPr>
            <w:proofErr w:type="spellStart"/>
            <w:r w:rsidRPr="001B55C3">
              <w:rPr>
                <w:rFonts w:ascii="Times New Roman" w:hAnsi="Times New Roman"/>
                <w:color w:val="000000"/>
                <w:spacing w:val="-8"/>
                <w:sz w:val="24"/>
                <w:szCs w:val="24"/>
              </w:rPr>
              <w:t>кл</w:t>
            </w:r>
            <w:proofErr w:type="spellEnd"/>
            <w:r w:rsidRPr="001B55C3">
              <w:rPr>
                <w:rFonts w:ascii="Times New Roman" w:hAnsi="Times New Roman"/>
                <w:color w:val="000000"/>
                <w:spacing w:val="-8"/>
                <w:sz w:val="24"/>
                <w:szCs w:val="24"/>
              </w:rPr>
              <w:t xml:space="preserve">. </w:t>
            </w:r>
            <w:r w:rsidRPr="001B55C3">
              <w:rPr>
                <w:rFonts w:ascii="Times New Roman" w:hAnsi="Times New Roman"/>
                <w:color w:val="000000"/>
                <w:spacing w:val="-3"/>
                <w:sz w:val="24"/>
                <w:szCs w:val="24"/>
              </w:rPr>
              <w:t>руководители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8</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3"/>
                <w:sz w:val="24"/>
                <w:szCs w:val="24"/>
              </w:rPr>
              <w:t xml:space="preserve">Привлечение детей, попавших в трудную жизненную ситуацию, к </w:t>
            </w:r>
            <w:r w:rsidRPr="001B55C3">
              <w:rPr>
                <w:rFonts w:ascii="Times New Roman" w:hAnsi="Times New Roman"/>
                <w:color w:val="000000"/>
                <w:sz w:val="24"/>
                <w:szCs w:val="24"/>
              </w:rPr>
              <w:t>занятиям в кружках, секциях, к общественной работе.</w:t>
            </w: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8"/>
                <w:sz w:val="25"/>
                <w:szCs w:val="25"/>
              </w:rPr>
              <w:t xml:space="preserve">сентябрь, </w:t>
            </w:r>
            <w:r w:rsidRPr="001B55C3">
              <w:rPr>
                <w:rFonts w:ascii="Times New Roman" w:hAnsi="Times New Roman"/>
                <w:color w:val="000000"/>
                <w:spacing w:val="-7"/>
                <w:sz w:val="25"/>
                <w:szCs w:val="25"/>
              </w:rPr>
              <w:t>постоянно</w:t>
            </w:r>
          </w:p>
        </w:tc>
        <w:tc>
          <w:tcPr>
            <w:tcW w:w="1767" w:type="dxa"/>
          </w:tcPr>
          <w:p w:rsidR="00DF58EF" w:rsidRPr="001B55C3" w:rsidRDefault="00DF58EF" w:rsidP="00585D32">
            <w:pPr>
              <w:jc w:val="center"/>
              <w:rPr>
                <w:rFonts w:ascii="Times New Roman" w:hAnsi="Times New Roman"/>
                <w:sz w:val="24"/>
                <w:szCs w:val="24"/>
              </w:rPr>
            </w:pPr>
            <w:proofErr w:type="spellStart"/>
            <w:r w:rsidRPr="001B55C3">
              <w:rPr>
                <w:rFonts w:ascii="Times New Roman" w:hAnsi="Times New Roman"/>
                <w:color w:val="000000"/>
                <w:spacing w:val="-8"/>
                <w:sz w:val="24"/>
                <w:szCs w:val="24"/>
              </w:rPr>
              <w:t>кл</w:t>
            </w:r>
            <w:proofErr w:type="spellEnd"/>
            <w:r w:rsidRPr="001B55C3">
              <w:rPr>
                <w:rFonts w:ascii="Times New Roman" w:hAnsi="Times New Roman"/>
                <w:color w:val="000000"/>
                <w:spacing w:val="-8"/>
                <w:sz w:val="24"/>
                <w:szCs w:val="24"/>
              </w:rPr>
              <w:t xml:space="preserve">. </w:t>
            </w:r>
            <w:r w:rsidRPr="001B55C3">
              <w:rPr>
                <w:rFonts w:ascii="Times New Roman" w:hAnsi="Times New Roman"/>
                <w:color w:val="000000"/>
                <w:spacing w:val="-3"/>
                <w:sz w:val="24"/>
                <w:szCs w:val="24"/>
              </w:rPr>
              <w:t>руководители,</w:t>
            </w:r>
            <w:proofErr w:type="gramStart"/>
            <w:r w:rsidRPr="001B55C3">
              <w:rPr>
                <w:rFonts w:ascii="Times New Roman" w:hAnsi="Times New Roman"/>
                <w:color w:val="000000"/>
                <w:spacing w:val="-3"/>
                <w:sz w:val="24"/>
                <w:szCs w:val="24"/>
              </w:rPr>
              <w:t xml:space="preserve"> </w:t>
            </w:r>
            <w:r w:rsidRPr="001B55C3">
              <w:rPr>
                <w:rFonts w:ascii="Times New Roman" w:hAnsi="Times New Roman"/>
                <w:color w:val="000000"/>
                <w:spacing w:val="-1"/>
                <w:sz w:val="24"/>
                <w:szCs w:val="24"/>
              </w:rPr>
              <w:t>,</w:t>
            </w:r>
            <w:proofErr w:type="gramEnd"/>
            <w:r w:rsidRPr="001B55C3">
              <w:rPr>
                <w:rFonts w:ascii="Times New Roman" w:hAnsi="Times New Roman"/>
                <w:color w:val="000000"/>
                <w:spacing w:val="-2"/>
                <w:sz w:val="24"/>
                <w:szCs w:val="24"/>
              </w:rPr>
              <w:t>учащиеся</w:t>
            </w:r>
          </w:p>
        </w:tc>
        <w:tc>
          <w:tcPr>
            <w:tcW w:w="1945"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t xml:space="preserve">Зам. директора по </w:t>
            </w:r>
            <w:r>
              <w:rPr>
                <w:rFonts w:ascii="Times New Roman" w:hAnsi="Times New Roman"/>
                <w:color w:val="000000"/>
                <w:spacing w:val="-7"/>
                <w:sz w:val="25"/>
                <w:szCs w:val="25"/>
              </w:rPr>
              <w:t>У</w:t>
            </w:r>
            <w:r w:rsidRPr="001B55C3">
              <w:rPr>
                <w:rFonts w:ascii="Times New Roman" w:hAnsi="Times New Roman"/>
                <w:color w:val="000000"/>
                <w:spacing w:val="-7"/>
                <w:sz w:val="25"/>
                <w:szCs w:val="25"/>
              </w:rPr>
              <w:t xml:space="preserve">ВР, </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9</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13"/>
                <w:sz w:val="24"/>
                <w:szCs w:val="24"/>
              </w:rPr>
              <w:t xml:space="preserve">Ведение базы данных «Профилактика правонарушений </w:t>
            </w:r>
            <w:r w:rsidRPr="001B55C3">
              <w:rPr>
                <w:rFonts w:ascii="Times New Roman" w:hAnsi="Times New Roman"/>
                <w:color w:val="000000"/>
                <w:sz w:val="24"/>
                <w:szCs w:val="24"/>
              </w:rPr>
              <w:t>несовершеннолетних в образовательны</w:t>
            </w:r>
            <w:r>
              <w:rPr>
                <w:rFonts w:ascii="Times New Roman" w:hAnsi="Times New Roman"/>
                <w:color w:val="000000"/>
                <w:sz w:val="24"/>
                <w:szCs w:val="24"/>
              </w:rPr>
              <w:t>х учреждениях.</w:t>
            </w: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t>в течение года</w:t>
            </w:r>
          </w:p>
        </w:tc>
        <w:tc>
          <w:tcPr>
            <w:tcW w:w="1767" w:type="dxa"/>
          </w:tcPr>
          <w:p w:rsidR="00DF58EF" w:rsidRPr="001B55C3" w:rsidRDefault="00DF58EF" w:rsidP="00585D32">
            <w:pPr>
              <w:jc w:val="center"/>
              <w:rPr>
                <w:rFonts w:ascii="Times New Roman" w:hAnsi="Times New Roman"/>
                <w:sz w:val="24"/>
                <w:szCs w:val="24"/>
              </w:rPr>
            </w:pPr>
            <w:r>
              <w:rPr>
                <w:rFonts w:ascii="Times New Roman" w:hAnsi="Times New Roman"/>
                <w:color w:val="000000"/>
                <w:spacing w:val="-7"/>
                <w:sz w:val="25"/>
                <w:szCs w:val="25"/>
              </w:rPr>
              <w:t>Общественный инспектор</w:t>
            </w:r>
          </w:p>
        </w:tc>
        <w:tc>
          <w:tcPr>
            <w:tcW w:w="1945" w:type="dxa"/>
          </w:tcPr>
          <w:p w:rsidR="00DF58EF" w:rsidRPr="001B55C3" w:rsidRDefault="007206F1" w:rsidP="00585D32">
            <w:pPr>
              <w:jc w:val="center"/>
              <w:rPr>
                <w:rFonts w:ascii="Times New Roman" w:hAnsi="Times New Roman"/>
                <w:sz w:val="24"/>
                <w:szCs w:val="24"/>
              </w:rPr>
            </w:pPr>
            <w:proofErr w:type="spellStart"/>
            <w:r w:rsidRPr="001B55C3">
              <w:rPr>
                <w:rFonts w:ascii="Times New Roman" w:hAnsi="Times New Roman"/>
                <w:color w:val="000000"/>
                <w:spacing w:val="-6"/>
                <w:sz w:val="24"/>
                <w:szCs w:val="24"/>
              </w:rPr>
              <w:t>кл</w:t>
            </w:r>
            <w:proofErr w:type="spellEnd"/>
            <w:r w:rsidRPr="001B55C3">
              <w:rPr>
                <w:rFonts w:ascii="Times New Roman" w:hAnsi="Times New Roman"/>
                <w:color w:val="000000"/>
                <w:spacing w:val="-6"/>
                <w:sz w:val="24"/>
                <w:szCs w:val="24"/>
              </w:rPr>
              <w:t xml:space="preserve">. </w:t>
            </w:r>
            <w:r w:rsidRPr="001B55C3">
              <w:rPr>
                <w:rFonts w:ascii="Times New Roman" w:hAnsi="Times New Roman"/>
                <w:color w:val="000000"/>
                <w:spacing w:val="-1"/>
                <w:sz w:val="24"/>
                <w:szCs w:val="24"/>
              </w:rPr>
              <w:t>руководители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10</w:t>
            </w:r>
          </w:p>
        </w:tc>
        <w:tc>
          <w:tcPr>
            <w:tcW w:w="3782" w:type="dxa"/>
          </w:tcPr>
          <w:p w:rsidR="00DF58EF" w:rsidRPr="001B55C3" w:rsidRDefault="00DF58EF" w:rsidP="00585D32">
            <w:pPr>
              <w:jc w:val="center"/>
              <w:rPr>
                <w:rFonts w:ascii="Times New Roman" w:hAnsi="Times New Roman"/>
                <w:sz w:val="24"/>
                <w:szCs w:val="24"/>
              </w:rPr>
            </w:pPr>
            <w:r>
              <w:rPr>
                <w:rFonts w:ascii="Times New Roman" w:hAnsi="Times New Roman"/>
                <w:color w:val="000000"/>
                <w:sz w:val="24"/>
                <w:szCs w:val="24"/>
              </w:rPr>
              <w:t xml:space="preserve">Участие в рейдах </w:t>
            </w:r>
            <w:r w:rsidRPr="001B55C3">
              <w:rPr>
                <w:rFonts w:ascii="Times New Roman" w:hAnsi="Times New Roman"/>
                <w:color w:val="000000"/>
                <w:sz w:val="24"/>
                <w:szCs w:val="24"/>
              </w:rPr>
              <w:t xml:space="preserve"> со специалис</w:t>
            </w:r>
            <w:r>
              <w:rPr>
                <w:rFonts w:ascii="Times New Roman" w:hAnsi="Times New Roman"/>
                <w:color w:val="000000"/>
                <w:sz w:val="24"/>
                <w:szCs w:val="24"/>
              </w:rPr>
              <w:t xml:space="preserve">тами </w:t>
            </w:r>
            <w:r w:rsidRPr="001B55C3">
              <w:rPr>
                <w:rFonts w:ascii="Times New Roman" w:hAnsi="Times New Roman"/>
                <w:color w:val="000000"/>
                <w:sz w:val="24"/>
                <w:szCs w:val="24"/>
              </w:rPr>
              <w:t xml:space="preserve"> социальных </w:t>
            </w:r>
            <w:r>
              <w:rPr>
                <w:rFonts w:ascii="Times New Roman" w:hAnsi="Times New Roman"/>
                <w:color w:val="000000"/>
                <w:spacing w:val="-1"/>
                <w:sz w:val="24"/>
                <w:szCs w:val="24"/>
              </w:rPr>
              <w:t>молодёжных работников, П</w:t>
            </w:r>
            <w:r w:rsidRPr="001B55C3">
              <w:rPr>
                <w:rFonts w:ascii="Times New Roman" w:hAnsi="Times New Roman"/>
                <w:color w:val="000000"/>
                <w:spacing w:val="-1"/>
                <w:sz w:val="24"/>
                <w:szCs w:val="24"/>
              </w:rPr>
              <w:t>ДН</w:t>
            </w: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t>в течение года</w:t>
            </w:r>
          </w:p>
        </w:tc>
        <w:tc>
          <w:tcPr>
            <w:tcW w:w="1767" w:type="dxa"/>
          </w:tcPr>
          <w:p w:rsidR="00DF58EF" w:rsidRPr="001B55C3" w:rsidRDefault="00DF58EF" w:rsidP="00585D32">
            <w:pPr>
              <w:jc w:val="center"/>
              <w:rPr>
                <w:rFonts w:ascii="Times New Roman" w:hAnsi="Times New Roman"/>
                <w:sz w:val="24"/>
                <w:szCs w:val="24"/>
              </w:rPr>
            </w:pPr>
            <w:proofErr w:type="spellStart"/>
            <w:r w:rsidRPr="001B55C3">
              <w:rPr>
                <w:rFonts w:ascii="Times New Roman" w:hAnsi="Times New Roman"/>
                <w:color w:val="000000"/>
                <w:spacing w:val="-8"/>
                <w:sz w:val="24"/>
                <w:szCs w:val="24"/>
              </w:rPr>
              <w:t>кл</w:t>
            </w:r>
            <w:proofErr w:type="spellEnd"/>
            <w:r w:rsidRPr="001B55C3">
              <w:rPr>
                <w:rFonts w:ascii="Times New Roman" w:hAnsi="Times New Roman"/>
                <w:color w:val="000000"/>
                <w:spacing w:val="-8"/>
                <w:sz w:val="24"/>
                <w:szCs w:val="24"/>
              </w:rPr>
              <w:t xml:space="preserve">. </w:t>
            </w:r>
            <w:r w:rsidRPr="001B55C3">
              <w:rPr>
                <w:rFonts w:ascii="Times New Roman" w:hAnsi="Times New Roman"/>
                <w:color w:val="000000"/>
                <w:spacing w:val="-3"/>
                <w:sz w:val="24"/>
                <w:szCs w:val="24"/>
              </w:rPr>
              <w:t>руководители,</w:t>
            </w:r>
            <w:r>
              <w:rPr>
                <w:rFonts w:ascii="Times New Roman" w:hAnsi="Times New Roman"/>
                <w:color w:val="000000"/>
                <w:spacing w:val="-1"/>
                <w:sz w:val="24"/>
                <w:szCs w:val="24"/>
              </w:rPr>
              <w:t xml:space="preserve"> специалисты штаба, П</w:t>
            </w:r>
            <w:r w:rsidRPr="001B55C3">
              <w:rPr>
                <w:rFonts w:ascii="Times New Roman" w:hAnsi="Times New Roman"/>
                <w:color w:val="000000"/>
                <w:spacing w:val="-1"/>
                <w:sz w:val="24"/>
                <w:szCs w:val="24"/>
              </w:rPr>
              <w:t>ДН</w:t>
            </w:r>
          </w:p>
        </w:tc>
        <w:tc>
          <w:tcPr>
            <w:tcW w:w="1945" w:type="dxa"/>
          </w:tcPr>
          <w:p w:rsidR="00DF58EF" w:rsidRDefault="00DF58EF" w:rsidP="007206F1">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Зам. директора по </w:t>
            </w:r>
            <w:r>
              <w:rPr>
                <w:rFonts w:ascii="Times New Roman" w:hAnsi="Times New Roman"/>
                <w:color w:val="000000"/>
                <w:spacing w:val="-7"/>
                <w:sz w:val="25"/>
                <w:szCs w:val="25"/>
              </w:rPr>
              <w:t>У</w:t>
            </w:r>
            <w:r w:rsidRPr="001B55C3">
              <w:rPr>
                <w:rFonts w:ascii="Times New Roman" w:hAnsi="Times New Roman"/>
                <w:color w:val="000000"/>
                <w:spacing w:val="-7"/>
                <w:sz w:val="25"/>
                <w:szCs w:val="25"/>
              </w:rPr>
              <w:t xml:space="preserve">ВР, </w:t>
            </w:r>
          </w:p>
          <w:p w:rsidR="007206F1" w:rsidRPr="001B55C3" w:rsidRDefault="007206F1" w:rsidP="007206F1">
            <w:pPr>
              <w:jc w:val="center"/>
              <w:rPr>
                <w:rFonts w:ascii="Times New Roman" w:hAnsi="Times New Roman"/>
                <w:sz w:val="24"/>
                <w:szCs w:val="24"/>
              </w:rPr>
            </w:pPr>
            <w:proofErr w:type="spellStart"/>
            <w:r w:rsidRPr="001B55C3">
              <w:rPr>
                <w:rFonts w:ascii="Times New Roman" w:hAnsi="Times New Roman"/>
                <w:color w:val="000000"/>
                <w:spacing w:val="-6"/>
                <w:sz w:val="24"/>
                <w:szCs w:val="24"/>
              </w:rPr>
              <w:t>кл</w:t>
            </w:r>
            <w:proofErr w:type="spellEnd"/>
            <w:r w:rsidRPr="001B55C3">
              <w:rPr>
                <w:rFonts w:ascii="Times New Roman" w:hAnsi="Times New Roman"/>
                <w:color w:val="000000"/>
                <w:spacing w:val="-6"/>
                <w:sz w:val="24"/>
                <w:szCs w:val="24"/>
              </w:rPr>
              <w:t xml:space="preserve">. </w:t>
            </w:r>
            <w:r w:rsidRPr="001B55C3">
              <w:rPr>
                <w:rFonts w:ascii="Times New Roman" w:hAnsi="Times New Roman"/>
                <w:color w:val="000000"/>
                <w:spacing w:val="-1"/>
                <w:sz w:val="24"/>
                <w:szCs w:val="24"/>
              </w:rPr>
              <w:t>руководители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11</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1"/>
                <w:sz w:val="24"/>
                <w:szCs w:val="24"/>
              </w:rPr>
              <w:t>Взаимодействие со специалистами учреждений системы профилактики.</w:t>
            </w: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t>в течение года</w:t>
            </w:r>
          </w:p>
        </w:tc>
        <w:tc>
          <w:tcPr>
            <w:tcW w:w="1767" w:type="dxa"/>
          </w:tcPr>
          <w:p w:rsidR="00DF58EF" w:rsidRPr="001B55C3" w:rsidRDefault="00DF58EF" w:rsidP="00585D32">
            <w:pPr>
              <w:rPr>
                <w:rFonts w:ascii="Times New Roman" w:hAnsi="Times New Roman"/>
                <w:sz w:val="24"/>
                <w:szCs w:val="24"/>
              </w:rPr>
            </w:pPr>
            <w:r>
              <w:rPr>
                <w:rFonts w:ascii="Times New Roman" w:hAnsi="Times New Roman"/>
                <w:color w:val="000000"/>
                <w:spacing w:val="-7"/>
                <w:sz w:val="25"/>
                <w:szCs w:val="25"/>
              </w:rPr>
              <w:t>Общественный инспектор</w:t>
            </w:r>
          </w:p>
        </w:tc>
        <w:tc>
          <w:tcPr>
            <w:tcW w:w="1945" w:type="dxa"/>
          </w:tcPr>
          <w:p w:rsidR="00DF58EF" w:rsidRPr="001B55C3" w:rsidRDefault="007206F1" w:rsidP="00585D32">
            <w:pPr>
              <w:jc w:val="center"/>
              <w:rPr>
                <w:rFonts w:ascii="Times New Roman" w:hAnsi="Times New Roman"/>
                <w:sz w:val="24"/>
                <w:szCs w:val="24"/>
              </w:rPr>
            </w:pPr>
            <w:proofErr w:type="spellStart"/>
            <w:r w:rsidRPr="001B55C3">
              <w:rPr>
                <w:rFonts w:ascii="Times New Roman" w:hAnsi="Times New Roman"/>
                <w:color w:val="000000"/>
                <w:spacing w:val="-6"/>
                <w:sz w:val="24"/>
                <w:szCs w:val="24"/>
              </w:rPr>
              <w:t>кл</w:t>
            </w:r>
            <w:proofErr w:type="spellEnd"/>
            <w:r w:rsidRPr="001B55C3">
              <w:rPr>
                <w:rFonts w:ascii="Times New Roman" w:hAnsi="Times New Roman"/>
                <w:color w:val="000000"/>
                <w:spacing w:val="-6"/>
                <w:sz w:val="24"/>
                <w:szCs w:val="24"/>
              </w:rPr>
              <w:t xml:space="preserve">. </w:t>
            </w:r>
            <w:r w:rsidRPr="001B55C3">
              <w:rPr>
                <w:rFonts w:ascii="Times New Roman" w:hAnsi="Times New Roman"/>
                <w:color w:val="000000"/>
                <w:spacing w:val="-1"/>
                <w:sz w:val="24"/>
                <w:szCs w:val="24"/>
              </w:rPr>
              <w:t>руководители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12</w:t>
            </w:r>
          </w:p>
        </w:tc>
        <w:tc>
          <w:tcPr>
            <w:tcW w:w="3782" w:type="dxa"/>
          </w:tcPr>
          <w:p w:rsidR="00DF58EF" w:rsidRPr="001B55C3" w:rsidRDefault="00DF58EF" w:rsidP="00585D32">
            <w:pPr>
              <w:jc w:val="center"/>
              <w:rPr>
                <w:rFonts w:ascii="Times New Roman" w:hAnsi="Times New Roman"/>
                <w:sz w:val="24"/>
                <w:szCs w:val="24"/>
              </w:rPr>
            </w:pPr>
            <w:proofErr w:type="spellStart"/>
            <w:r w:rsidRPr="001B55C3">
              <w:rPr>
                <w:rFonts w:ascii="Times New Roman" w:hAnsi="Times New Roman"/>
                <w:color w:val="000000"/>
                <w:spacing w:val="1"/>
                <w:sz w:val="24"/>
                <w:szCs w:val="24"/>
              </w:rPr>
              <w:t>Профориентационная</w:t>
            </w:r>
            <w:proofErr w:type="spellEnd"/>
            <w:r w:rsidRPr="001B55C3">
              <w:rPr>
                <w:rFonts w:ascii="Times New Roman" w:hAnsi="Times New Roman"/>
                <w:color w:val="000000"/>
                <w:spacing w:val="1"/>
                <w:sz w:val="24"/>
                <w:szCs w:val="24"/>
              </w:rPr>
              <w:t xml:space="preserve"> работа (тестирование, собеседование, беседы с </w:t>
            </w:r>
            <w:r w:rsidRPr="001B55C3">
              <w:rPr>
                <w:rFonts w:ascii="Times New Roman" w:hAnsi="Times New Roman"/>
                <w:color w:val="000000"/>
                <w:sz w:val="24"/>
                <w:szCs w:val="24"/>
              </w:rPr>
              <w:t>представителями различных учебных учреждений)</w:t>
            </w:r>
          </w:p>
        </w:tc>
        <w:tc>
          <w:tcPr>
            <w:tcW w:w="1711"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t>в течение года</w:t>
            </w:r>
          </w:p>
        </w:tc>
        <w:tc>
          <w:tcPr>
            <w:tcW w:w="1767"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8 – 11 классы</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 руководители</w:t>
            </w:r>
          </w:p>
        </w:tc>
        <w:tc>
          <w:tcPr>
            <w:tcW w:w="1945" w:type="dxa"/>
          </w:tcPr>
          <w:p w:rsidR="00DF58EF" w:rsidRDefault="00DF58EF" w:rsidP="007206F1">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Зам. директора по</w:t>
            </w:r>
            <w:r w:rsidR="007206F1">
              <w:rPr>
                <w:rFonts w:ascii="Times New Roman" w:hAnsi="Times New Roman"/>
                <w:color w:val="000000"/>
                <w:spacing w:val="-7"/>
                <w:sz w:val="25"/>
                <w:szCs w:val="25"/>
              </w:rPr>
              <w:t xml:space="preserve"> УВР,</w:t>
            </w:r>
            <w:r w:rsidRPr="001B55C3">
              <w:rPr>
                <w:rFonts w:ascii="Times New Roman" w:hAnsi="Times New Roman"/>
                <w:color w:val="000000"/>
                <w:spacing w:val="-7"/>
                <w:sz w:val="25"/>
                <w:szCs w:val="25"/>
              </w:rPr>
              <w:t xml:space="preserve"> </w:t>
            </w:r>
            <w:proofErr w:type="spellStart"/>
            <w:r w:rsidR="007206F1" w:rsidRPr="001B55C3">
              <w:rPr>
                <w:rFonts w:ascii="Times New Roman" w:hAnsi="Times New Roman"/>
                <w:color w:val="000000"/>
                <w:spacing w:val="-6"/>
                <w:sz w:val="24"/>
                <w:szCs w:val="24"/>
              </w:rPr>
              <w:t>кл</w:t>
            </w:r>
            <w:proofErr w:type="spellEnd"/>
            <w:r w:rsidR="007206F1" w:rsidRPr="001B55C3">
              <w:rPr>
                <w:rFonts w:ascii="Times New Roman" w:hAnsi="Times New Roman"/>
                <w:color w:val="000000"/>
                <w:spacing w:val="-6"/>
                <w:sz w:val="24"/>
                <w:szCs w:val="24"/>
              </w:rPr>
              <w:t xml:space="preserve">. </w:t>
            </w:r>
            <w:r w:rsidR="007206F1" w:rsidRPr="001B55C3">
              <w:rPr>
                <w:rFonts w:ascii="Times New Roman" w:hAnsi="Times New Roman"/>
                <w:color w:val="000000"/>
                <w:spacing w:val="-1"/>
                <w:sz w:val="24"/>
                <w:szCs w:val="24"/>
              </w:rPr>
              <w:t>руководители</w:t>
            </w:r>
            <w:r w:rsidRPr="001B55C3">
              <w:rPr>
                <w:rFonts w:ascii="Times New Roman" w:hAnsi="Times New Roman"/>
                <w:color w:val="000000"/>
                <w:spacing w:val="-7"/>
                <w:sz w:val="25"/>
                <w:szCs w:val="25"/>
              </w:rPr>
              <w:t xml:space="preserve">, </w:t>
            </w:r>
          </w:p>
          <w:p w:rsidR="007206F1" w:rsidRPr="001B55C3" w:rsidRDefault="007206F1" w:rsidP="007206F1">
            <w:pPr>
              <w:jc w:val="center"/>
              <w:rPr>
                <w:rFonts w:ascii="Times New Roman" w:hAnsi="Times New Roman"/>
                <w:sz w:val="24"/>
                <w:szCs w:val="24"/>
              </w:rPr>
            </w:pP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13</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t xml:space="preserve">Участие в работе КДН </w:t>
            </w:r>
          </w:p>
        </w:tc>
        <w:tc>
          <w:tcPr>
            <w:tcW w:w="1711"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8"/>
                <w:sz w:val="25"/>
                <w:szCs w:val="25"/>
              </w:rPr>
              <w:t xml:space="preserve">в течение учебного </w:t>
            </w:r>
            <w:r w:rsidRPr="001B55C3">
              <w:rPr>
                <w:rFonts w:ascii="Times New Roman" w:hAnsi="Times New Roman"/>
                <w:color w:val="000000"/>
                <w:spacing w:val="-6"/>
                <w:sz w:val="25"/>
                <w:szCs w:val="25"/>
              </w:rPr>
              <w:t>года</w:t>
            </w:r>
          </w:p>
        </w:tc>
        <w:tc>
          <w:tcPr>
            <w:tcW w:w="1767"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t xml:space="preserve">зам. директора </w:t>
            </w:r>
            <w:r w:rsidRPr="001B55C3">
              <w:rPr>
                <w:rFonts w:ascii="Times New Roman" w:hAnsi="Times New Roman"/>
                <w:color w:val="000000"/>
                <w:spacing w:val="-8"/>
                <w:sz w:val="25"/>
                <w:szCs w:val="25"/>
              </w:rPr>
              <w:t xml:space="preserve">по </w:t>
            </w:r>
            <w:r>
              <w:rPr>
                <w:rFonts w:ascii="Times New Roman" w:hAnsi="Times New Roman"/>
                <w:color w:val="000000"/>
                <w:spacing w:val="-8"/>
                <w:sz w:val="25"/>
                <w:szCs w:val="25"/>
              </w:rPr>
              <w:t>У</w:t>
            </w:r>
            <w:r w:rsidRPr="001B55C3">
              <w:rPr>
                <w:rFonts w:ascii="Times New Roman" w:hAnsi="Times New Roman"/>
                <w:color w:val="000000"/>
                <w:spacing w:val="-8"/>
                <w:sz w:val="25"/>
                <w:szCs w:val="25"/>
              </w:rPr>
              <w:t xml:space="preserve">ВР, </w:t>
            </w:r>
            <w:r>
              <w:rPr>
                <w:rFonts w:ascii="Times New Roman" w:hAnsi="Times New Roman"/>
                <w:color w:val="000000"/>
                <w:spacing w:val="-7"/>
                <w:sz w:val="25"/>
                <w:szCs w:val="25"/>
              </w:rPr>
              <w:t>Общественный инспектор</w:t>
            </w:r>
          </w:p>
        </w:tc>
        <w:tc>
          <w:tcPr>
            <w:tcW w:w="1945" w:type="dxa"/>
          </w:tcPr>
          <w:p w:rsidR="00DF58EF" w:rsidRPr="001B55C3" w:rsidRDefault="007206F1" w:rsidP="00585D32">
            <w:pPr>
              <w:jc w:val="center"/>
              <w:rPr>
                <w:rFonts w:ascii="Times New Roman" w:hAnsi="Times New Roman"/>
                <w:sz w:val="24"/>
                <w:szCs w:val="24"/>
              </w:rPr>
            </w:pPr>
            <w:proofErr w:type="spellStart"/>
            <w:r w:rsidRPr="001B55C3">
              <w:rPr>
                <w:rFonts w:ascii="Times New Roman" w:hAnsi="Times New Roman"/>
                <w:color w:val="000000"/>
                <w:spacing w:val="-6"/>
                <w:sz w:val="24"/>
                <w:szCs w:val="24"/>
              </w:rPr>
              <w:t>кл</w:t>
            </w:r>
            <w:proofErr w:type="spellEnd"/>
            <w:r w:rsidRPr="001B55C3">
              <w:rPr>
                <w:rFonts w:ascii="Times New Roman" w:hAnsi="Times New Roman"/>
                <w:color w:val="000000"/>
                <w:spacing w:val="-6"/>
                <w:sz w:val="24"/>
                <w:szCs w:val="24"/>
              </w:rPr>
              <w:t xml:space="preserve">. </w:t>
            </w:r>
            <w:r w:rsidRPr="001B55C3">
              <w:rPr>
                <w:rFonts w:ascii="Times New Roman" w:hAnsi="Times New Roman"/>
                <w:color w:val="000000"/>
                <w:spacing w:val="-1"/>
                <w:sz w:val="24"/>
                <w:szCs w:val="24"/>
              </w:rPr>
              <w:t>руководители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14</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t>Участие в  родительских собраниях</w:t>
            </w:r>
          </w:p>
        </w:tc>
        <w:tc>
          <w:tcPr>
            <w:tcW w:w="1711"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6"/>
                <w:sz w:val="25"/>
                <w:szCs w:val="25"/>
              </w:rPr>
              <w:t xml:space="preserve">по плану работы </w:t>
            </w:r>
            <w:r w:rsidRPr="001B55C3">
              <w:rPr>
                <w:rFonts w:ascii="Times New Roman" w:hAnsi="Times New Roman"/>
                <w:color w:val="000000"/>
                <w:spacing w:val="-7"/>
                <w:sz w:val="25"/>
                <w:szCs w:val="25"/>
              </w:rPr>
              <w:t xml:space="preserve">отдела </w:t>
            </w:r>
            <w:r w:rsidRPr="001B55C3">
              <w:rPr>
                <w:rFonts w:ascii="Times New Roman" w:hAnsi="Times New Roman"/>
                <w:color w:val="000000"/>
                <w:spacing w:val="-7"/>
                <w:sz w:val="25"/>
                <w:szCs w:val="25"/>
              </w:rPr>
              <w:lastRenderedPageBreak/>
              <w:t>образования</w:t>
            </w:r>
          </w:p>
        </w:tc>
        <w:tc>
          <w:tcPr>
            <w:tcW w:w="1767"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8"/>
                <w:sz w:val="25"/>
                <w:szCs w:val="25"/>
              </w:rPr>
              <w:lastRenderedPageBreak/>
              <w:t xml:space="preserve">Родители, </w:t>
            </w:r>
            <w:proofErr w:type="spellStart"/>
            <w:r w:rsidRPr="001B55C3">
              <w:rPr>
                <w:rFonts w:ascii="Times New Roman" w:hAnsi="Times New Roman"/>
                <w:color w:val="000000"/>
                <w:spacing w:val="-8"/>
                <w:sz w:val="25"/>
                <w:szCs w:val="25"/>
              </w:rPr>
              <w:t>кл</w:t>
            </w:r>
            <w:proofErr w:type="spellEnd"/>
            <w:r w:rsidRPr="001B55C3">
              <w:rPr>
                <w:rFonts w:ascii="Times New Roman" w:hAnsi="Times New Roman"/>
                <w:color w:val="000000"/>
                <w:spacing w:val="-8"/>
                <w:sz w:val="25"/>
                <w:szCs w:val="25"/>
              </w:rPr>
              <w:t xml:space="preserve">. руководители, учащиеся, </w:t>
            </w:r>
            <w:r>
              <w:rPr>
                <w:rFonts w:ascii="Times New Roman" w:hAnsi="Times New Roman"/>
                <w:color w:val="000000"/>
                <w:spacing w:val="-7"/>
                <w:sz w:val="25"/>
                <w:szCs w:val="25"/>
              </w:rPr>
              <w:lastRenderedPageBreak/>
              <w:t>Общественный инспектор</w:t>
            </w:r>
          </w:p>
        </w:tc>
        <w:tc>
          <w:tcPr>
            <w:tcW w:w="1945"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7"/>
                <w:sz w:val="25"/>
                <w:szCs w:val="25"/>
              </w:rPr>
              <w:lastRenderedPageBreak/>
              <w:t xml:space="preserve">Зам. директора по </w:t>
            </w:r>
            <w:r>
              <w:rPr>
                <w:rFonts w:ascii="Times New Roman" w:hAnsi="Times New Roman"/>
                <w:color w:val="000000"/>
                <w:spacing w:val="-7"/>
                <w:sz w:val="25"/>
                <w:szCs w:val="25"/>
              </w:rPr>
              <w:t>У</w:t>
            </w:r>
            <w:r w:rsidRPr="001B55C3">
              <w:rPr>
                <w:rFonts w:ascii="Times New Roman" w:hAnsi="Times New Roman"/>
                <w:color w:val="000000"/>
                <w:spacing w:val="-7"/>
                <w:sz w:val="25"/>
                <w:szCs w:val="25"/>
              </w:rPr>
              <w:t>ВР</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lastRenderedPageBreak/>
              <w:t>15</w:t>
            </w:r>
          </w:p>
        </w:tc>
        <w:tc>
          <w:tcPr>
            <w:tcW w:w="3782" w:type="dxa"/>
          </w:tcPr>
          <w:p w:rsidR="00DF58EF" w:rsidRPr="001B55C3" w:rsidRDefault="00DF58EF" w:rsidP="00585D32">
            <w:pPr>
              <w:rPr>
                <w:rFonts w:ascii="Times New Roman" w:hAnsi="Times New Roman"/>
                <w:color w:val="000000"/>
                <w:spacing w:val="-7"/>
                <w:sz w:val="25"/>
                <w:szCs w:val="25"/>
              </w:rPr>
            </w:pPr>
            <w:r w:rsidRPr="001B55C3">
              <w:rPr>
                <w:rFonts w:ascii="Times New Roman" w:hAnsi="Times New Roman"/>
                <w:color w:val="000000"/>
                <w:spacing w:val="-7"/>
                <w:sz w:val="25"/>
                <w:szCs w:val="25"/>
              </w:rPr>
              <w:t>Работа с семьями, воспитывающими опекаемых детей:</w:t>
            </w:r>
          </w:p>
          <w:p w:rsidR="00DF58EF" w:rsidRPr="00CF7DF8" w:rsidRDefault="00DF58EF" w:rsidP="00DF58EF">
            <w:pPr>
              <w:widowControl w:val="0"/>
              <w:numPr>
                <w:ilvl w:val="0"/>
                <w:numId w:val="9"/>
              </w:numPr>
              <w:autoSpaceDE w:val="0"/>
              <w:autoSpaceDN w:val="0"/>
              <w:adjustRightInd w:val="0"/>
              <w:spacing w:after="0" w:line="240" w:lineRule="auto"/>
              <w:rPr>
                <w:rFonts w:ascii="Times New Roman" w:hAnsi="Times New Roman"/>
                <w:color w:val="000000"/>
                <w:spacing w:val="-7"/>
                <w:sz w:val="25"/>
                <w:szCs w:val="25"/>
              </w:rPr>
            </w:pPr>
            <w:r>
              <w:rPr>
                <w:rFonts w:ascii="Times New Roman" w:hAnsi="Times New Roman"/>
                <w:color w:val="000000"/>
                <w:spacing w:val="-7"/>
                <w:sz w:val="25"/>
                <w:szCs w:val="25"/>
              </w:rPr>
              <w:t xml:space="preserve">контроль организации </w:t>
            </w:r>
            <w:r w:rsidRPr="001B55C3">
              <w:rPr>
                <w:rFonts w:ascii="Times New Roman" w:hAnsi="Times New Roman"/>
                <w:color w:val="000000"/>
                <w:spacing w:val="-7"/>
                <w:sz w:val="25"/>
                <w:szCs w:val="25"/>
              </w:rPr>
              <w:t xml:space="preserve"> горячего питания;</w:t>
            </w:r>
          </w:p>
          <w:p w:rsidR="00DF58EF" w:rsidRPr="001B55C3" w:rsidRDefault="00DF58EF" w:rsidP="00DF58EF">
            <w:pPr>
              <w:widowControl w:val="0"/>
              <w:numPr>
                <w:ilvl w:val="0"/>
                <w:numId w:val="9"/>
              </w:numPr>
              <w:autoSpaceDE w:val="0"/>
              <w:autoSpaceDN w:val="0"/>
              <w:adjustRightInd w:val="0"/>
              <w:spacing w:after="0" w:line="240" w:lineRule="auto"/>
              <w:rPr>
                <w:rFonts w:ascii="Times New Roman" w:hAnsi="Times New Roman"/>
                <w:color w:val="000000"/>
                <w:spacing w:val="-7"/>
                <w:sz w:val="25"/>
                <w:szCs w:val="25"/>
              </w:rPr>
            </w:pPr>
            <w:r w:rsidRPr="001B55C3">
              <w:rPr>
                <w:rFonts w:ascii="Times New Roman" w:hAnsi="Times New Roman"/>
                <w:color w:val="000000"/>
                <w:spacing w:val="-7"/>
                <w:sz w:val="25"/>
                <w:szCs w:val="25"/>
              </w:rPr>
              <w:t>помощь в оформлении ежегодных пособий;</w:t>
            </w:r>
          </w:p>
          <w:p w:rsidR="00DF58EF" w:rsidRPr="001B55C3" w:rsidRDefault="00DF58EF" w:rsidP="00DF58EF">
            <w:pPr>
              <w:widowControl w:val="0"/>
              <w:numPr>
                <w:ilvl w:val="0"/>
                <w:numId w:val="9"/>
              </w:numPr>
              <w:autoSpaceDE w:val="0"/>
              <w:autoSpaceDN w:val="0"/>
              <w:adjustRightInd w:val="0"/>
              <w:spacing w:after="0" w:line="240" w:lineRule="auto"/>
              <w:rPr>
                <w:rFonts w:ascii="Times New Roman" w:hAnsi="Times New Roman"/>
                <w:color w:val="000000"/>
                <w:spacing w:val="-7"/>
                <w:sz w:val="25"/>
                <w:szCs w:val="25"/>
              </w:rPr>
            </w:pPr>
            <w:r w:rsidRPr="001B55C3">
              <w:rPr>
                <w:rFonts w:ascii="Times New Roman" w:hAnsi="Times New Roman"/>
                <w:color w:val="000000"/>
                <w:spacing w:val="-7"/>
                <w:sz w:val="25"/>
                <w:szCs w:val="25"/>
              </w:rPr>
              <w:t>организация летнего отдыха;</w:t>
            </w:r>
          </w:p>
          <w:p w:rsidR="00DF58EF" w:rsidRPr="001B55C3" w:rsidRDefault="00DF58EF" w:rsidP="00585D32">
            <w:pPr>
              <w:rPr>
                <w:rFonts w:ascii="Times New Roman" w:hAnsi="Times New Roman"/>
                <w:color w:val="000000"/>
                <w:spacing w:val="-7"/>
                <w:sz w:val="25"/>
                <w:szCs w:val="25"/>
              </w:rPr>
            </w:pPr>
          </w:p>
          <w:p w:rsidR="00DF58EF" w:rsidRPr="001B55C3" w:rsidRDefault="00DF58EF" w:rsidP="00DF58EF">
            <w:pPr>
              <w:widowControl w:val="0"/>
              <w:numPr>
                <w:ilvl w:val="0"/>
                <w:numId w:val="9"/>
              </w:numPr>
              <w:autoSpaceDE w:val="0"/>
              <w:autoSpaceDN w:val="0"/>
              <w:adjustRightInd w:val="0"/>
              <w:spacing w:after="0" w:line="240" w:lineRule="auto"/>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контроль </w:t>
            </w:r>
            <w:proofErr w:type="spellStart"/>
            <w:r w:rsidRPr="001B55C3">
              <w:rPr>
                <w:rFonts w:ascii="Times New Roman" w:hAnsi="Times New Roman"/>
                <w:color w:val="000000"/>
                <w:spacing w:val="-7"/>
                <w:sz w:val="25"/>
                <w:szCs w:val="25"/>
              </w:rPr>
              <w:t>досуговой</w:t>
            </w:r>
            <w:proofErr w:type="spellEnd"/>
            <w:r w:rsidRPr="001B55C3">
              <w:rPr>
                <w:rFonts w:ascii="Times New Roman" w:hAnsi="Times New Roman"/>
                <w:color w:val="000000"/>
                <w:spacing w:val="-7"/>
                <w:sz w:val="25"/>
                <w:szCs w:val="25"/>
              </w:rPr>
              <w:t xml:space="preserve"> деятельности;</w:t>
            </w:r>
          </w:p>
        </w:tc>
        <w:tc>
          <w:tcPr>
            <w:tcW w:w="1711" w:type="dxa"/>
          </w:tcPr>
          <w:p w:rsidR="00DF58EF" w:rsidRPr="001B55C3" w:rsidRDefault="00DF58EF" w:rsidP="00585D32">
            <w:pPr>
              <w:jc w:val="center"/>
              <w:rPr>
                <w:rFonts w:ascii="Times New Roman" w:hAnsi="Times New Roman"/>
                <w:color w:val="000000"/>
                <w:spacing w:val="-6"/>
                <w:sz w:val="25"/>
                <w:szCs w:val="25"/>
              </w:rPr>
            </w:pPr>
          </w:p>
          <w:p w:rsidR="00DF58EF" w:rsidRPr="001B55C3" w:rsidRDefault="00DF58EF" w:rsidP="00585D32">
            <w:pPr>
              <w:jc w:val="center"/>
              <w:rPr>
                <w:rFonts w:ascii="Times New Roman" w:hAnsi="Times New Roman"/>
                <w:color w:val="000000"/>
                <w:spacing w:val="-6"/>
                <w:sz w:val="25"/>
                <w:szCs w:val="25"/>
              </w:rPr>
            </w:pPr>
            <w:r w:rsidRPr="001B55C3">
              <w:rPr>
                <w:rFonts w:ascii="Times New Roman" w:hAnsi="Times New Roman"/>
                <w:color w:val="000000"/>
                <w:spacing w:val="-6"/>
                <w:sz w:val="25"/>
                <w:szCs w:val="25"/>
              </w:rPr>
              <w:t>В течение года</w:t>
            </w:r>
          </w:p>
          <w:p w:rsidR="00DF58EF" w:rsidRPr="001B55C3" w:rsidRDefault="00DF58EF" w:rsidP="00585D32">
            <w:pPr>
              <w:jc w:val="center"/>
              <w:rPr>
                <w:rFonts w:ascii="Times New Roman" w:hAnsi="Times New Roman"/>
                <w:color w:val="000000"/>
                <w:spacing w:val="-6"/>
                <w:sz w:val="25"/>
                <w:szCs w:val="25"/>
              </w:rPr>
            </w:pPr>
            <w:r w:rsidRPr="001B55C3">
              <w:rPr>
                <w:rFonts w:ascii="Times New Roman" w:hAnsi="Times New Roman"/>
                <w:color w:val="000000"/>
                <w:spacing w:val="-6"/>
                <w:sz w:val="25"/>
                <w:szCs w:val="25"/>
              </w:rPr>
              <w:t>Сентябрь – октябрь 2</w:t>
            </w:r>
          </w:p>
          <w:p w:rsidR="00DF58EF" w:rsidRPr="001B55C3" w:rsidRDefault="00DF58EF" w:rsidP="00585D32">
            <w:pPr>
              <w:jc w:val="center"/>
              <w:rPr>
                <w:rFonts w:ascii="Times New Roman" w:hAnsi="Times New Roman"/>
                <w:color w:val="000000"/>
                <w:spacing w:val="-6"/>
                <w:sz w:val="25"/>
                <w:szCs w:val="25"/>
              </w:rPr>
            </w:pPr>
            <w:r w:rsidRPr="001B55C3">
              <w:rPr>
                <w:rFonts w:ascii="Times New Roman" w:hAnsi="Times New Roman"/>
                <w:color w:val="000000"/>
                <w:spacing w:val="-6"/>
                <w:sz w:val="25"/>
                <w:szCs w:val="25"/>
              </w:rPr>
              <w:t xml:space="preserve">Декабрь </w:t>
            </w:r>
          </w:p>
          <w:p w:rsidR="00DF58EF" w:rsidRPr="001B55C3" w:rsidRDefault="00DF58EF" w:rsidP="00585D32">
            <w:pPr>
              <w:jc w:val="center"/>
              <w:rPr>
                <w:rFonts w:ascii="Times New Roman" w:hAnsi="Times New Roman"/>
                <w:color w:val="000000"/>
                <w:spacing w:val="-6"/>
                <w:sz w:val="25"/>
                <w:szCs w:val="25"/>
              </w:rPr>
            </w:pPr>
            <w:r w:rsidRPr="001B55C3">
              <w:rPr>
                <w:rFonts w:ascii="Times New Roman" w:hAnsi="Times New Roman"/>
                <w:color w:val="000000"/>
                <w:spacing w:val="-6"/>
                <w:sz w:val="25"/>
                <w:szCs w:val="25"/>
              </w:rPr>
              <w:t xml:space="preserve">Апрель – май </w:t>
            </w:r>
          </w:p>
          <w:p w:rsidR="00DF58EF" w:rsidRPr="001B55C3" w:rsidRDefault="00DF58EF" w:rsidP="00585D32">
            <w:pPr>
              <w:jc w:val="center"/>
              <w:rPr>
                <w:rFonts w:ascii="Times New Roman" w:hAnsi="Times New Roman"/>
                <w:color w:val="000000"/>
                <w:spacing w:val="-6"/>
                <w:sz w:val="25"/>
                <w:szCs w:val="25"/>
              </w:rPr>
            </w:pPr>
            <w:r w:rsidRPr="001B55C3">
              <w:rPr>
                <w:rFonts w:ascii="Times New Roman" w:hAnsi="Times New Roman"/>
                <w:color w:val="000000"/>
                <w:spacing w:val="-6"/>
                <w:sz w:val="25"/>
                <w:szCs w:val="25"/>
              </w:rPr>
              <w:t xml:space="preserve"> В течение учебного года</w:t>
            </w:r>
          </w:p>
        </w:tc>
        <w:tc>
          <w:tcPr>
            <w:tcW w:w="1767" w:type="dxa"/>
          </w:tcPr>
          <w:p w:rsidR="00DF58EF" w:rsidRPr="001B55C3" w:rsidRDefault="00DF58EF" w:rsidP="00585D32">
            <w:pPr>
              <w:jc w:val="center"/>
              <w:rPr>
                <w:rFonts w:ascii="Times New Roman" w:hAnsi="Times New Roman"/>
                <w:color w:val="000000"/>
                <w:spacing w:val="-8"/>
                <w:sz w:val="25"/>
                <w:szCs w:val="25"/>
              </w:rPr>
            </w:pPr>
            <w:r>
              <w:rPr>
                <w:rFonts w:ascii="Times New Roman" w:hAnsi="Times New Roman"/>
                <w:color w:val="000000"/>
                <w:spacing w:val="-7"/>
                <w:sz w:val="25"/>
                <w:szCs w:val="25"/>
              </w:rPr>
              <w:t>Общественный инспектор,</w:t>
            </w:r>
          </w:p>
          <w:p w:rsidR="00DF58EF" w:rsidRPr="001B55C3" w:rsidRDefault="00DF58EF" w:rsidP="00585D32">
            <w:pPr>
              <w:jc w:val="center"/>
              <w:rPr>
                <w:rFonts w:ascii="Times New Roman" w:hAnsi="Times New Roman"/>
                <w:color w:val="000000"/>
                <w:spacing w:val="-8"/>
                <w:sz w:val="25"/>
                <w:szCs w:val="25"/>
              </w:rPr>
            </w:pPr>
            <w:r w:rsidRPr="001B55C3">
              <w:rPr>
                <w:rFonts w:ascii="Times New Roman" w:hAnsi="Times New Roman"/>
                <w:color w:val="000000"/>
                <w:spacing w:val="-8"/>
                <w:sz w:val="25"/>
                <w:szCs w:val="25"/>
              </w:rPr>
              <w:t>классные руководители, учащиеся</w:t>
            </w:r>
          </w:p>
        </w:tc>
        <w:tc>
          <w:tcPr>
            <w:tcW w:w="1945" w:type="dxa"/>
          </w:tcPr>
          <w:p w:rsidR="00DF58EF" w:rsidRPr="001B55C3" w:rsidRDefault="00DF58EF" w:rsidP="00585D32">
            <w:pPr>
              <w:jc w:val="center"/>
              <w:rPr>
                <w:rFonts w:ascii="Times New Roman" w:hAnsi="Times New Roman"/>
                <w:color w:val="000000"/>
                <w:spacing w:val="-7"/>
                <w:sz w:val="25"/>
                <w:szCs w:val="25"/>
              </w:rPr>
            </w:pPr>
          </w:p>
          <w:p w:rsidR="00DF58EF" w:rsidRPr="001B55C3" w:rsidRDefault="007206F1" w:rsidP="00585D32">
            <w:pPr>
              <w:jc w:val="center"/>
              <w:rPr>
                <w:rFonts w:ascii="Times New Roman" w:hAnsi="Times New Roman"/>
                <w:color w:val="000000"/>
                <w:spacing w:val="-7"/>
                <w:sz w:val="25"/>
                <w:szCs w:val="25"/>
              </w:rPr>
            </w:pPr>
            <w:proofErr w:type="spellStart"/>
            <w:r w:rsidRPr="001B55C3">
              <w:rPr>
                <w:rFonts w:ascii="Times New Roman" w:hAnsi="Times New Roman"/>
                <w:color w:val="000000"/>
                <w:spacing w:val="-6"/>
                <w:sz w:val="24"/>
                <w:szCs w:val="24"/>
              </w:rPr>
              <w:t>кл</w:t>
            </w:r>
            <w:proofErr w:type="spellEnd"/>
            <w:r w:rsidRPr="001B55C3">
              <w:rPr>
                <w:rFonts w:ascii="Times New Roman" w:hAnsi="Times New Roman"/>
                <w:color w:val="000000"/>
                <w:spacing w:val="-6"/>
                <w:sz w:val="24"/>
                <w:szCs w:val="24"/>
              </w:rPr>
              <w:t xml:space="preserve">. </w:t>
            </w:r>
            <w:r w:rsidRPr="001B55C3">
              <w:rPr>
                <w:rFonts w:ascii="Times New Roman" w:hAnsi="Times New Roman"/>
                <w:color w:val="000000"/>
                <w:spacing w:val="-1"/>
                <w:sz w:val="24"/>
                <w:szCs w:val="24"/>
              </w:rPr>
              <w:t>руководители</w:t>
            </w:r>
          </w:p>
        </w:tc>
      </w:tr>
      <w:tr w:rsidR="00DF58EF" w:rsidRPr="002E765A" w:rsidTr="00585D32">
        <w:tc>
          <w:tcPr>
            <w:tcW w:w="9747" w:type="dxa"/>
            <w:gridSpan w:val="5"/>
          </w:tcPr>
          <w:p w:rsidR="00DF58EF" w:rsidRPr="001B55C3" w:rsidRDefault="007206F1" w:rsidP="007206F1">
            <w:pPr>
              <w:rPr>
                <w:rFonts w:ascii="Times New Roman" w:hAnsi="Times New Roman"/>
                <w:b/>
                <w:sz w:val="28"/>
                <w:szCs w:val="28"/>
              </w:rPr>
            </w:pPr>
            <w:r>
              <w:rPr>
                <w:rFonts w:ascii="Times New Roman" w:hAnsi="Times New Roman"/>
                <w:b/>
                <w:sz w:val="28"/>
                <w:szCs w:val="28"/>
              </w:rPr>
              <w:t xml:space="preserve">                                       </w:t>
            </w:r>
            <w:r w:rsidR="00DF58EF" w:rsidRPr="001B55C3">
              <w:rPr>
                <w:rFonts w:ascii="Times New Roman" w:hAnsi="Times New Roman"/>
                <w:b/>
                <w:sz w:val="28"/>
                <w:szCs w:val="28"/>
              </w:rPr>
              <w:t>Работа с педагогическим коллективом</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p>
        </w:tc>
        <w:tc>
          <w:tcPr>
            <w:tcW w:w="3782" w:type="dxa"/>
          </w:tcPr>
          <w:p w:rsidR="00DF58EF" w:rsidRPr="001B55C3" w:rsidRDefault="00DF58EF" w:rsidP="00585D32">
            <w:pPr>
              <w:shd w:val="clear" w:color="auto" w:fill="FFFFFF"/>
              <w:spacing w:line="283" w:lineRule="exact"/>
              <w:ind w:left="878" w:hanging="878"/>
              <w:jc w:val="center"/>
              <w:rPr>
                <w:rFonts w:ascii="Times New Roman" w:hAnsi="Times New Roman"/>
                <w:b/>
                <w:bCs/>
                <w:color w:val="000000"/>
                <w:spacing w:val="-18"/>
                <w:sz w:val="27"/>
                <w:szCs w:val="27"/>
              </w:rPr>
            </w:pPr>
          </w:p>
          <w:p w:rsidR="00DF58EF" w:rsidRPr="001B55C3" w:rsidRDefault="00DF58EF" w:rsidP="00585D32">
            <w:pPr>
              <w:shd w:val="clear" w:color="auto" w:fill="FFFFFF"/>
              <w:spacing w:line="283" w:lineRule="exact"/>
              <w:ind w:left="878" w:hanging="878"/>
              <w:jc w:val="center"/>
              <w:rPr>
                <w:rFonts w:ascii="Times New Roman" w:hAnsi="Times New Roman"/>
              </w:rPr>
            </w:pPr>
            <w:r w:rsidRPr="001B55C3">
              <w:rPr>
                <w:rFonts w:ascii="Times New Roman" w:hAnsi="Times New Roman"/>
                <w:b/>
                <w:bCs/>
                <w:color w:val="000000"/>
                <w:spacing w:val="-18"/>
                <w:sz w:val="27"/>
                <w:szCs w:val="27"/>
              </w:rPr>
              <w:t>Мероприятия</w:t>
            </w:r>
          </w:p>
          <w:p w:rsidR="00DF58EF" w:rsidRPr="001B55C3" w:rsidRDefault="00DF58EF" w:rsidP="00585D32">
            <w:pPr>
              <w:jc w:val="center"/>
              <w:rPr>
                <w:rFonts w:ascii="Times New Roman" w:hAnsi="Times New Roman"/>
                <w:sz w:val="24"/>
                <w:szCs w:val="24"/>
              </w:rPr>
            </w:pPr>
          </w:p>
        </w:tc>
        <w:tc>
          <w:tcPr>
            <w:tcW w:w="1711" w:type="dxa"/>
          </w:tcPr>
          <w:p w:rsidR="00DF58EF" w:rsidRPr="001B55C3" w:rsidRDefault="00DF58EF" w:rsidP="00585D32">
            <w:pPr>
              <w:jc w:val="center"/>
              <w:rPr>
                <w:rFonts w:ascii="Times New Roman" w:hAnsi="Times New Roman"/>
                <w:b/>
                <w:bCs/>
                <w:color w:val="000000"/>
                <w:spacing w:val="-8"/>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b/>
                <w:bCs/>
                <w:color w:val="000000"/>
                <w:spacing w:val="-8"/>
                <w:sz w:val="25"/>
                <w:szCs w:val="25"/>
              </w:rPr>
              <w:t>Сроки проведения</w:t>
            </w:r>
          </w:p>
        </w:tc>
        <w:tc>
          <w:tcPr>
            <w:tcW w:w="1767" w:type="dxa"/>
          </w:tcPr>
          <w:p w:rsidR="00DF58EF" w:rsidRPr="001B55C3" w:rsidRDefault="00DF58EF" w:rsidP="00585D32">
            <w:pPr>
              <w:shd w:val="clear" w:color="auto" w:fill="FFFFFF"/>
              <w:spacing w:before="240"/>
              <w:jc w:val="center"/>
              <w:outlineLvl w:val="0"/>
              <w:rPr>
                <w:rFonts w:ascii="Times New Roman" w:hAnsi="Times New Roman"/>
              </w:rPr>
            </w:pPr>
            <w:r w:rsidRPr="001B55C3">
              <w:rPr>
                <w:rFonts w:ascii="Times New Roman" w:hAnsi="Times New Roman"/>
                <w:b/>
                <w:bCs/>
                <w:color w:val="000000"/>
                <w:spacing w:val="-9"/>
                <w:sz w:val="25"/>
                <w:szCs w:val="25"/>
              </w:rPr>
              <w:t>Участники</w:t>
            </w:r>
          </w:p>
          <w:p w:rsidR="00DF58EF" w:rsidRPr="001B55C3" w:rsidRDefault="00DF58EF" w:rsidP="00585D32">
            <w:pPr>
              <w:jc w:val="center"/>
              <w:rPr>
                <w:rFonts w:ascii="Times New Roman" w:hAnsi="Times New Roman"/>
                <w:sz w:val="24"/>
                <w:szCs w:val="24"/>
              </w:rPr>
            </w:pPr>
          </w:p>
        </w:tc>
        <w:tc>
          <w:tcPr>
            <w:tcW w:w="1945" w:type="dxa"/>
          </w:tcPr>
          <w:p w:rsidR="00DF58EF" w:rsidRPr="001B55C3" w:rsidRDefault="00DF58EF" w:rsidP="00585D32">
            <w:pPr>
              <w:jc w:val="center"/>
              <w:rPr>
                <w:rFonts w:ascii="Times New Roman" w:hAnsi="Times New Roman"/>
                <w:b/>
                <w:bCs/>
                <w:color w:val="000000"/>
                <w:spacing w:val="-9"/>
                <w:sz w:val="25"/>
                <w:szCs w:val="25"/>
              </w:rPr>
            </w:pPr>
          </w:p>
          <w:p w:rsidR="00DF58EF" w:rsidRPr="001B55C3" w:rsidRDefault="00DF58EF" w:rsidP="00585D32">
            <w:pPr>
              <w:jc w:val="center"/>
              <w:rPr>
                <w:rFonts w:ascii="Times New Roman" w:hAnsi="Times New Roman"/>
                <w:sz w:val="24"/>
                <w:szCs w:val="24"/>
              </w:rPr>
            </w:pPr>
            <w:r w:rsidRPr="001B55C3">
              <w:rPr>
                <w:rFonts w:ascii="Times New Roman" w:hAnsi="Times New Roman"/>
                <w:b/>
                <w:bCs/>
                <w:color w:val="000000"/>
                <w:spacing w:val="-9"/>
                <w:sz w:val="25"/>
                <w:szCs w:val="25"/>
              </w:rPr>
              <w:t>Ответственные</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1</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2"/>
                <w:sz w:val="25"/>
                <w:szCs w:val="25"/>
              </w:rPr>
              <w:t xml:space="preserve">Изучение нормативных документов, проведение инструктажа и бесед </w:t>
            </w:r>
            <w:r w:rsidRPr="001B55C3">
              <w:rPr>
                <w:rFonts w:ascii="Times New Roman" w:hAnsi="Times New Roman"/>
                <w:color w:val="000000"/>
                <w:spacing w:val="-1"/>
                <w:sz w:val="25"/>
                <w:szCs w:val="25"/>
              </w:rPr>
              <w:t xml:space="preserve">по    темам         профилактики    правонарушений    и    преступлений </w:t>
            </w:r>
            <w:r w:rsidRPr="001B55C3">
              <w:rPr>
                <w:rFonts w:ascii="Times New Roman" w:hAnsi="Times New Roman"/>
                <w:color w:val="000000"/>
                <w:spacing w:val="-5"/>
                <w:sz w:val="25"/>
                <w:szCs w:val="25"/>
              </w:rPr>
              <w:t xml:space="preserve">несовершеннолетних   и   предупреждению   ДДТТ   с   педагогическим </w:t>
            </w:r>
            <w:r w:rsidRPr="001B55C3">
              <w:rPr>
                <w:rFonts w:ascii="Times New Roman" w:hAnsi="Times New Roman"/>
                <w:color w:val="000000"/>
                <w:spacing w:val="-6"/>
                <w:sz w:val="25"/>
                <w:szCs w:val="25"/>
              </w:rPr>
              <w:t>коллективом ОУ</w:t>
            </w:r>
          </w:p>
        </w:tc>
        <w:tc>
          <w:tcPr>
            <w:tcW w:w="1711"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в течение года</w:t>
            </w:r>
          </w:p>
        </w:tc>
        <w:tc>
          <w:tcPr>
            <w:tcW w:w="1767"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6"/>
                <w:sz w:val="25"/>
                <w:szCs w:val="25"/>
              </w:rPr>
              <w:t xml:space="preserve">директор </w:t>
            </w:r>
            <w:r w:rsidRPr="001B55C3">
              <w:rPr>
                <w:rFonts w:ascii="Times New Roman" w:hAnsi="Times New Roman"/>
                <w:color w:val="000000"/>
                <w:spacing w:val="-7"/>
                <w:sz w:val="25"/>
                <w:szCs w:val="25"/>
              </w:rPr>
              <w:t xml:space="preserve">школы, зам. директора по </w:t>
            </w:r>
            <w:r>
              <w:rPr>
                <w:rFonts w:ascii="Times New Roman" w:hAnsi="Times New Roman"/>
                <w:color w:val="000000"/>
                <w:spacing w:val="-7"/>
                <w:sz w:val="25"/>
                <w:szCs w:val="25"/>
              </w:rPr>
              <w:t>У</w:t>
            </w:r>
            <w:r w:rsidRPr="001B55C3">
              <w:rPr>
                <w:rFonts w:ascii="Times New Roman" w:hAnsi="Times New Roman"/>
                <w:color w:val="000000"/>
                <w:spacing w:val="-8"/>
                <w:sz w:val="25"/>
                <w:szCs w:val="25"/>
              </w:rPr>
              <w:t>ВР,</w:t>
            </w:r>
            <w:r w:rsidRPr="001B55C3">
              <w:rPr>
                <w:rFonts w:ascii="Times New Roman" w:hAnsi="Times New Roman"/>
                <w:color w:val="000000"/>
                <w:spacing w:val="-7"/>
                <w:sz w:val="25"/>
                <w:szCs w:val="25"/>
              </w:rPr>
              <w:t xml:space="preserve"> </w:t>
            </w:r>
            <w:r w:rsidRPr="001B55C3">
              <w:rPr>
                <w:rFonts w:ascii="Times New Roman" w:hAnsi="Times New Roman"/>
                <w:color w:val="000000"/>
                <w:spacing w:val="-6"/>
                <w:sz w:val="25"/>
                <w:szCs w:val="25"/>
              </w:rPr>
              <w:t>сотруд</w:t>
            </w:r>
            <w:r>
              <w:rPr>
                <w:rFonts w:ascii="Times New Roman" w:hAnsi="Times New Roman"/>
                <w:color w:val="000000"/>
                <w:spacing w:val="-6"/>
                <w:sz w:val="25"/>
                <w:szCs w:val="25"/>
              </w:rPr>
              <w:t>ники</w:t>
            </w:r>
            <w:r>
              <w:rPr>
                <w:rFonts w:ascii="Times New Roman" w:hAnsi="Times New Roman"/>
                <w:color w:val="000000"/>
                <w:spacing w:val="-7"/>
                <w:sz w:val="25"/>
                <w:szCs w:val="25"/>
              </w:rPr>
              <w:t xml:space="preserve"> </w:t>
            </w:r>
            <w:r w:rsidRPr="001B55C3">
              <w:rPr>
                <w:rFonts w:ascii="Times New Roman" w:hAnsi="Times New Roman"/>
                <w:color w:val="000000"/>
                <w:spacing w:val="-9"/>
                <w:sz w:val="25"/>
                <w:szCs w:val="25"/>
              </w:rPr>
              <w:t>ГИБД</w:t>
            </w:r>
            <w:r>
              <w:rPr>
                <w:rFonts w:ascii="Times New Roman" w:hAnsi="Times New Roman"/>
                <w:color w:val="000000"/>
                <w:spacing w:val="-9"/>
                <w:sz w:val="25"/>
                <w:szCs w:val="25"/>
              </w:rPr>
              <w:t>Д</w:t>
            </w:r>
            <w:r>
              <w:rPr>
                <w:rFonts w:ascii="Times New Roman" w:hAnsi="Times New Roman"/>
                <w:color w:val="000000"/>
                <w:spacing w:val="-7"/>
                <w:sz w:val="25"/>
                <w:szCs w:val="25"/>
              </w:rPr>
              <w:t xml:space="preserve"> Общественный инспектор</w:t>
            </w:r>
            <w:proofErr w:type="gramStart"/>
            <w:r w:rsidRPr="001B55C3">
              <w:rPr>
                <w:rFonts w:ascii="Times New Roman" w:hAnsi="Times New Roman"/>
                <w:color w:val="000000"/>
                <w:spacing w:val="-6"/>
                <w:sz w:val="25"/>
                <w:szCs w:val="25"/>
              </w:rPr>
              <w:t xml:space="preserve"> </w:t>
            </w:r>
            <w:r>
              <w:rPr>
                <w:rFonts w:ascii="Times New Roman" w:hAnsi="Times New Roman"/>
                <w:color w:val="000000"/>
                <w:spacing w:val="-9"/>
                <w:sz w:val="25"/>
                <w:szCs w:val="25"/>
              </w:rPr>
              <w:t>,</w:t>
            </w:r>
            <w:proofErr w:type="gramEnd"/>
            <w:r>
              <w:rPr>
                <w:rFonts w:ascii="Times New Roman" w:hAnsi="Times New Roman"/>
                <w:color w:val="000000"/>
                <w:spacing w:val="-9"/>
                <w:sz w:val="25"/>
                <w:szCs w:val="25"/>
              </w:rPr>
              <w:t xml:space="preserve"> </w:t>
            </w:r>
          </w:p>
        </w:tc>
        <w:tc>
          <w:tcPr>
            <w:tcW w:w="1945"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Директор</w:t>
            </w:r>
            <w:r w:rsidRPr="001B55C3">
              <w:rPr>
                <w:rFonts w:ascii="Times New Roman" w:hAnsi="Times New Roman"/>
                <w:sz w:val="24"/>
                <w:szCs w:val="24"/>
              </w:rPr>
              <w:t xml:space="preserve"> </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2</w:t>
            </w:r>
          </w:p>
        </w:tc>
        <w:tc>
          <w:tcPr>
            <w:tcW w:w="3782"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3"/>
                <w:sz w:val="25"/>
                <w:szCs w:val="25"/>
              </w:rPr>
              <w:t xml:space="preserve">Организация   работы   педагогического    коллектива   с    учащимися, </w:t>
            </w:r>
            <w:r w:rsidRPr="001B55C3">
              <w:rPr>
                <w:rFonts w:ascii="Times New Roman" w:hAnsi="Times New Roman"/>
                <w:color w:val="000000"/>
                <w:spacing w:val="-5"/>
                <w:sz w:val="25"/>
                <w:szCs w:val="25"/>
              </w:rPr>
              <w:t xml:space="preserve">находящимися в трудной жизненной ситуации и их семьями. </w:t>
            </w:r>
            <w:r w:rsidRPr="001B55C3">
              <w:rPr>
                <w:rFonts w:ascii="Times New Roman" w:hAnsi="Times New Roman"/>
                <w:color w:val="000000"/>
                <w:spacing w:val="-4"/>
                <w:sz w:val="25"/>
                <w:szCs w:val="25"/>
              </w:rPr>
              <w:t xml:space="preserve">Информирование  </w:t>
            </w:r>
            <w:r>
              <w:rPr>
                <w:rFonts w:ascii="Times New Roman" w:hAnsi="Times New Roman"/>
                <w:color w:val="000000"/>
                <w:spacing w:val="-4"/>
                <w:sz w:val="25"/>
                <w:szCs w:val="25"/>
              </w:rPr>
              <w:t xml:space="preserve"> учителей   о   службах</w:t>
            </w:r>
            <w:proofErr w:type="gramStart"/>
            <w:r>
              <w:rPr>
                <w:rFonts w:ascii="Times New Roman" w:hAnsi="Times New Roman"/>
                <w:color w:val="000000"/>
                <w:spacing w:val="-4"/>
                <w:sz w:val="25"/>
                <w:szCs w:val="25"/>
              </w:rPr>
              <w:t xml:space="preserve">   </w:t>
            </w:r>
            <w:r w:rsidRPr="001B55C3">
              <w:rPr>
                <w:rFonts w:ascii="Times New Roman" w:hAnsi="Times New Roman"/>
                <w:color w:val="000000"/>
                <w:spacing w:val="-4"/>
                <w:sz w:val="25"/>
                <w:szCs w:val="25"/>
              </w:rPr>
              <w:t>,</w:t>
            </w:r>
            <w:proofErr w:type="gramEnd"/>
            <w:r w:rsidRPr="001B55C3">
              <w:rPr>
                <w:rFonts w:ascii="Times New Roman" w:hAnsi="Times New Roman"/>
                <w:color w:val="000000"/>
                <w:spacing w:val="-4"/>
                <w:sz w:val="25"/>
                <w:szCs w:val="25"/>
              </w:rPr>
              <w:t xml:space="preserve">   способах   помощи </w:t>
            </w:r>
            <w:r w:rsidRPr="001B55C3">
              <w:rPr>
                <w:rFonts w:ascii="Times New Roman" w:hAnsi="Times New Roman"/>
                <w:color w:val="000000"/>
                <w:spacing w:val="-5"/>
                <w:sz w:val="25"/>
                <w:szCs w:val="25"/>
              </w:rPr>
              <w:t>ребенку, оказавшемуся в трудной жизненной ситуации.</w:t>
            </w:r>
          </w:p>
        </w:tc>
        <w:tc>
          <w:tcPr>
            <w:tcW w:w="1711"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в течение года</w:t>
            </w:r>
          </w:p>
        </w:tc>
        <w:tc>
          <w:tcPr>
            <w:tcW w:w="1767" w:type="dxa"/>
          </w:tcPr>
          <w:p w:rsidR="00DF58EF" w:rsidRPr="001B55C3" w:rsidRDefault="00DF58EF" w:rsidP="00585D32">
            <w:pPr>
              <w:jc w:val="center"/>
              <w:rPr>
                <w:rFonts w:ascii="Times New Roman" w:hAnsi="Times New Roman"/>
                <w:sz w:val="24"/>
                <w:szCs w:val="24"/>
              </w:rPr>
            </w:pPr>
            <w:r w:rsidRPr="001B55C3">
              <w:rPr>
                <w:rFonts w:ascii="Times New Roman" w:hAnsi="Times New Roman"/>
                <w:color w:val="000000"/>
                <w:spacing w:val="-6"/>
                <w:sz w:val="25"/>
                <w:szCs w:val="25"/>
              </w:rPr>
              <w:t>состав   Совета профилактики, учителя</w:t>
            </w:r>
          </w:p>
        </w:tc>
        <w:tc>
          <w:tcPr>
            <w:tcW w:w="1945" w:type="dxa"/>
          </w:tcPr>
          <w:p w:rsidR="00DF58EF" w:rsidRPr="001B55C3" w:rsidRDefault="00DF58EF" w:rsidP="007206F1">
            <w:pPr>
              <w:jc w:val="center"/>
              <w:rPr>
                <w:rFonts w:ascii="Times New Roman" w:hAnsi="Times New Roman"/>
                <w:sz w:val="24"/>
                <w:szCs w:val="24"/>
              </w:rPr>
            </w:pPr>
            <w:r w:rsidRPr="001B55C3">
              <w:rPr>
                <w:rFonts w:ascii="Times New Roman" w:hAnsi="Times New Roman"/>
                <w:color w:val="000000"/>
                <w:spacing w:val="-8"/>
                <w:sz w:val="25"/>
                <w:szCs w:val="25"/>
              </w:rPr>
              <w:t xml:space="preserve">зам директора по </w:t>
            </w:r>
            <w:r>
              <w:rPr>
                <w:rFonts w:ascii="Times New Roman" w:hAnsi="Times New Roman"/>
                <w:color w:val="000000"/>
                <w:spacing w:val="-8"/>
                <w:sz w:val="25"/>
                <w:szCs w:val="25"/>
              </w:rPr>
              <w:t>У</w:t>
            </w:r>
            <w:r w:rsidRPr="001B55C3">
              <w:rPr>
                <w:rFonts w:ascii="Times New Roman" w:hAnsi="Times New Roman"/>
                <w:color w:val="000000"/>
                <w:spacing w:val="-8"/>
                <w:sz w:val="25"/>
                <w:szCs w:val="25"/>
              </w:rPr>
              <w:t>В</w:t>
            </w:r>
            <w:r>
              <w:rPr>
                <w:rFonts w:ascii="Times New Roman" w:hAnsi="Times New Roman"/>
                <w:color w:val="000000"/>
                <w:spacing w:val="-8"/>
                <w:sz w:val="25"/>
                <w:szCs w:val="25"/>
              </w:rPr>
              <w:t>Р</w:t>
            </w:r>
            <w:r>
              <w:rPr>
                <w:rFonts w:ascii="Times New Roman" w:hAnsi="Times New Roman"/>
                <w:color w:val="000000"/>
                <w:spacing w:val="-7"/>
                <w:sz w:val="25"/>
                <w:szCs w:val="25"/>
              </w:rPr>
              <w:t xml:space="preserve"> </w:t>
            </w:r>
          </w:p>
        </w:tc>
      </w:tr>
      <w:tr w:rsidR="00DF58EF" w:rsidRPr="002E765A" w:rsidTr="00585D32">
        <w:tc>
          <w:tcPr>
            <w:tcW w:w="9747" w:type="dxa"/>
            <w:gridSpan w:val="5"/>
          </w:tcPr>
          <w:p w:rsidR="00DF58EF" w:rsidRPr="001B55C3" w:rsidRDefault="00DF58EF" w:rsidP="00585D32">
            <w:pPr>
              <w:jc w:val="center"/>
              <w:rPr>
                <w:rFonts w:ascii="Times New Roman" w:hAnsi="Times New Roman"/>
                <w:b/>
                <w:sz w:val="28"/>
                <w:szCs w:val="28"/>
              </w:rPr>
            </w:pPr>
          </w:p>
          <w:p w:rsidR="00DF58EF" w:rsidRPr="007206F1" w:rsidRDefault="00DF58EF" w:rsidP="007206F1">
            <w:pPr>
              <w:jc w:val="center"/>
              <w:rPr>
                <w:rFonts w:ascii="Times New Roman" w:hAnsi="Times New Roman"/>
                <w:b/>
                <w:sz w:val="28"/>
                <w:szCs w:val="28"/>
              </w:rPr>
            </w:pPr>
            <w:r w:rsidRPr="001B55C3">
              <w:rPr>
                <w:rFonts w:ascii="Times New Roman" w:hAnsi="Times New Roman"/>
                <w:b/>
                <w:sz w:val="28"/>
                <w:szCs w:val="28"/>
              </w:rPr>
              <w:lastRenderedPageBreak/>
              <w:t>Работа с детьми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lastRenderedPageBreak/>
              <w:t xml:space="preserve">№ </w:t>
            </w:r>
            <w:proofErr w:type="spellStart"/>
            <w:r w:rsidRPr="001B55C3">
              <w:rPr>
                <w:rFonts w:ascii="Times New Roman" w:hAnsi="Times New Roman"/>
                <w:sz w:val="24"/>
                <w:szCs w:val="24"/>
              </w:rPr>
              <w:t>п\</w:t>
            </w:r>
            <w:proofErr w:type="gramStart"/>
            <w:r w:rsidRPr="001B55C3">
              <w:rPr>
                <w:rFonts w:ascii="Times New Roman" w:hAnsi="Times New Roman"/>
                <w:sz w:val="24"/>
                <w:szCs w:val="24"/>
              </w:rPr>
              <w:t>п</w:t>
            </w:r>
            <w:proofErr w:type="spellEnd"/>
            <w:proofErr w:type="gramEnd"/>
          </w:p>
        </w:tc>
        <w:tc>
          <w:tcPr>
            <w:tcW w:w="3782" w:type="dxa"/>
          </w:tcPr>
          <w:p w:rsidR="00DF58EF" w:rsidRPr="001B55C3" w:rsidRDefault="00DF58EF" w:rsidP="00585D32">
            <w:pPr>
              <w:shd w:val="clear" w:color="auto" w:fill="FFFFFF"/>
              <w:spacing w:line="283" w:lineRule="exact"/>
              <w:ind w:left="878" w:hanging="878"/>
              <w:jc w:val="center"/>
              <w:rPr>
                <w:rFonts w:ascii="Times New Roman" w:hAnsi="Times New Roman"/>
                <w:b/>
                <w:bCs/>
                <w:color w:val="000000"/>
                <w:spacing w:val="-18"/>
                <w:sz w:val="27"/>
                <w:szCs w:val="27"/>
              </w:rPr>
            </w:pPr>
          </w:p>
          <w:p w:rsidR="00DF58EF" w:rsidRPr="001B55C3" w:rsidRDefault="00DF58EF" w:rsidP="00585D32">
            <w:pPr>
              <w:shd w:val="clear" w:color="auto" w:fill="FFFFFF"/>
              <w:spacing w:line="283" w:lineRule="exact"/>
              <w:ind w:left="878" w:hanging="878"/>
              <w:jc w:val="center"/>
              <w:rPr>
                <w:rFonts w:ascii="Times New Roman" w:hAnsi="Times New Roman"/>
              </w:rPr>
            </w:pPr>
            <w:r w:rsidRPr="001B55C3">
              <w:rPr>
                <w:rFonts w:ascii="Times New Roman" w:hAnsi="Times New Roman"/>
                <w:b/>
                <w:bCs/>
                <w:color w:val="000000"/>
                <w:spacing w:val="-18"/>
                <w:sz w:val="27"/>
                <w:szCs w:val="27"/>
              </w:rPr>
              <w:t>Мероприятия</w:t>
            </w:r>
          </w:p>
          <w:p w:rsidR="00DF58EF" w:rsidRPr="001B55C3" w:rsidRDefault="00DF58EF" w:rsidP="00585D32">
            <w:pPr>
              <w:jc w:val="center"/>
              <w:rPr>
                <w:rFonts w:ascii="Times New Roman" w:hAnsi="Times New Roman"/>
                <w:sz w:val="24"/>
                <w:szCs w:val="24"/>
              </w:rPr>
            </w:pPr>
          </w:p>
        </w:tc>
        <w:tc>
          <w:tcPr>
            <w:tcW w:w="1711" w:type="dxa"/>
          </w:tcPr>
          <w:p w:rsidR="00DF58EF" w:rsidRPr="001B55C3" w:rsidRDefault="00DF58EF" w:rsidP="00585D32">
            <w:pPr>
              <w:jc w:val="center"/>
              <w:rPr>
                <w:rFonts w:ascii="Times New Roman" w:hAnsi="Times New Roman"/>
                <w:b/>
                <w:bCs/>
                <w:color w:val="000000"/>
                <w:spacing w:val="-8"/>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b/>
                <w:bCs/>
                <w:color w:val="000000"/>
                <w:spacing w:val="-8"/>
                <w:sz w:val="25"/>
                <w:szCs w:val="25"/>
              </w:rPr>
              <w:t>Сроки проведения</w:t>
            </w:r>
          </w:p>
        </w:tc>
        <w:tc>
          <w:tcPr>
            <w:tcW w:w="1767" w:type="dxa"/>
          </w:tcPr>
          <w:p w:rsidR="00DF58EF" w:rsidRPr="001B55C3" w:rsidRDefault="00DF58EF" w:rsidP="00585D32">
            <w:pPr>
              <w:shd w:val="clear" w:color="auto" w:fill="FFFFFF"/>
              <w:spacing w:before="240"/>
              <w:jc w:val="center"/>
              <w:outlineLvl w:val="0"/>
              <w:rPr>
                <w:rFonts w:ascii="Times New Roman" w:hAnsi="Times New Roman"/>
              </w:rPr>
            </w:pPr>
            <w:r w:rsidRPr="001B55C3">
              <w:rPr>
                <w:rFonts w:ascii="Times New Roman" w:hAnsi="Times New Roman"/>
                <w:b/>
                <w:bCs/>
                <w:color w:val="000000"/>
                <w:spacing w:val="-9"/>
                <w:sz w:val="25"/>
                <w:szCs w:val="25"/>
              </w:rPr>
              <w:t>Участники</w:t>
            </w:r>
          </w:p>
          <w:p w:rsidR="00DF58EF" w:rsidRPr="001B55C3" w:rsidRDefault="00DF58EF" w:rsidP="00585D32">
            <w:pPr>
              <w:jc w:val="center"/>
              <w:rPr>
                <w:rFonts w:ascii="Times New Roman" w:hAnsi="Times New Roman"/>
                <w:sz w:val="24"/>
                <w:szCs w:val="24"/>
              </w:rPr>
            </w:pPr>
          </w:p>
        </w:tc>
        <w:tc>
          <w:tcPr>
            <w:tcW w:w="1945" w:type="dxa"/>
          </w:tcPr>
          <w:p w:rsidR="00DF58EF" w:rsidRPr="001B55C3" w:rsidRDefault="00DF58EF" w:rsidP="00585D32">
            <w:pPr>
              <w:jc w:val="center"/>
              <w:rPr>
                <w:rFonts w:ascii="Times New Roman" w:hAnsi="Times New Roman"/>
                <w:b/>
                <w:bCs/>
                <w:color w:val="000000"/>
                <w:spacing w:val="-9"/>
                <w:sz w:val="25"/>
                <w:szCs w:val="25"/>
              </w:rPr>
            </w:pPr>
          </w:p>
          <w:p w:rsidR="00DF58EF" w:rsidRPr="001B55C3" w:rsidRDefault="00DF58EF" w:rsidP="00585D32">
            <w:pPr>
              <w:jc w:val="center"/>
              <w:rPr>
                <w:rFonts w:ascii="Times New Roman" w:hAnsi="Times New Roman"/>
                <w:sz w:val="24"/>
                <w:szCs w:val="24"/>
              </w:rPr>
            </w:pPr>
            <w:r w:rsidRPr="001B55C3">
              <w:rPr>
                <w:rFonts w:ascii="Times New Roman" w:hAnsi="Times New Roman"/>
                <w:b/>
                <w:bCs/>
                <w:color w:val="000000"/>
                <w:spacing w:val="-9"/>
                <w:sz w:val="25"/>
                <w:szCs w:val="25"/>
              </w:rPr>
              <w:t>Ответственные</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1</w:t>
            </w:r>
          </w:p>
        </w:tc>
        <w:tc>
          <w:tcPr>
            <w:tcW w:w="3782" w:type="dxa"/>
          </w:tcPr>
          <w:p w:rsidR="00DF58EF" w:rsidRPr="001B55C3" w:rsidRDefault="00DF58EF" w:rsidP="00585D32">
            <w:pPr>
              <w:shd w:val="clear" w:color="auto" w:fill="FFFFFF"/>
              <w:rPr>
                <w:rFonts w:ascii="Times New Roman" w:hAnsi="Times New Roman"/>
              </w:rPr>
            </w:pPr>
            <w:r w:rsidRPr="001B55C3">
              <w:rPr>
                <w:rFonts w:ascii="Times New Roman" w:hAnsi="Times New Roman"/>
                <w:iCs/>
                <w:color w:val="000000"/>
                <w:spacing w:val="-3"/>
                <w:sz w:val="25"/>
                <w:szCs w:val="25"/>
              </w:rPr>
              <w:t>Профилактика детского дорожно-транспортного травматизма:</w:t>
            </w:r>
          </w:p>
          <w:p w:rsidR="00DF58EF" w:rsidRPr="001B55C3" w:rsidRDefault="00DF58EF" w:rsidP="00585D32">
            <w:pPr>
              <w:shd w:val="clear" w:color="auto" w:fill="FFFFFF"/>
              <w:spacing w:line="274" w:lineRule="exact"/>
              <w:ind w:right="283" w:hanging="5"/>
              <w:rPr>
                <w:rFonts w:ascii="Times New Roman" w:hAnsi="Times New Roman"/>
              </w:rPr>
            </w:pPr>
            <w:r w:rsidRPr="001B55C3">
              <w:rPr>
                <w:rFonts w:ascii="Times New Roman" w:hAnsi="Times New Roman"/>
                <w:color w:val="000000"/>
                <w:spacing w:val="-6"/>
                <w:sz w:val="25"/>
                <w:szCs w:val="25"/>
              </w:rPr>
              <w:t xml:space="preserve">Участие в районных соревнованиях ЮИД «Безопасное колесо». </w:t>
            </w:r>
            <w:r w:rsidRPr="001B55C3">
              <w:rPr>
                <w:rFonts w:ascii="Times New Roman" w:hAnsi="Times New Roman"/>
                <w:iCs/>
                <w:color w:val="000000"/>
                <w:spacing w:val="-5"/>
                <w:sz w:val="25"/>
                <w:szCs w:val="25"/>
              </w:rPr>
              <w:t>Участие в акции «Внимание - дети!»</w:t>
            </w:r>
          </w:p>
          <w:p w:rsidR="00DF58EF" w:rsidRPr="001B55C3" w:rsidRDefault="00DF58EF" w:rsidP="00585D32">
            <w:pPr>
              <w:jc w:val="center"/>
              <w:rPr>
                <w:rFonts w:ascii="Times New Roman" w:hAnsi="Times New Roman"/>
                <w:color w:val="000000"/>
                <w:spacing w:val="-6"/>
                <w:sz w:val="25"/>
                <w:szCs w:val="25"/>
              </w:rPr>
            </w:pPr>
            <w:r w:rsidRPr="001B55C3">
              <w:rPr>
                <w:rFonts w:ascii="Times New Roman" w:hAnsi="Times New Roman"/>
                <w:iCs/>
                <w:color w:val="000000"/>
                <w:spacing w:val="-6"/>
                <w:sz w:val="25"/>
                <w:szCs w:val="25"/>
              </w:rPr>
              <w:t>Беседы по профилактике Д</w:t>
            </w:r>
            <w:proofErr w:type="gramStart"/>
            <w:r w:rsidRPr="001B55C3">
              <w:rPr>
                <w:rFonts w:ascii="Times New Roman" w:hAnsi="Times New Roman"/>
                <w:iCs/>
                <w:color w:val="000000"/>
                <w:spacing w:val="-6"/>
                <w:sz w:val="25"/>
                <w:szCs w:val="25"/>
              </w:rPr>
              <w:t>ТП с пр</w:t>
            </w:r>
            <w:proofErr w:type="gramEnd"/>
            <w:r w:rsidRPr="001B55C3">
              <w:rPr>
                <w:rFonts w:ascii="Times New Roman" w:hAnsi="Times New Roman"/>
                <w:iCs/>
                <w:color w:val="000000"/>
                <w:spacing w:val="-6"/>
                <w:sz w:val="25"/>
                <w:szCs w:val="25"/>
              </w:rPr>
              <w:t>ивлечением инспекторов</w:t>
            </w:r>
            <w:r w:rsidRPr="001B55C3">
              <w:rPr>
                <w:rFonts w:ascii="Times New Roman" w:hAnsi="Times New Roman"/>
                <w:i/>
                <w:iCs/>
                <w:color w:val="000000"/>
                <w:spacing w:val="-6"/>
                <w:sz w:val="25"/>
                <w:szCs w:val="25"/>
              </w:rPr>
              <w:t xml:space="preserve"> ГИБДД. </w:t>
            </w:r>
            <w:r w:rsidRPr="001B55C3">
              <w:rPr>
                <w:rFonts w:ascii="Times New Roman" w:hAnsi="Times New Roman"/>
                <w:color w:val="000000"/>
                <w:spacing w:val="-6"/>
                <w:sz w:val="25"/>
                <w:szCs w:val="25"/>
              </w:rPr>
              <w:t>Участие в игре по профилактике ДДТТ «Красный, желтый, зеленый». Школьный тур конкурса творческих рабо</w:t>
            </w:r>
            <w:r>
              <w:rPr>
                <w:rFonts w:ascii="Times New Roman" w:hAnsi="Times New Roman"/>
                <w:color w:val="000000"/>
                <w:spacing w:val="-6"/>
                <w:sz w:val="25"/>
                <w:szCs w:val="25"/>
              </w:rPr>
              <w:t>т «Дорога и мы».</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 xml:space="preserve">Игра «Азбука дороги»                                                                            </w:t>
            </w:r>
          </w:p>
          <w:p w:rsidR="00DF58EF" w:rsidRPr="001B55C3" w:rsidRDefault="00DF58EF" w:rsidP="00585D32">
            <w:pPr>
              <w:shd w:val="clear" w:color="auto" w:fill="FFFFFF"/>
              <w:rPr>
                <w:rFonts w:ascii="Times New Roman" w:hAnsi="Times New Roman"/>
                <w:color w:val="000000"/>
                <w:sz w:val="25"/>
                <w:szCs w:val="25"/>
              </w:rPr>
            </w:pPr>
            <w:r w:rsidRPr="001B55C3">
              <w:rPr>
                <w:rFonts w:ascii="Times New Roman" w:hAnsi="Times New Roman"/>
                <w:color w:val="000000"/>
                <w:sz w:val="25"/>
                <w:szCs w:val="25"/>
              </w:rPr>
              <w:t xml:space="preserve">Игровая программа «Путешествие в страну </w:t>
            </w:r>
            <w:proofErr w:type="spellStart"/>
            <w:r w:rsidRPr="001B55C3">
              <w:rPr>
                <w:rFonts w:ascii="Times New Roman" w:hAnsi="Times New Roman"/>
                <w:color w:val="000000"/>
                <w:sz w:val="25"/>
                <w:szCs w:val="25"/>
              </w:rPr>
              <w:t>Светофорию</w:t>
            </w:r>
            <w:proofErr w:type="spellEnd"/>
            <w:r w:rsidRPr="001B55C3">
              <w:rPr>
                <w:rFonts w:ascii="Times New Roman" w:hAnsi="Times New Roman"/>
                <w:color w:val="000000"/>
                <w:sz w:val="25"/>
                <w:szCs w:val="25"/>
              </w:rPr>
              <w:t xml:space="preserve">»                       </w:t>
            </w:r>
          </w:p>
          <w:p w:rsidR="00DF58EF" w:rsidRPr="001B55C3" w:rsidRDefault="00DF58EF" w:rsidP="00585D32">
            <w:pPr>
              <w:rPr>
                <w:rFonts w:ascii="Times New Roman" w:hAnsi="Times New Roman"/>
                <w:sz w:val="24"/>
                <w:szCs w:val="24"/>
              </w:rPr>
            </w:pPr>
            <w:r w:rsidRPr="001B55C3">
              <w:rPr>
                <w:rFonts w:ascii="Times New Roman" w:hAnsi="Times New Roman"/>
                <w:color w:val="000000"/>
                <w:sz w:val="25"/>
                <w:szCs w:val="25"/>
              </w:rPr>
              <w:t>о</w:t>
            </w:r>
            <w:r>
              <w:rPr>
                <w:rFonts w:ascii="Times New Roman" w:hAnsi="Times New Roman"/>
                <w:color w:val="000000"/>
                <w:sz w:val="25"/>
                <w:szCs w:val="25"/>
              </w:rPr>
              <w:t xml:space="preserve">боронно-спортивная  игра </w:t>
            </w:r>
            <w:r w:rsidR="007206F1">
              <w:rPr>
                <w:rFonts w:ascii="Times New Roman" w:hAnsi="Times New Roman"/>
                <w:color w:val="000000"/>
                <w:sz w:val="25"/>
                <w:szCs w:val="25"/>
              </w:rPr>
              <w:t>«Зарница 2019</w:t>
            </w:r>
            <w:r w:rsidRPr="001B55C3">
              <w:rPr>
                <w:rFonts w:ascii="Times New Roman" w:hAnsi="Times New Roman"/>
                <w:color w:val="000000"/>
                <w:sz w:val="25"/>
                <w:szCs w:val="25"/>
              </w:rPr>
              <w:t>»</w:t>
            </w:r>
          </w:p>
        </w:tc>
        <w:tc>
          <w:tcPr>
            <w:tcW w:w="1711" w:type="dxa"/>
          </w:tcPr>
          <w:p w:rsidR="00DF58EF" w:rsidRPr="001B55C3" w:rsidRDefault="00DF58EF" w:rsidP="00585D32">
            <w:pPr>
              <w:shd w:val="clear" w:color="auto" w:fill="FFFFFF"/>
              <w:spacing w:line="269" w:lineRule="exact"/>
              <w:ind w:right="149" w:firstLine="43"/>
              <w:rPr>
                <w:rFonts w:ascii="Times New Roman" w:hAnsi="Times New Roman"/>
                <w:color w:val="000000"/>
                <w:spacing w:val="1"/>
                <w:sz w:val="25"/>
                <w:szCs w:val="25"/>
              </w:rPr>
            </w:pPr>
            <w:r w:rsidRPr="001B55C3">
              <w:rPr>
                <w:rFonts w:ascii="Times New Roman" w:hAnsi="Times New Roman"/>
                <w:color w:val="000000"/>
                <w:spacing w:val="1"/>
                <w:sz w:val="25"/>
                <w:szCs w:val="25"/>
              </w:rPr>
              <w:t xml:space="preserve">май </w:t>
            </w:r>
          </w:p>
          <w:p w:rsidR="00DF58EF" w:rsidRPr="001B55C3" w:rsidRDefault="00DF58EF" w:rsidP="00585D32">
            <w:pPr>
              <w:shd w:val="clear" w:color="auto" w:fill="FFFFFF"/>
              <w:spacing w:line="269" w:lineRule="exact"/>
              <w:ind w:right="149" w:firstLine="43"/>
              <w:rPr>
                <w:rFonts w:ascii="Times New Roman" w:hAnsi="Times New Roman"/>
                <w:color w:val="000000"/>
                <w:spacing w:val="1"/>
                <w:sz w:val="25"/>
                <w:szCs w:val="25"/>
              </w:rPr>
            </w:pPr>
          </w:p>
          <w:p w:rsidR="00DF58EF" w:rsidRPr="001B55C3" w:rsidRDefault="00DF58EF" w:rsidP="00585D32">
            <w:pPr>
              <w:shd w:val="clear" w:color="auto" w:fill="FFFFFF"/>
              <w:spacing w:line="269" w:lineRule="exact"/>
              <w:ind w:right="149" w:firstLine="43"/>
              <w:rPr>
                <w:rFonts w:ascii="Times New Roman" w:hAnsi="Times New Roman"/>
                <w:color w:val="000000"/>
                <w:spacing w:val="-7"/>
                <w:sz w:val="25"/>
                <w:szCs w:val="25"/>
              </w:rPr>
            </w:pPr>
            <w:r w:rsidRPr="001B55C3">
              <w:rPr>
                <w:rFonts w:ascii="Times New Roman" w:hAnsi="Times New Roman"/>
                <w:color w:val="000000"/>
                <w:spacing w:val="-6"/>
                <w:sz w:val="25"/>
                <w:szCs w:val="25"/>
              </w:rPr>
              <w:t xml:space="preserve">с 18 августа по 14 </w:t>
            </w:r>
            <w:r w:rsidRPr="001B55C3">
              <w:rPr>
                <w:rFonts w:ascii="Times New Roman" w:hAnsi="Times New Roman"/>
                <w:color w:val="000000"/>
                <w:spacing w:val="-7"/>
                <w:sz w:val="25"/>
                <w:szCs w:val="25"/>
              </w:rPr>
              <w:t xml:space="preserve">сентября </w:t>
            </w: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 </w:t>
            </w:r>
            <w:r w:rsidRPr="001B55C3">
              <w:rPr>
                <w:rFonts w:ascii="Times New Roman" w:hAnsi="Times New Roman"/>
                <w:color w:val="000000"/>
                <w:spacing w:val="-6"/>
                <w:sz w:val="25"/>
                <w:szCs w:val="25"/>
              </w:rPr>
              <w:t xml:space="preserve">в течение года </w:t>
            </w:r>
            <w:r w:rsidRPr="001B55C3">
              <w:rPr>
                <w:rFonts w:ascii="Times New Roman" w:hAnsi="Times New Roman"/>
                <w:color w:val="000000"/>
                <w:spacing w:val="-7"/>
                <w:sz w:val="25"/>
                <w:szCs w:val="25"/>
              </w:rPr>
              <w:t>Октябрь  Ноябрь  Декабрь Декабрь-январь</w:t>
            </w: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февраль</w:t>
            </w: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март </w:t>
            </w:r>
          </w:p>
          <w:p w:rsidR="00DF58EF" w:rsidRPr="001B55C3" w:rsidRDefault="00DF58EF" w:rsidP="00585D32">
            <w:pPr>
              <w:jc w:val="center"/>
              <w:rPr>
                <w:rFonts w:ascii="Times New Roman" w:hAnsi="Times New Roman"/>
                <w:color w:val="000000"/>
                <w:spacing w:val="-7"/>
                <w:sz w:val="25"/>
                <w:szCs w:val="25"/>
              </w:rPr>
            </w:pPr>
          </w:p>
          <w:p w:rsidR="00DF58EF"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апрель</w:t>
            </w:r>
          </w:p>
          <w:p w:rsidR="00DF58EF"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Pr>
                <w:rFonts w:ascii="Times New Roman" w:hAnsi="Times New Roman"/>
                <w:color w:val="000000"/>
                <w:spacing w:val="-7"/>
                <w:sz w:val="25"/>
                <w:szCs w:val="25"/>
              </w:rPr>
              <w:t>февраль</w:t>
            </w:r>
          </w:p>
        </w:tc>
        <w:tc>
          <w:tcPr>
            <w:tcW w:w="1767" w:type="dxa"/>
          </w:tcPr>
          <w:p w:rsidR="00DF58EF" w:rsidRPr="001B55C3" w:rsidRDefault="00DF58EF" w:rsidP="00585D32">
            <w:pPr>
              <w:shd w:val="clear" w:color="auto" w:fill="FFFFFF"/>
              <w:spacing w:line="274" w:lineRule="exact"/>
              <w:ind w:right="499" w:hanging="10"/>
              <w:rPr>
                <w:rFonts w:ascii="Times New Roman" w:hAnsi="Times New Roman"/>
                <w:color w:val="000000"/>
                <w:spacing w:val="-5"/>
                <w:sz w:val="25"/>
                <w:szCs w:val="25"/>
              </w:rPr>
            </w:pPr>
            <w:r w:rsidRPr="001B55C3">
              <w:rPr>
                <w:rFonts w:ascii="Times New Roman" w:hAnsi="Times New Roman"/>
                <w:color w:val="000000"/>
                <w:spacing w:val="-5"/>
                <w:sz w:val="25"/>
                <w:szCs w:val="25"/>
              </w:rPr>
              <w:t>6-7 классы</w:t>
            </w:r>
          </w:p>
          <w:p w:rsidR="00DF58EF" w:rsidRPr="001B55C3" w:rsidRDefault="00DF58EF" w:rsidP="00585D32">
            <w:pPr>
              <w:shd w:val="clear" w:color="auto" w:fill="FFFFFF"/>
              <w:spacing w:line="274" w:lineRule="exact"/>
              <w:ind w:right="499" w:hanging="10"/>
              <w:rPr>
                <w:rFonts w:ascii="Times New Roman" w:hAnsi="Times New Roman"/>
                <w:color w:val="000000"/>
                <w:spacing w:val="-5"/>
                <w:sz w:val="25"/>
                <w:szCs w:val="25"/>
              </w:rPr>
            </w:pPr>
          </w:p>
          <w:p w:rsidR="00DF58EF" w:rsidRPr="001B55C3" w:rsidRDefault="00DF58EF" w:rsidP="00585D32">
            <w:pPr>
              <w:shd w:val="clear" w:color="auto" w:fill="FFFFFF"/>
              <w:spacing w:line="274" w:lineRule="exact"/>
              <w:ind w:right="499" w:hanging="10"/>
              <w:rPr>
                <w:rFonts w:ascii="Times New Roman" w:hAnsi="Times New Roman"/>
                <w:color w:val="000000"/>
                <w:spacing w:val="-10"/>
                <w:sz w:val="25"/>
                <w:szCs w:val="25"/>
              </w:rPr>
            </w:pPr>
            <w:r w:rsidRPr="001B55C3">
              <w:rPr>
                <w:rFonts w:ascii="Times New Roman" w:hAnsi="Times New Roman"/>
                <w:color w:val="000000"/>
                <w:spacing w:val="-5"/>
                <w:sz w:val="25"/>
                <w:szCs w:val="25"/>
              </w:rPr>
              <w:t xml:space="preserve"> </w:t>
            </w:r>
            <w:r w:rsidRPr="001B55C3">
              <w:rPr>
                <w:rFonts w:ascii="Times New Roman" w:hAnsi="Times New Roman"/>
                <w:color w:val="000000"/>
                <w:spacing w:val="-10"/>
                <w:sz w:val="25"/>
                <w:szCs w:val="25"/>
              </w:rPr>
              <w:t>1-11классы</w:t>
            </w:r>
          </w:p>
          <w:p w:rsidR="00DF58EF" w:rsidRPr="001B55C3" w:rsidRDefault="00DF58EF" w:rsidP="00585D32">
            <w:pPr>
              <w:shd w:val="clear" w:color="auto" w:fill="FFFFFF"/>
              <w:spacing w:line="274" w:lineRule="exact"/>
              <w:ind w:right="499" w:hanging="10"/>
              <w:rPr>
                <w:rFonts w:ascii="Times New Roman" w:hAnsi="Times New Roman"/>
              </w:rPr>
            </w:pPr>
          </w:p>
          <w:p w:rsidR="00DF58EF" w:rsidRPr="001B55C3" w:rsidRDefault="00DF58EF" w:rsidP="00585D32">
            <w:pPr>
              <w:rPr>
                <w:rFonts w:ascii="Times New Roman" w:hAnsi="Times New Roman"/>
                <w:color w:val="000000"/>
                <w:spacing w:val="-10"/>
                <w:sz w:val="25"/>
                <w:szCs w:val="25"/>
              </w:rPr>
            </w:pPr>
            <w:r w:rsidRPr="001B55C3">
              <w:rPr>
                <w:rFonts w:ascii="Times New Roman" w:hAnsi="Times New Roman"/>
                <w:color w:val="000000"/>
                <w:spacing w:val="-10"/>
                <w:sz w:val="25"/>
                <w:szCs w:val="25"/>
              </w:rPr>
              <w:t>1-11 классы</w:t>
            </w:r>
          </w:p>
          <w:p w:rsidR="00DF58EF" w:rsidRPr="001B55C3" w:rsidRDefault="00DF58EF" w:rsidP="00585D32">
            <w:pPr>
              <w:rPr>
                <w:rFonts w:ascii="Times New Roman" w:hAnsi="Times New Roman"/>
                <w:color w:val="000000"/>
                <w:spacing w:val="-10"/>
                <w:sz w:val="25"/>
                <w:szCs w:val="25"/>
              </w:rPr>
            </w:pPr>
          </w:p>
          <w:p w:rsidR="00DF58EF" w:rsidRPr="001B55C3" w:rsidRDefault="00DF58EF" w:rsidP="00585D32">
            <w:pPr>
              <w:rPr>
                <w:rFonts w:ascii="Times New Roman" w:hAnsi="Times New Roman"/>
                <w:color w:val="000000"/>
                <w:spacing w:val="-10"/>
                <w:sz w:val="25"/>
                <w:szCs w:val="25"/>
              </w:rPr>
            </w:pPr>
          </w:p>
          <w:p w:rsidR="00DF58EF" w:rsidRPr="001B55C3" w:rsidRDefault="00DF58EF" w:rsidP="00585D32">
            <w:pPr>
              <w:rPr>
                <w:rFonts w:ascii="Times New Roman" w:hAnsi="Times New Roman"/>
                <w:color w:val="000000"/>
                <w:spacing w:val="-10"/>
                <w:sz w:val="25"/>
                <w:szCs w:val="25"/>
              </w:rPr>
            </w:pPr>
          </w:p>
          <w:p w:rsidR="00DF58EF" w:rsidRPr="001B55C3" w:rsidRDefault="00DF58EF" w:rsidP="00585D32">
            <w:pPr>
              <w:rPr>
                <w:rFonts w:ascii="Times New Roman" w:hAnsi="Times New Roman"/>
                <w:sz w:val="24"/>
                <w:szCs w:val="24"/>
              </w:rPr>
            </w:pPr>
            <w:r w:rsidRPr="001B55C3">
              <w:rPr>
                <w:rFonts w:ascii="Times New Roman" w:hAnsi="Times New Roman"/>
                <w:color w:val="000000"/>
                <w:spacing w:val="-10"/>
                <w:sz w:val="25"/>
                <w:szCs w:val="25"/>
              </w:rPr>
              <w:t>1 – 4 классы</w:t>
            </w:r>
          </w:p>
        </w:tc>
        <w:tc>
          <w:tcPr>
            <w:tcW w:w="1945"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классные </w:t>
            </w:r>
            <w:r w:rsidRPr="001B55C3">
              <w:rPr>
                <w:rFonts w:ascii="Times New Roman" w:hAnsi="Times New Roman"/>
                <w:color w:val="000000"/>
                <w:spacing w:val="-6"/>
                <w:sz w:val="25"/>
                <w:szCs w:val="25"/>
              </w:rPr>
              <w:t>руководители</w:t>
            </w: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p>
          <w:p w:rsidR="00DF58EF"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Преподаватель ОБЖ</w:t>
            </w:r>
          </w:p>
          <w:p w:rsidR="00DF58EF"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классные </w:t>
            </w:r>
            <w:r w:rsidRPr="001B55C3">
              <w:rPr>
                <w:rFonts w:ascii="Times New Roman" w:hAnsi="Times New Roman"/>
                <w:color w:val="000000"/>
                <w:spacing w:val="-6"/>
                <w:sz w:val="25"/>
                <w:szCs w:val="25"/>
              </w:rPr>
              <w:t>руководители</w:t>
            </w:r>
          </w:p>
          <w:p w:rsidR="00DF58EF" w:rsidRPr="001B55C3" w:rsidRDefault="00DF58EF" w:rsidP="00585D32">
            <w:pPr>
              <w:jc w:val="center"/>
              <w:rPr>
                <w:rFonts w:ascii="Times New Roman" w:hAnsi="Times New Roman"/>
                <w:sz w:val="24"/>
                <w:szCs w:val="24"/>
              </w:rPr>
            </w:pP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2</w:t>
            </w:r>
          </w:p>
        </w:tc>
        <w:tc>
          <w:tcPr>
            <w:tcW w:w="3782" w:type="dxa"/>
          </w:tcPr>
          <w:p w:rsidR="00DF58EF" w:rsidRPr="001B55C3" w:rsidRDefault="00DF58EF" w:rsidP="00585D32">
            <w:pPr>
              <w:rPr>
                <w:rFonts w:ascii="Times New Roman" w:hAnsi="Times New Roman"/>
                <w:sz w:val="24"/>
                <w:szCs w:val="24"/>
              </w:rPr>
            </w:pPr>
            <w:r w:rsidRPr="001B55C3">
              <w:rPr>
                <w:rFonts w:ascii="Times New Roman" w:hAnsi="Times New Roman"/>
                <w:color w:val="000000"/>
                <w:sz w:val="25"/>
                <w:szCs w:val="25"/>
              </w:rPr>
              <w:t xml:space="preserve">Целевые профилактические мероприятия </w:t>
            </w:r>
            <w:r w:rsidRPr="001B55C3">
              <w:rPr>
                <w:rFonts w:ascii="Times New Roman" w:hAnsi="Times New Roman"/>
                <w:b/>
                <w:bCs/>
                <w:i/>
                <w:iCs/>
                <w:color w:val="000000"/>
                <w:sz w:val="25"/>
                <w:szCs w:val="25"/>
              </w:rPr>
              <w:t>«</w:t>
            </w:r>
            <w:proofErr w:type="spellStart"/>
            <w:proofErr w:type="gramStart"/>
            <w:r w:rsidRPr="001B55C3">
              <w:rPr>
                <w:rFonts w:ascii="Times New Roman" w:hAnsi="Times New Roman"/>
                <w:b/>
                <w:bCs/>
                <w:i/>
                <w:iCs/>
                <w:color w:val="000000"/>
                <w:sz w:val="25"/>
                <w:szCs w:val="25"/>
              </w:rPr>
              <w:t>Внимание-дети</w:t>
            </w:r>
            <w:proofErr w:type="spellEnd"/>
            <w:proofErr w:type="gramEnd"/>
            <w:r w:rsidRPr="001B55C3">
              <w:rPr>
                <w:rFonts w:ascii="Times New Roman" w:hAnsi="Times New Roman"/>
                <w:b/>
                <w:bCs/>
                <w:i/>
                <w:iCs/>
                <w:color w:val="000000"/>
                <w:sz w:val="25"/>
                <w:szCs w:val="25"/>
              </w:rPr>
              <w:t>!».</w:t>
            </w:r>
          </w:p>
        </w:tc>
        <w:tc>
          <w:tcPr>
            <w:tcW w:w="1711" w:type="dxa"/>
          </w:tcPr>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Апрель </w:t>
            </w:r>
          </w:p>
        </w:tc>
        <w:tc>
          <w:tcPr>
            <w:tcW w:w="1767"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6-7 классы</w:t>
            </w:r>
          </w:p>
          <w:p w:rsidR="00DF58EF" w:rsidRPr="001B55C3" w:rsidRDefault="00DF58EF" w:rsidP="00585D32">
            <w:pPr>
              <w:jc w:val="center"/>
              <w:rPr>
                <w:rFonts w:ascii="Times New Roman" w:hAnsi="Times New Roman"/>
                <w:sz w:val="24"/>
                <w:szCs w:val="24"/>
              </w:rPr>
            </w:pPr>
          </w:p>
        </w:tc>
        <w:tc>
          <w:tcPr>
            <w:tcW w:w="1945"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Преподаватель ОБЖ</w:t>
            </w:r>
          </w:p>
          <w:p w:rsidR="00DF58EF" w:rsidRPr="001B55C3" w:rsidRDefault="00DF58EF" w:rsidP="00585D32">
            <w:pPr>
              <w:rPr>
                <w:rFonts w:ascii="Times New Roman" w:hAnsi="Times New Roman"/>
                <w:sz w:val="24"/>
                <w:szCs w:val="24"/>
              </w:rPr>
            </w:pP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3</w:t>
            </w:r>
          </w:p>
        </w:tc>
        <w:tc>
          <w:tcPr>
            <w:tcW w:w="3782" w:type="dxa"/>
          </w:tcPr>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b/>
                <w:bCs/>
                <w:i/>
                <w:iCs/>
                <w:color w:val="000000"/>
                <w:sz w:val="25"/>
                <w:szCs w:val="25"/>
              </w:rPr>
              <w:t>Профилактика зависимого поведения несовершеннолетних:</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Конкурс «Мой выбор - здоровье, радость, красота»</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 xml:space="preserve">Просмотр видеофильмов по проблемам наркомании и </w:t>
            </w:r>
            <w:proofErr w:type="spellStart"/>
            <w:r w:rsidRPr="001B55C3">
              <w:rPr>
                <w:rFonts w:ascii="Times New Roman" w:hAnsi="Times New Roman"/>
                <w:color w:val="000000"/>
                <w:sz w:val="25"/>
                <w:szCs w:val="25"/>
              </w:rPr>
              <w:t>табакокурения</w:t>
            </w:r>
            <w:proofErr w:type="spellEnd"/>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 xml:space="preserve">Проведение тематических </w:t>
            </w:r>
            <w:r w:rsidRPr="001B55C3">
              <w:rPr>
                <w:rFonts w:ascii="Times New Roman" w:hAnsi="Times New Roman"/>
                <w:color w:val="000000"/>
                <w:sz w:val="25"/>
                <w:szCs w:val="25"/>
              </w:rPr>
              <w:lastRenderedPageBreak/>
              <w:t>классных часов « Здоровый образ жизни»</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Участие в школьной, районной спартакиаде «Мы выбираем спорт»</w:t>
            </w:r>
          </w:p>
          <w:p w:rsidR="00DF58EF" w:rsidRPr="001B55C3" w:rsidRDefault="00DF58EF" w:rsidP="00585D32">
            <w:pPr>
              <w:rPr>
                <w:rFonts w:ascii="Times New Roman" w:hAnsi="Times New Roman"/>
                <w:sz w:val="24"/>
                <w:szCs w:val="24"/>
              </w:rPr>
            </w:pPr>
            <w:r w:rsidRPr="001B55C3">
              <w:rPr>
                <w:rFonts w:ascii="Times New Roman" w:hAnsi="Times New Roman"/>
                <w:color w:val="000000"/>
                <w:sz w:val="26"/>
                <w:szCs w:val="26"/>
              </w:rPr>
              <w:t>Профилактика злоупотребления алкоголя и наркотических средств (презентации, беседы, индивидуальное сопровождение</w:t>
            </w:r>
            <w:r>
              <w:rPr>
                <w:rFonts w:ascii="Times New Roman" w:hAnsi="Times New Roman"/>
                <w:color w:val="000000"/>
                <w:sz w:val="26"/>
                <w:szCs w:val="26"/>
              </w:rPr>
              <w:t>)</w:t>
            </w:r>
            <w:r w:rsidRPr="001B55C3">
              <w:rPr>
                <w:rFonts w:ascii="Times New Roman" w:hAnsi="Times New Roman"/>
                <w:color w:val="000000"/>
                <w:sz w:val="26"/>
                <w:szCs w:val="26"/>
              </w:rPr>
              <w:t xml:space="preserve"> </w:t>
            </w:r>
          </w:p>
        </w:tc>
        <w:tc>
          <w:tcPr>
            <w:tcW w:w="1711" w:type="dxa"/>
          </w:tcPr>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Январь </w:t>
            </w: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В течение года</w:t>
            </w: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Октябрь </w:t>
            </w: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В течение года</w:t>
            </w: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lastRenderedPageBreak/>
              <w:t xml:space="preserve">В течение года </w:t>
            </w:r>
          </w:p>
        </w:tc>
        <w:tc>
          <w:tcPr>
            <w:tcW w:w="1767" w:type="dxa"/>
          </w:tcPr>
          <w:p w:rsidR="00DF58EF" w:rsidRPr="001B55C3" w:rsidRDefault="00DF58EF" w:rsidP="00585D32">
            <w:pPr>
              <w:jc w:val="center"/>
              <w:rPr>
                <w:rFonts w:ascii="Times New Roman" w:hAnsi="Times New Roman"/>
                <w:sz w:val="24"/>
                <w:szCs w:val="24"/>
              </w:rPr>
            </w:pPr>
          </w:p>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8 класс</w:t>
            </w:r>
          </w:p>
          <w:p w:rsidR="00DF58EF" w:rsidRPr="001B55C3" w:rsidRDefault="00DF58EF" w:rsidP="00585D32">
            <w:pPr>
              <w:rPr>
                <w:rFonts w:ascii="Times New Roman" w:hAnsi="Times New Roman"/>
                <w:color w:val="000000"/>
                <w:sz w:val="25"/>
                <w:szCs w:val="25"/>
              </w:rPr>
            </w:pPr>
            <w:r w:rsidRPr="001B55C3">
              <w:rPr>
                <w:rFonts w:ascii="Times New Roman" w:hAnsi="Times New Roman"/>
                <w:color w:val="000000"/>
                <w:sz w:val="25"/>
                <w:szCs w:val="25"/>
              </w:rPr>
              <w:t xml:space="preserve">1-11 классы, </w:t>
            </w:r>
            <w:proofErr w:type="spellStart"/>
            <w:r w:rsidRPr="001B55C3">
              <w:rPr>
                <w:rFonts w:ascii="Times New Roman" w:hAnsi="Times New Roman"/>
                <w:color w:val="000000"/>
                <w:sz w:val="25"/>
                <w:szCs w:val="25"/>
              </w:rPr>
              <w:t>кл</w:t>
            </w:r>
            <w:proofErr w:type="spellEnd"/>
            <w:r w:rsidRPr="001B55C3">
              <w:rPr>
                <w:rFonts w:ascii="Times New Roman" w:hAnsi="Times New Roman"/>
                <w:color w:val="000000"/>
                <w:sz w:val="25"/>
                <w:szCs w:val="25"/>
              </w:rPr>
              <w:t>. руководители</w:t>
            </w:r>
          </w:p>
          <w:p w:rsidR="00DF58EF" w:rsidRPr="001B55C3" w:rsidRDefault="00373C86" w:rsidP="00585D32">
            <w:pPr>
              <w:rPr>
                <w:rFonts w:ascii="Times New Roman" w:hAnsi="Times New Roman"/>
                <w:color w:val="000000"/>
                <w:sz w:val="25"/>
                <w:szCs w:val="25"/>
              </w:rPr>
            </w:pPr>
            <w:r>
              <w:rPr>
                <w:rFonts w:ascii="Times New Roman" w:hAnsi="Times New Roman"/>
                <w:color w:val="000000"/>
                <w:sz w:val="25"/>
                <w:szCs w:val="25"/>
              </w:rPr>
              <w:t xml:space="preserve"> 7-11</w:t>
            </w:r>
            <w:r w:rsidR="00DF58EF" w:rsidRPr="001B55C3">
              <w:rPr>
                <w:rFonts w:ascii="Times New Roman" w:hAnsi="Times New Roman"/>
                <w:color w:val="000000"/>
                <w:sz w:val="25"/>
                <w:szCs w:val="25"/>
              </w:rPr>
              <w:t xml:space="preserve"> класс </w:t>
            </w:r>
          </w:p>
          <w:p w:rsidR="00DF58EF" w:rsidRPr="001B55C3" w:rsidRDefault="00373C86" w:rsidP="00585D32">
            <w:pPr>
              <w:rPr>
                <w:rFonts w:ascii="Times New Roman" w:hAnsi="Times New Roman"/>
                <w:color w:val="000000"/>
                <w:sz w:val="25"/>
                <w:szCs w:val="25"/>
              </w:rPr>
            </w:pPr>
            <w:r>
              <w:rPr>
                <w:rFonts w:ascii="Times New Roman" w:hAnsi="Times New Roman"/>
                <w:color w:val="000000"/>
                <w:sz w:val="25"/>
                <w:szCs w:val="25"/>
              </w:rPr>
              <w:t>7-11</w:t>
            </w:r>
            <w:r w:rsidR="00DF58EF" w:rsidRPr="001B55C3">
              <w:rPr>
                <w:rFonts w:ascii="Times New Roman" w:hAnsi="Times New Roman"/>
                <w:color w:val="000000"/>
                <w:sz w:val="25"/>
                <w:szCs w:val="25"/>
              </w:rPr>
              <w:t xml:space="preserve"> класс</w:t>
            </w:r>
          </w:p>
          <w:p w:rsidR="00DF58EF" w:rsidRPr="001B55C3" w:rsidRDefault="00DF58EF" w:rsidP="00585D32">
            <w:pPr>
              <w:rPr>
                <w:rFonts w:ascii="Times New Roman" w:hAnsi="Times New Roman"/>
                <w:color w:val="000000"/>
                <w:sz w:val="25"/>
                <w:szCs w:val="25"/>
              </w:rPr>
            </w:pPr>
          </w:p>
          <w:p w:rsidR="00DF58EF" w:rsidRPr="001B55C3" w:rsidRDefault="00DF58EF" w:rsidP="00585D32">
            <w:pPr>
              <w:rPr>
                <w:rFonts w:ascii="Times New Roman" w:hAnsi="Times New Roman"/>
                <w:sz w:val="24"/>
                <w:szCs w:val="24"/>
              </w:rPr>
            </w:pPr>
            <w:r w:rsidRPr="001B55C3">
              <w:rPr>
                <w:rFonts w:ascii="Times New Roman" w:hAnsi="Times New Roman"/>
                <w:color w:val="000000"/>
                <w:sz w:val="25"/>
                <w:szCs w:val="25"/>
              </w:rPr>
              <w:t>7-11 классы</w:t>
            </w:r>
          </w:p>
        </w:tc>
        <w:tc>
          <w:tcPr>
            <w:tcW w:w="1945"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lastRenderedPageBreak/>
              <w:t xml:space="preserve">классные </w:t>
            </w:r>
            <w:r w:rsidRPr="001B55C3">
              <w:rPr>
                <w:rFonts w:ascii="Times New Roman" w:hAnsi="Times New Roman"/>
                <w:color w:val="000000"/>
                <w:spacing w:val="-6"/>
                <w:sz w:val="25"/>
                <w:szCs w:val="25"/>
              </w:rPr>
              <w:t>руководители</w:t>
            </w:r>
          </w:p>
          <w:p w:rsidR="00DF58EF" w:rsidRPr="001B55C3" w:rsidRDefault="00DF58EF" w:rsidP="00585D32">
            <w:pPr>
              <w:jc w:val="center"/>
              <w:rPr>
                <w:rFonts w:ascii="Times New Roman" w:hAnsi="Times New Roman"/>
                <w:sz w:val="24"/>
                <w:szCs w:val="24"/>
              </w:rPr>
            </w:pP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lastRenderedPageBreak/>
              <w:t>4</w:t>
            </w:r>
          </w:p>
        </w:tc>
        <w:tc>
          <w:tcPr>
            <w:tcW w:w="3782" w:type="dxa"/>
          </w:tcPr>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b/>
                <w:bCs/>
                <w:i/>
                <w:iCs/>
                <w:color w:val="000000"/>
                <w:sz w:val="25"/>
                <w:szCs w:val="25"/>
              </w:rPr>
              <w:t>Проведение бесед, лекций:</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Всероссийская  акция  «Внимание,  дети!».  Беседы с  учащимися  по</w:t>
            </w:r>
            <w:r w:rsidRPr="002E765A">
              <w:rPr>
                <w:rFonts w:ascii="Times New Roman" w:hAnsi="Times New Roman"/>
                <w:sz w:val="24"/>
                <w:szCs w:val="24"/>
              </w:rPr>
              <w:t xml:space="preserve"> </w:t>
            </w:r>
            <w:r w:rsidRPr="001B55C3">
              <w:rPr>
                <w:rFonts w:ascii="Times New Roman" w:hAnsi="Times New Roman"/>
                <w:color w:val="000000"/>
                <w:sz w:val="25"/>
                <w:szCs w:val="25"/>
              </w:rPr>
              <w:t>схемам безопасного пути в школу.</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Обновление   информационных   стендов   по   ПДД,   уточнение   схем</w:t>
            </w:r>
            <w:r w:rsidRPr="002E765A">
              <w:rPr>
                <w:rFonts w:ascii="Times New Roman" w:hAnsi="Times New Roman"/>
                <w:sz w:val="24"/>
                <w:szCs w:val="24"/>
              </w:rPr>
              <w:t xml:space="preserve"> </w:t>
            </w:r>
            <w:r w:rsidRPr="001B55C3">
              <w:rPr>
                <w:rFonts w:ascii="Times New Roman" w:hAnsi="Times New Roman"/>
                <w:color w:val="000000"/>
                <w:sz w:val="25"/>
                <w:szCs w:val="25"/>
              </w:rPr>
              <w:t>безопасного пути к ОУ</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Беседы по темам профилактики ДТП</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Беседы по правоведению, правилам поведения в школе</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День толерантности</w:t>
            </w:r>
          </w:p>
          <w:p w:rsidR="00DF58EF" w:rsidRPr="001B55C3" w:rsidRDefault="00DF58EF" w:rsidP="00585D32">
            <w:pPr>
              <w:shd w:val="clear" w:color="auto" w:fill="FFFFFF"/>
              <w:rPr>
                <w:rFonts w:ascii="Times New Roman" w:hAnsi="Times New Roman"/>
                <w:color w:val="000000"/>
                <w:sz w:val="25"/>
                <w:szCs w:val="25"/>
              </w:rPr>
            </w:pPr>
            <w:r w:rsidRPr="001B55C3">
              <w:rPr>
                <w:rFonts w:ascii="Times New Roman" w:hAnsi="Times New Roman"/>
                <w:color w:val="000000"/>
                <w:sz w:val="25"/>
                <w:szCs w:val="25"/>
              </w:rPr>
              <w:t>Беседы по профилактике употребления ПАВ, ЗОЖ</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Проведение тематических классных часов по теме «Здоровый образ жизни»</w:t>
            </w:r>
          </w:p>
          <w:p w:rsidR="00DF58EF" w:rsidRPr="001B55C3" w:rsidRDefault="00DF58EF" w:rsidP="00585D32">
            <w:pPr>
              <w:shd w:val="clear" w:color="auto" w:fill="FFFFFF"/>
              <w:rPr>
                <w:rFonts w:ascii="Times New Roman" w:hAnsi="Times New Roman"/>
                <w:sz w:val="24"/>
                <w:szCs w:val="24"/>
              </w:rPr>
            </w:pPr>
            <w:r w:rsidRPr="001B55C3">
              <w:rPr>
                <w:rFonts w:ascii="Times New Roman" w:hAnsi="Times New Roman"/>
                <w:color w:val="000000"/>
                <w:sz w:val="25"/>
                <w:szCs w:val="25"/>
              </w:rPr>
              <w:t>Классные часы по нравственному воспитанию</w:t>
            </w:r>
          </w:p>
          <w:p w:rsidR="00DF58EF" w:rsidRPr="001B55C3" w:rsidRDefault="00DF58EF" w:rsidP="00585D32">
            <w:pPr>
              <w:shd w:val="clear" w:color="auto" w:fill="FFFFFF"/>
              <w:rPr>
                <w:rFonts w:ascii="Times New Roman" w:hAnsi="Times New Roman"/>
                <w:bCs/>
                <w:i/>
                <w:iCs/>
                <w:color w:val="000000"/>
                <w:sz w:val="25"/>
                <w:szCs w:val="25"/>
              </w:rPr>
            </w:pPr>
          </w:p>
        </w:tc>
        <w:tc>
          <w:tcPr>
            <w:tcW w:w="1711" w:type="dxa"/>
          </w:tcPr>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Сентябрь</w:t>
            </w: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Сентябрь</w:t>
            </w: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Ежемесячно</w:t>
            </w:r>
          </w:p>
          <w:p w:rsidR="00DF58EF" w:rsidRPr="001B55C3" w:rsidRDefault="00DF58EF" w:rsidP="00585D32">
            <w:pP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Ноябрь</w:t>
            </w:r>
          </w:p>
          <w:p w:rsidR="00DF58EF" w:rsidRPr="001B55C3" w:rsidRDefault="00DF58EF" w:rsidP="00585D32">
            <w:pP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       В течение года</w:t>
            </w:r>
          </w:p>
          <w:p w:rsidR="00DF58EF" w:rsidRPr="001B55C3" w:rsidRDefault="00DF58EF" w:rsidP="00585D32">
            <w:pPr>
              <w:rPr>
                <w:rFonts w:ascii="Times New Roman" w:hAnsi="Times New Roman"/>
                <w:color w:val="000000"/>
                <w:spacing w:val="-7"/>
                <w:sz w:val="25"/>
                <w:szCs w:val="25"/>
              </w:rPr>
            </w:pPr>
          </w:p>
          <w:p w:rsidR="00DF58EF" w:rsidRPr="001B55C3" w:rsidRDefault="00DF58EF" w:rsidP="00585D32">
            <w:pPr>
              <w:rPr>
                <w:rFonts w:ascii="Times New Roman" w:hAnsi="Times New Roman"/>
                <w:color w:val="000000"/>
                <w:spacing w:val="-7"/>
                <w:sz w:val="25"/>
                <w:szCs w:val="25"/>
              </w:rPr>
            </w:pPr>
          </w:p>
          <w:p w:rsidR="00DF58EF" w:rsidRPr="001B55C3" w:rsidRDefault="00DF58EF" w:rsidP="00585D32">
            <w:pPr>
              <w:rPr>
                <w:rFonts w:ascii="Times New Roman" w:hAnsi="Times New Roman"/>
                <w:color w:val="000000"/>
                <w:spacing w:val="-7"/>
                <w:sz w:val="25"/>
                <w:szCs w:val="25"/>
              </w:rPr>
            </w:pPr>
          </w:p>
        </w:tc>
        <w:tc>
          <w:tcPr>
            <w:tcW w:w="1767" w:type="dxa"/>
          </w:tcPr>
          <w:p w:rsidR="00DF58EF" w:rsidRPr="001B55C3" w:rsidRDefault="00DF58EF" w:rsidP="00585D32">
            <w:pPr>
              <w:jc w:val="center"/>
              <w:rPr>
                <w:rFonts w:ascii="Times New Roman" w:hAnsi="Times New Roman"/>
                <w:sz w:val="24"/>
                <w:szCs w:val="24"/>
              </w:rPr>
            </w:pPr>
          </w:p>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1-11 класс</w:t>
            </w:r>
          </w:p>
          <w:p w:rsidR="00DF58EF" w:rsidRPr="001B55C3" w:rsidRDefault="00DF58EF" w:rsidP="00585D32">
            <w:pPr>
              <w:jc w:val="center"/>
              <w:rPr>
                <w:rFonts w:ascii="Times New Roman" w:hAnsi="Times New Roman"/>
                <w:sz w:val="24"/>
                <w:szCs w:val="24"/>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Преподаватель ОБЖ</w:t>
            </w: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 xml:space="preserve">1-11 класс, </w:t>
            </w:r>
            <w:proofErr w:type="spellStart"/>
            <w:r w:rsidRPr="001B55C3">
              <w:rPr>
                <w:rFonts w:ascii="Times New Roman" w:hAnsi="Times New Roman"/>
                <w:sz w:val="24"/>
                <w:szCs w:val="24"/>
              </w:rPr>
              <w:t>кл</w:t>
            </w:r>
            <w:proofErr w:type="spellEnd"/>
            <w:r w:rsidRPr="001B55C3">
              <w:rPr>
                <w:rFonts w:ascii="Times New Roman" w:hAnsi="Times New Roman"/>
                <w:sz w:val="24"/>
                <w:szCs w:val="24"/>
              </w:rPr>
              <w:t>. руководители</w:t>
            </w:r>
          </w:p>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1-11 класс</w:t>
            </w:r>
          </w:p>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 xml:space="preserve">1-11 класс, </w:t>
            </w:r>
            <w:proofErr w:type="spellStart"/>
            <w:r w:rsidRPr="001B55C3">
              <w:rPr>
                <w:rFonts w:ascii="Times New Roman" w:hAnsi="Times New Roman"/>
                <w:sz w:val="24"/>
                <w:szCs w:val="24"/>
              </w:rPr>
              <w:t>кл</w:t>
            </w:r>
            <w:proofErr w:type="spellEnd"/>
            <w:r w:rsidRPr="001B55C3">
              <w:rPr>
                <w:rFonts w:ascii="Times New Roman" w:hAnsi="Times New Roman"/>
                <w:sz w:val="24"/>
                <w:szCs w:val="24"/>
              </w:rPr>
              <w:t>. руководители</w:t>
            </w:r>
          </w:p>
          <w:p w:rsidR="00DF58EF" w:rsidRPr="001B55C3" w:rsidRDefault="00DF58EF" w:rsidP="00585D32">
            <w:pPr>
              <w:jc w:val="center"/>
              <w:rPr>
                <w:rFonts w:ascii="Times New Roman" w:hAnsi="Times New Roman"/>
                <w:sz w:val="24"/>
                <w:szCs w:val="24"/>
              </w:rPr>
            </w:pPr>
          </w:p>
          <w:p w:rsidR="00DF58EF" w:rsidRPr="001B55C3" w:rsidRDefault="00DF58EF" w:rsidP="00585D32">
            <w:pPr>
              <w:jc w:val="center"/>
              <w:rPr>
                <w:rFonts w:ascii="Times New Roman" w:hAnsi="Times New Roman"/>
                <w:sz w:val="24"/>
                <w:szCs w:val="24"/>
              </w:rPr>
            </w:pPr>
          </w:p>
        </w:tc>
        <w:tc>
          <w:tcPr>
            <w:tcW w:w="1945" w:type="dxa"/>
          </w:tcPr>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Кл</w:t>
            </w:r>
            <w:proofErr w:type="gramStart"/>
            <w:r w:rsidRPr="001B55C3">
              <w:rPr>
                <w:rFonts w:ascii="Times New Roman" w:hAnsi="Times New Roman"/>
                <w:color w:val="000000"/>
                <w:spacing w:val="-7"/>
                <w:sz w:val="25"/>
                <w:szCs w:val="25"/>
              </w:rPr>
              <w:t>.</w:t>
            </w:r>
            <w:proofErr w:type="gramEnd"/>
            <w:r w:rsidRPr="001B55C3">
              <w:rPr>
                <w:rFonts w:ascii="Times New Roman" w:hAnsi="Times New Roman"/>
                <w:color w:val="000000"/>
                <w:spacing w:val="-7"/>
                <w:sz w:val="25"/>
                <w:szCs w:val="25"/>
              </w:rPr>
              <w:t xml:space="preserve"> </w:t>
            </w:r>
            <w:proofErr w:type="gramStart"/>
            <w:r w:rsidRPr="001B55C3">
              <w:rPr>
                <w:rFonts w:ascii="Times New Roman" w:hAnsi="Times New Roman"/>
                <w:color w:val="000000"/>
                <w:spacing w:val="-7"/>
                <w:sz w:val="25"/>
                <w:szCs w:val="25"/>
              </w:rPr>
              <w:t>р</w:t>
            </w:r>
            <w:proofErr w:type="gramEnd"/>
            <w:r w:rsidRPr="001B55C3">
              <w:rPr>
                <w:rFonts w:ascii="Times New Roman" w:hAnsi="Times New Roman"/>
                <w:color w:val="000000"/>
                <w:spacing w:val="-7"/>
                <w:sz w:val="25"/>
                <w:szCs w:val="25"/>
              </w:rPr>
              <w:t>уководители</w:t>
            </w: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Преподаватель ОБЖ</w:t>
            </w: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Кл</w:t>
            </w:r>
            <w:proofErr w:type="gramStart"/>
            <w:r w:rsidRPr="001B55C3">
              <w:rPr>
                <w:rFonts w:ascii="Times New Roman" w:hAnsi="Times New Roman"/>
                <w:color w:val="000000"/>
                <w:spacing w:val="-7"/>
                <w:sz w:val="25"/>
                <w:szCs w:val="25"/>
              </w:rPr>
              <w:t>.</w:t>
            </w:r>
            <w:proofErr w:type="gramEnd"/>
            <w:r w:rsidRPr="001B55C3">
              <w:rPr>
                <w:rFonts w:ascii="Times New Roman" w:hAnsi="Times New Roman"/>
                <w:color w:val="000000"/>
                <w:spacing w:val="-7"/>
                <w:sz w:val="25"/>
                <w:szCs w:val="25"/>
              </w:rPr>
              <w:t xml:space="preserve"> </w:t>
            </w:r>
            <w:proofErr w:type="gramStart"/>
            <w:r w:rsidRPr="001B55C3">
              <w:rPr>
                <w:rFonts w:ascii="Times New Roman" w:hAnsi="Times New Roman"/>
                <w:color w:val="000000"/>
                <w:spacing w:val="-7"/>
                <w:sz w:val="25"/>
                <w:szCs w:val="25"/>
              </w:rPr>
              <w:t>р</w:t>
            </w:r>
            <w:proofErr w:type="gramEnd"/>
            <w:r w:rsidRPr="001B55C3">
              <w:rPr>
                <w:rFonts w:ascii="Times New Roman" w:hAnsi="Times New Roman"/>
                <w:color w:val="000000"/>
                <w:spacing w:val="-7"/>
                <w:sz w:val="25"/>
                <w:szCs w:val="25"/>
              </w:rPr>
              <w:t>уководители</w:t>
            </w:r>
          </w:p>
          <w:p w:rsidR="00DF58EF" w:rsidRPr="001B55C3" w:rsidRDefault="00DF58EF" w:rsidP="00585D32">
            <w:pPr>
              <w:jc w:val="center"/>
              <w:rPr>
                <w:rFonts w:ascii="Times New Roman" w:hAnsi="Times New Roman"/>
                <w:color w:val="000000"/>
                <w:spacing w:val="-7"/>
                <w:sz w:val="25"/>
                <w:szCs w:val="25"/>
              </w:rPr>
            </w:pPr>
          </w:p>
          <w:p w:rsidR="00DF58EF" w:rsidRPr="001B55C3" w:rsidRDefault="00DF58EF" w:rsidP="00585D32">
            <w:pPr>
              <w:jc w:val="center"/>
              <w:rPr>
                <w:rFonts w:ascii="Times New Roman" w:hAnsi="Times New Roman"/>
                <w:color w:val="000000"/>
                <w:spacing w:val="-7"/>
                <w:sz w:val="25"/>
                <w:szCs w:val="25"/>
              </w:rPr>
            </w:pP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5</w:t>
            </w:r>
          </w:p>
        </w:tc>
        <w:tc>
          <w:tcPr>
            <w:tcW w:w="3782" w:type="dxa"/>
          </w:tcPr>
          <w:p w:rsidR="00DF58EF" w:rsidRPr="0047419B" w:rsidRDefault="00DF58EF" w:rsidP="00585D32">
            <w:pPr>
              <w:shd w:val="clear" w:color="auto" w:fill="FFFFFF"/>
              <w:rPr>
                <w:rFonts w:ascii="Times New Roman" w:hAnsi="Times New Roman"/>
                <w:b/>
                <w:bCs/>
                <w:i/>
                <w:iCs/>
                <w:color w:val="000000"/>
                <w:sz w:val="25"/>
                <w:szCs w:val="25"/>
              </w:rPr>
            </w:pPr>
            <w:r>
              <w:rPr>
                <w:rFonts w:ascii="Times New Roman" w:hAnsi="Times New Roman"/>
                <w:sz w:val="28"/>
                <w:szCs w:val="28"/>
              </w:rPr>
              <w:t>Проведение</w:t>
            </w:r>
            <w:r w:rsidRPr="0047419B">
              <w:rPr>
                <w:rFonts w:ascii="Times New Roman" w:hAnsi="Times New Roman"/>
                <w:sz w:val="28"/>
                <w:szCs w:val="28"/>
              </w:rPr>
              <w:t xml:space="preserve"> мероприятий по выявлению и разобщению экстремистских    течений </w:t>
            </w:r>
            <w:r w:rsidRPr="0047419B">
              <w:rPr>
                <w:rFonts w:ascii="Times New Roman" w:hAnsi="Times New Roman"/>
                <w:sz w:val="28"/>
                <w:szCs w:val="28"/>
              </w:rPr>
              <w:lastRenderedPageBreak/>
              <w:t>среди учащихся</w:t>
            </w:r>
          </w:p>
        </w:tc>
        <w:tc>
          <w:tcPr>
            <w:tcW w:w="1711" w:type="dxa"/>
          </w:tcPr>
          <w:p w:rsidR="00DF58EF" w:rsidRPr="001B55C3" w:rsidRDefault="00DF58EF" w:rsidP="00585D32">
            <w:pPr>
              <w:rPr>
                <w:rFonts w:ascii="Times New Roman" w:hAnsi="Times New Roman"/>
                <w:color w:val="000000"/>
                <w:spacing w:val="-7"/>
                <w:sz w:val="25"/>
                <w:szCs w:val="25"/>
              </w:rPr>
            </w:pPr>
            <w:r w:rsidRPr="001B55C3">
              <w:rPr>
                <w:rFonts w:ascii="Times New Roman" w:hAnsi="Times New Roman"/>
                <w:color w:val="000000"/>
                <w:spacing w:val="-7"/>
                <w:sz w:val="25"/>
                <w:szCs w:val="25"/>
              </w:rPr>
              <w:lastRenderedPageBreak/>
              <w:t xml:space="preserve">       В течение года</w:t>
            </w: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lastRenderedPageBreak/>
              <w:t xml:space="preserve"> </w:t>
            </w:r>
          </w:p>
        </w:tc>
        <w:tc>
          <w:tcPr>
            <w:tcW w:w="1767"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lastRenderedPageBreak/>
              <w:t>7</w:t>
            </w:r>
            <w:r w:rsidRPr="001B55C3">
              <w:rPr>
                <w:rFonts w:ascii="Times New Roman" w:hAnsi="Times New Roman"/>
                <w:sz w:val="24"/>
                <w:szCs w:val="24"/>
              </w:rPr>
              <w:t>-11 классы</w:t>
            </w:r>
          </w:p>
        </w:tc>
        <w:tc>
          <w:tcPr>
            <w:tcW w:w="1945" w:type="dxa"/>
          </w:tcPr>
          <w:p w:rsidR="00DF58EF" w:rsidRPr="001B55C3" w:rsidRDefault="00DF58EF" w:rsidP="00585D32">
            <w:pPr>
              <w:jc w:val="center"/>
              <w:rPr>
                <w:rFonts w:ascii="Times New Roman" w:hAnsi="Times New Roman"/>
                <w:color w:val="000000"/>
                <w:spacing w:val="-7"/>
                <w:sz w:val="25"/>
                <w:szCs w:val="25"/>
              </w:rPr>
            </w:pPr>
            <w:proofErr w:type="spellStart"/>
            <w:r>
              <w:rPr>
                <w:rFonts w:ascii="Times New Roman" w:hAnsi="Times New Roman"/>
                <w:color w:val="000000"/>
                <w:spacing w:val="-7"/>
                <w:sz w:val="25"/>
                <w:szCs w:val="25"/>
              </w:rPr>
              <w:t>Кл</w:t>
            </w:r>
            <w:proofErr w:type="gramStart"/>
            <w:r>
              <w:rPr>
                <w:rFonts w:ascii="Times New Roman" w:hAnsi="Times New Roman"/>
                <w:color w:val="000000"/>
                <w:spacing w:val="-7"/>
                <w:sz w:val="25"/>
                <w:szCs w:val="25"/>
              </w:rPr>
              <w:t>.р</w:t>
            </w:r>
            <w:proofErr w:type="gramEnd"/>
            <w:r>
              <w:rPr>
                <w:rFonts w:ascii="Times New Roman" w:hAnsi="Times New Roman"/>
                <w:color w:val="000000"/>
                <w:spacing w:val="-7"/>
                <w:sz w:val="25"/>
                <w:szCs w:val="25"/>
              </w:rPr>
              <w:t>уководители</w:t>
            </w:r>
            <w:proofErr w:type="spellEnd"/>
          </w:p>
        </w:tc>
      </w:tr>
      <w:tr w:rsidR="00DF58EF" w:rsidRPr="002E765A" w:rsidTr="00585D32">
        <w:tc>
          <w:tcPr>
            <w:tcW w:w="9747" w:type="dxa"/>
            <w:gridSpan w:val="5"/>
          </w:tcPr>
          <w:p w:rsidR="00DF58EF" w:rsidRPr="001B55C3" w:rsidRDefault="007206F1" w:rsidP="007206F1">
            <w:pPr>
              <w:rPr>
                <w:rFonts w:ascii="Times New Roman" w:hAnsi="Times New Roman"/>
                <w:b/>
                <w:color w:val="000000"/>
                <w:spacing w:val="-7"/>
                <w:sz w:val="28"/>
                <w:szCs w:val="28"/>
              </w:rPr>
            </w:pPr>
            <w:r>
              <w:rPr>
                <w:rFonts w:ascii="Times New Roman" w:hAnsi="Times New Roman"/>
                <w:b/>
                <w:color w:val="000000"/>
                <w:spacing w:val="-7"/>
                <w:sz w:val="28"/>
                <w:szCs w:val="28"/>
              </w:rPr>
              <w:lastRenderedPageBreak/>
              <w:t xml:space="preserve">                                                            </w:t>
            </w:r>
            <w:r w:rsidR="00DF58EF">
              <w:rPr>
                <w:rFonts w:ascii="Times New Roman" w:hAnsi="Times New Roman"/>
                <w:b/>
                <w:color w:val="000000"/>
                <w:spacing w:val="-7"/>
                <w:sz w:val="28"/>
                <w:szCs w:val="28"/>
                <w:lang w:val="en-US"/>
              </w:rPr>
              <w:t>Р</w:t>
            </w:r>
            <w:r w:rsidR="00CC5568">
              <w:rPr>
                <w:rFonts w:ascii="Times New Roman" w:hAnsi="Times New Roman"/>
                <w:b/>
                <w:color w:val="000000"/>
                <w:spacing w:val="-7"/>
                <w:sz w:val="28"/>
                <w:szCs w:val="28"/>
              </w:rPr>
              <w:t>абота</w:t>
            </w:r>
            <w:r w:rsidR="00DF58EF" w:rsidRPr="001B55C3">
              <w:rPr>
                <w:rFonts w:ascii="Times New Roman" w:hAnsi="Times New Roman"/>
                <w:b/>
                <w:color w:val="000000"/>
                <w:spacing w:val="-7"/>
                <w:sz w:val="28"/>
                <w:szCs w:val="28"/>
              </w:rPr>
              <w:t xml:space="preserve"> с родителями</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 xml:space="preserve">№ </w:t>
            </w:r>
            <w:proofErr w:type="spellStart"/>
            <w:r w:rsidRPr="001B55C3">
              <w:rPr>
                <w:rFonts w:ascii="Times New Roman" w:hAnsi="Times New Roman"/>
                <w:sz w:val="24"/>
                <w:szCs w:val="24"/>
              </w:rPr>
              <w:t>п\</w:t>
            </w:r>
            <w:proofErr w:type="gramStart"/>
            <w:r w:rsidRPr="001B55C3">
              <w:rPr>
                <w:rFonts w:ascii="Times New Roman" w:hAnsi="Times New Roman"/>
                <w:sz w:val="24"/>
                <w:szCs w:val="24"/>
              </w:rPr>
              <w:t>п</w:t>
            </w:r>
            <w:proofErr w:type="spellEnd"/>
            <w:proofErr w:type="gramEnd"/>
          </w:p>
        </w:tc>
        <w:tc>
          <w:tcPr>
            <w:tcW w:w="3782" w:type="dxa"/>
          </w:tcPr>
          <w:p w:rsidR="00DF58EF" w:rsidRPr="001B55C3" w:rsidRDefault="00DF58EF" w:rsidP="00585D32">
            <w:pPr>
              <w:shd w:val="clear" w:color="auto" w:fill="FFFFFF"/>
              <w:spacing w:line="283" w:lineRule="exact"/>
              <w:ind w:left="878" w:hanging="878"/>
              <w:jc w:val="center"/>
              <w:rPr>
                <w:rFonts w:ascii="Times New Roman" w:hAnsi="Times New Roman"/>
                <w:b/>
                <w:bCs/>
                <w:color w:val="000000"/>
                <w:spacing w:val="-18"/>
                <w:sz w:val="27"/>
                <w:szCs w:val="27"/>
              </w:rPr>
            </w:pPr>
          </w:p>
          <w:p w:rsidR="00DF58EF" w:rsidRPr="001B55C3" w:rsidRDefault="00DF58EF" w:rsidP="00585D32">
            <w:pPr>
              <w:shd w:val="clear" w:color="auto" w:fill="FFFFFF"/>
              <w:spacing w:line="283" w:lineRule="exact"/>
              <w:ind w:left="878" w:hanging="878"/>
              <w:jc w:val="center"/>
              <w:rPr>
                <w:rFonts w:ascii="Times New Roman" w:hAnsi="Times New Roman"/>
              </w:rPr>
            </w:pPr>
            <w:r w:rsidRPr="001B55C3">
              <w:rPr>
                <w:rFonts w:ascii="Times New Roman" w:hAnsi="Times New Roman"/>
                <w:b/>
                <w:bCs/>
                <w:color w:val="000000"/>
                <w:spacing w:val="-18"/>
                <w:sz w:val="27"/>
                <w:szCs w:val="27"/>
              </w:rPr>
              <w:t>Мероприятия</w:t>
            </w:r>
          </w:p>
          <w:p w:rsidR="00DF58EF" w:rsidRPr="001B55C3" w:rsidRDefault="00DF58EF" w:rsidP="00585D32">
            <w:pPr>
              <w:shd w:val="clear" w:color="auto" w:fill="FFFFFF"/>
              <w:rPr>
                <w:rFonts w:ascii="Times New Roman" w:hAnsi="Times New Roman"/>
                <w:b/>
                <w:bCs/>
                <w:i/>
                <w:iCs/>
                <w:color w:val="000000"/>
                <w:sz w:val="25"/>
                <w:szCs w:val="25"/>
              </w:rPr>
            </w:pPr>
          </w:p>
        </w:tc>
        <w:tc>
          <w:tcPr>
            <w:tcW w:w="1711" w:type="dxa"/>
          </w:tcPr>
          <w:p w:rsidR="00DF58EF" w:rsidRPr="001B55C3" w:rsidRDefault="00DF58EF" w:rsidP="00585D32">
            <w:pPr>
              <w:jc w:val="center"/>
              <w:rPr>
                <w:rFonts w:ascii="Times New Roman" w:hAnsi="Times New Roman"/>
                <w:b/>
                <w:bCs/>
                <w:color w:val="000000"/>
                <w:spacing w:val="-8"/>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b/>
                <w:bCs/>
                <w:color w:val="000000"/>
                <w:spacing w:val="-8"/>
                <w:sz w:val="25"/>
                <w:szCs w:val="25"/>
              </w:rPr>
              <w:t>Сроки проведения</w:t>
            </w:r>
          </w:p>
        </w:tc>
        <w:tc>
          <w:tcPr>
            <w:tcW w:w="1767" w:type="dxa"/>
          </w:tcPr>
          <w:p w:rsidR="00DF58EF" w:rsidRPr="001B55C3" w:rsidRDefault="00DF58EF" w:rsidP="00585D32">
            <w:pPr>
              <w:shd w:val="clear" w:color="auto" w:fill="FFFFFF"/>
              <w:spacing w:before="240"/>
              <w:outlineLvl w:val="0"/>
              <w:rPr>
                <w:rFonts w:ascii="Times New Roman" w:hAnsi="Times New Roman"/>
              </w:rPr>
            </w:pPr>
            <w:r w:rsidRPr="001B55C3">
              <w:rPr>
                <w:rFonts w:ascii="Times New Roman" w:hAnsi="Times New Roman"/>
                <w:sz w:val="24"/>
                <w:szCs w:val="24"/>
              </w:rPr>
              <w:t xml:space="preserve">        </w:t>
            </w:r>
            <w:r w:rsidRPr="001B55C3">
              <w:rPr>
                <w:rFonts w:ascii="Times New Roman" w:hAnsi="Times New Roman"/>
                <w:b/>
                <w:bCs/>
                <w:color w:val="000000"/>
                <w:spacing w:val="-9"/>
                <w:sz w:val="25"/>
                <w:szCs w:val="25"/>
              </w:rPr>
              <w:t>Участники</w:t>
            </w:r>
          </w:p>
          <w:p w:rsidR="00DF58EF" w:rsidRPr="001B55C3" w:rsidRDefault="00DF58EF" w:rsidP="00585D32">
            <w:pPr>
              <w:jc w:val="center"/>
              <w:rPr>
                <w:rFonts w:ascii="Times New Roman" w:hAnsi="Times New Roman"/>
                <w:sz w:val="24"/>
                <w:szCs w:val="24"/>
              </w:rPr>
            </w:pPr>
          </w:p>
        </w:tc>
        <w:tc>
          <w:tcPr>
            <w:tcW w:w="1945" w:type="dxa"/>
          </w:tcPr>
          <w:p w:rsidR="00DF58EF" w:rsidRPr="001B55C3" w:rsidRDefault="00DF58EF" w:rsidP="00585D32">
            <w:pPr>
              <w:jc w:val="center"/>
              <w:rPr>
                <w:rFonts w:ascii="Times New Roman" w:hAnsi="Times New Roman"/>
                <w:b/>
                <w:bCs/>
                <w:color w:val="000000"/>
                <w:spacing w:val="-9"/>
                <w:sz w:val="25"/>
                <w:szCs w:val="25"/>
              </w:rPr>
            </w:pPr>
          </w:p>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b/>
                <w:bCs/>
                <w:color w:val="000000"/>
                <w:spacing w:val="-9"/>
                <w:sz w:val="25"/>
                <w:szCs w:val="25"/>
              </w:rPr>
              <w:t>Ответственные</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1</w:t>
            </w:r>
          </w:p>
        </w:tc>
        <w:tc>
          <w:tcPr>
            <w:tcW w:w="3782" w:type="dxa"/>
          </w:tcPr>
          <w:p w:rsidR="00DF58EF" w:rsidRPr="001B55C3" w:rsidRDefault="00DF58EF" w:rsidP="00585D32">
            <w:pPr>
              <w:shd w:val="clear" w:color="auto" w:fill="FFFFFF"/>
              <w:rPr>
                <w:rFonts w:ascii="Times New Roman" w:hAnsi="Times New Roman"/>
                <w:b/>
                <w:bCs/>
                <w:i/>
                <w:iCs/>
                <w:color w:val="000000"/>
                <w:sz w:val="25"/>
                <w:szCs w:val="25"/>
              </w:rPr>
            </w:pPr>
            <w:r w:rsidRPr="001B55C3">
              <w:rPr>
                <w:rFonts w:ascii="Times New Roman" w:hAnsi="Times New Roman"/>
                <w:color w:val="000000"/>
                <w:sz w:val="25"/>
                <w:szCs w:val="25"/>
              </w:rPr>
              <w:t>Соц. педагогическое просвещение родителей: родительские собрания, организация бесед со специалистами служб про</w:t>
            </w:r>
            <w:r>
              <w:rPr>
                <w:rFonts w:ascii="Times New Roman" w:hAnsi="Times New Roman"/>
                <w:color w:val="000000"/>
                <w:sz w:val="25"/>
                <w:szCs w:val="25"/>
              </w:rPr>
              <w:t>филактики</w:t>
            </w:r>
            <w:r w:rsidRPr="001B55C3">
              <w:rPr>
                <w:rFonts w:ascii="Times New Roman" w:hAnsi="Times New Roman"/>
                <w:color w:val="000000"/>
                <w:sz w:val="25"/>
                <w:szCs w:val="25"/>
              </w:rPr>
              <w:t>.</w:t>
            </w:r>
          </w:p>
        </w:tc>
        <w:tc>
          <w:tcPr>
            <w:tcW w:w="1711"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В течение года</w:t>
            </w:r>
          </w:p>
        </w:tc>
        <w:tc>
          <w:tcPr>
            <w:tcW w:w="1767"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Родители, педагоги, представители учреждений профилактики</w:t>
            </w:r>
          </w:p>
        </w:tc>
        <w:tc>
          <w:tcPr>
            <w:tcW w:w="1945" w:type="dxa"/>
          </w:tcPr>
          <w:p w:rsidR="00DF58EF" w:rsidRPr="001B55C3" w:rsidRDefault="007206F1" w:rsidP="00585D32">
            <w:pPr>
              <w:jc w:val="center"/>
              <w:rPr>
                <w:rFonts w:ascii="Times New Roman" w:hAnsi="Times New Roman"/>
                <w:color w:val="000000"/>
                <w:spacing w:val="-7"/>
                <w:sz w:val="25"/>
                <w:szCs w:val="25"/>
              </w:rPr>
            </w:pPr>
            <w:r>
              <w:rPr>
                <w:rFonts w:ascii="Times New Roman" w:hAnsi="Times New Roman"/>
                <w:color w:val="000000"/>
                <w:spacing w:val="-7"/>
                <w:sz w:val="25"/>
                <w:szCs w:val="25"/>
              </w:rPr>
              <w:t>Психолог</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2</w:t>
            </w:r>
          </w:p>
        </w:tc>
        <w:tc>
          <w:tcPr>
            <w:tcW w:w="3782" w:type="dxa"/>
          </w:tcPr>
          <w:p w:rsidR="00DF58EF" w:rsidRPr="001B55C3" w:rsidRDefault="00DF58EF" w:rsidP="00585D32">
            <w:pPr>
              <w:shd w:val="clear" w:color="auto" w:fill="FFFFFF"/>
              <w:rPr>
                <w:rFonts w:ascii="Times New Roman" w:hAnsi="Times New Roman"/>
                <w:color w:val="000000"/>
                <w:sz w:val="25"/>
                <w:szCs w:val="25"/>
              </w:rPr>
            </w:pPr>
            <w:r w:rsidRPr="001B55C3">
              <w:rPr>
                <w:rFonts w:ascii="Times New Roman" w:hAnsi="Times New Roman"/>
                <w:color w:val="000000"/>
                <w:sz w:val="25"/>
                <w:szCs w:val="25"/>
              </w:rPr>
              <w:t>Оформление информационного стенда для родителей</w:t>
            </w:r>
          </w:p>
        </w:tc>
        <w:tc>
          <w:tcPr>
            <w:tcW w:w="1711"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Сентябрь </w:t>
            </w:r>
          </w:p>
        </w:tc>
        <w:tc>
          <w:tcPr>
            <w:tcW w:w="1767"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Родители, учащиеся</w:t>
            </w:r>
          </w:p>
        </w:tc>
        <w:tc>
          <w:tcPr>
            <w:tcW w:w="1945"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Зам. директора по ВР</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3</w:t>
            </w:r>
          </w:p>
        </w:tc>
        <w:tc>
          <w:tcPr>
            <w:tcW w:w="3782" w:type="dxa"/>
          </w:tcPr>
          <w:p w:rsidR="00DF58EF" w:rsidRPr="001B55C3" w:rsidRDefault="00DF58EF" w:rsidP="00585D32">
            <w:pPr>
              <w:shd w:val="clear" w:color="auto" w:fill="FFFFFF"/>
              <w:rPr>
                <w:rFonts w:ascii="Times New Roman" w:hAnsi="Times New Roman"/>
                <w:color w:val="000000"/>
                <w:sz w:val="25"/>
                <w:szCs w:val="25"/>
              </w:rPr>
            </w:pPr>
            <w:r w:rsidRPr="001B55C3">
              <w:rPr>
                <w:rFonts w:ascii="Times New Roman" w:hAnsi="Times New Roman"/>
                <w:color w:val="000000"/>
                <w:sz w:val="25"/>
                <w:szCs w:val="25"/>
              </w:rPr>
              <w:t>Психолого-педагогические     консультации     родителей     подростков, попавших в трудную жизненную ситуацию.</w:t>
            </w:r>
          </w:p>
        </w:tc>
        <w:tc>
          <w:tcPr>
            <w:tcW w:w="1711"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В течение года</w:t>
            </w:r>
          </w:p>
        </w:tc>
        <w:tc>
          <w:tcPr>
            <w:tcW w:w="1767" w:type="dxa"/>
          </w:tcPr>
          <w:p w:rsidR="00DF58EF" w:rsidRPr="001B55C3" w:rsidRDefault="00DF58EF" w:rsidP="00585D32">
            <w:pPr>
              <w:jc w:val="center"/>
              <w:rPr>
                <w:rFonts w:ascii="Times New Roman" w:hAnsi="Times New Roman"/>
                <w:sz w:val="24"/>
                <w:szCs w:val="24"/>
              </w:rPr>
            </w:pPr>
            <w:r>
              <w:rPr>
                <w:rFonts w:ascii="Times New Roman" w:hAnsi="Times New Roman"/>
                <w:sz w:val="24"/>
                <w:szCs w:val="24"/>
              </w:rPr>
              <w:t xml:space="preserve">Родители, </w:t>
            </w:r>
            <w:r w:rsidRPr="001B55C3">
              <w:rPr>
                <w:rFonts w:ascii="Times New Roman" w:hAnsi="Times New Roman"/>
                <w:sz w:val="24"/>
                <w:szCs w:val="24"/>
              </w:rPr>
              <w:t xml:space="preserve"> педагог</w:t>
            </w:r>
            <w:r>
              <w:rPr>
                <w:rFonts w:ascii="Times New Roman" w:hAnsi="Times New Roman"/>
                <w:sz w:val="24"/>
                <w:szCs w:val="24"/>
              </w:rPr>
              <w:t>и</w:t>
            </w:r>
            <w:r w:rsidRPr="001B55C3">
              <w:rPr>
                <w:rFonts w:ascii="Times New Roman" w:hAnsi="Times New Roman"/>
                <w:sz w:val="24"/>
                <w:szCs w:val="24"/>
              </w:rPr>
              <w:t xml:space="preserve"> школы</w:t>
            </w:r>
          </w:p>
        </w:tc>
        <w:tc>
          <w:tcPr>
            <w:tcW w:w="1945" w:type="dxa"/>
          </w:tcPr>
          <w:p w:rsidR="00DF58EF" w:rsidRPr="001B55C3" w:rsidRDefault="007206F1" w:rsidP="00585D32">
            <w:pPr>
              <w:jc w:val="center"/>
              <w:rPr>
                <w:rFonts w:ascii="Times New Roman" w:hAnsi="Times New Roman"/>
                <w:color w:val="000000"/>
                <w:spacing w:val="-7"/>
                <w:sz w:val="25"/>
                <w:szCs w:val="25"/>
              </w:rPr>
            </w:pPr>
            <w:r>
              <w:rPr>
                <w:rFonts w:ascii="Times New Roman" w:hAnsi="Times New Roman"/>
                <w:color w:val="000000"/>
                <w:spacing w:val="-7"/>
                <w:sz w:val="25"/>
                <w:szCs w:val="25"/>
              </w:rPr>
              <w:t>Психолог</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4</w:t>
            </w:r>
          </w:p>
        </w:tc>
        <w:tc>
          <w:tcPr>
            <w:tcW w:w="3782" w:type="dxa"/>
          </w:tcPr>
          <w:p w:rsidR="00DF58EF" w:rsidRPr="001B55C3" w:rsidRDefault="00DF58EF" w:rsidP="00585D32">
            <w:pPr>
              <w:shd w:val="clear" w:color="auto" w:fill="FFFFFF"/>
              <w:rPr>
                <w:rFonts w:ascii="Times New Roman" w:hAnsi="Times New Roman"/>
                <w:b/>
                <w:bCs/>
                <w:i/>
                <w:iCs/>
                <w:color w:val="000000"/>
                <w:sz w:val="25"/>
                <w:szCs w:val="25"/>
              </w:rPr>
            </w:pPr>
            <w:r w:rsidRPr="001B55C3">
              <w:rPr>
                <w:rFonts w:ascii="Times New Roman" w:hAnsi="Times New Roman"/>
                <w:color w:val="000000"/>
                <w:sz w:val="25"/>
                <w:szCs w:val="25"/>
              </w:rPr>
              <w:t xml:space="preserve">Организация и </w:t>
            </w:r>
            <w:r>
              <w:rPr>
                <w:rFonts w:ascii="Times New Roman" w:hAnsi="Times New Roman"/>
                <w:color w:val="000000"/>
                <w:sz w:val="25"/>
                <w:szCs w:val="25"/>
              </w:rPr>
              <w:t>планирование работы Совета профилактики</w:t>
            </w:r>
            <w:r w:rsidRPr="001B55C3">
              <w:rPr>
                <w:rFonts w:ascii="Times New Roman" w:hAnsi="Times New Roman"/>
                <w:color w:val="000000"/>
                <w:sz w:val="25"/>
                <w:szCs w:val="25"/>
              </w:rPr>
              <w:t>.</w:t>
            </w:r>
          </w:p>
        </w:tc>
        <w:tc>
          <w:tcPr>
            <w:tcW w:w="1711"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Сентябрь </w:t>
            </w:r>
          </w:p>
        </w:tc>
        <w:tc>
          <w:tcPr>
            <w:tcW w:w="1767" w:type="dxa"/>
          </w:tcPr>
          <w:p w:rsidR="00DF58EF" w:rsidRPr="001B55C3" w:rsidRDefault="00DF58EF" w:rsidP="00585D32">
            <w:pPr>
              <w:rPr>
                <w:rFonts w:ascii="Times New Roman" w:hAnsi="Times New Roman"/>
                <w:sz w:val="24"/>
                <w:szCs w:val="24"/>
              </w:rPr>
            </w:pPr>
            <w:r>
              <w:rPr>
                <w:rFonts w:ascii="Times New Roman" w:hAnsi="Times New Roman"/>
                <w:color w:val="000000"/>
                <w:spacing w:val="-7"/>
                <w:sz w:val="25"/>
                <w:szCs w:val="25"/>
              </w:rPr>
              <w:t>Общественный инспектор</w:t>
            </w:r>
            <w:r w:rsidRPr="001B55C3">
              <w:rPr>
                <w:rFonts w:ascii="Times New Roman" w:hAnsi="Times New Roman"/>
                <w:sz w:val="24"/>
                <w:szCs w:val="24"/>
              </w:rPr>
              <w:t xml:space="preserve"> школы, зам. директора по </w:t>
            </w:r>
            <w:r>
              <w:rPr>
                <w:rFonts w:ascii="Times New Roman" w:hAnsi="Times New Roman"/>
                <w:sz w:val="24"/>
                <w:szCs w:val="24"/>
              </w:rPr>
              <w:t>У</w:t>
            </w:r>
            <w:r w:rsidRPr="001B55C3">
              <w:rPr>
                <w:rFonts w:ascii="Times New Roman" w:hAnsi="Times New Roman"/>
                <w:sz w:val="24"/>
                <w:szCs w:val="24"/>
              </w:rPr>
              <w:t>ВР</w:t>
            </w:r>
          </w:p>
        </w:tc>
        <w:tc>
          <w:tcPr>
            <w:tcW w:w="1945" w:type="dxa"/>
          </w:tcPr>
          <w:p w:rsidR="00DF58EF" w:rsidRPr="001B55C3" w:rsidRDefault="007206F1" w:rsidP="00585D32">
            <w:pPr>
              <w:jc w:val="center"/>
              <w:rPr>
                <w:rFonts w:ascii="Times New Roman" w:hAnsi="Times New Roman"/>
                <w:color w:val="000000"/>
                <w:spacing w:val="-7"/>
                <w:sz w:val="25"/>
                <w:szCs w:val="25"/>
              </w:rPr>
            </w:pPr>
            <w:r>
              <w:rPr>
                <w:rFonts w:ascii="Times New Roman" w:hAnsi="Times New Roman"/>
                <w:color w:val="000000"/>
                <w:spacing w:val="-7"/>
                <w:sz w:val="25"/>
                <w:szCs w:val="25"/>
              </w:rPr>
              <w:t>Администрация</w:t>
            </w:r>
          </w:p>
        </w:tc>
      </w:tr>
      <w:tr w:rsidR="00DF58EF" w:rsidRPr="002E765A" w:rsidTr="00585D32">
        <w:tc>
          <w:tcPr>
            <w:tcW w:w="542"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6</w:t>
            </w:r>
          </w:p>
        </w:tc>
        <w:tc>
          <w:tcPr>
            <w:tcW w:w="3782" w:type="dxa"/>
          </w:tcPr>
          <w:p w:rsidR="00DF58EF" w:rsidRPr="001B55C3" w:rsidRDefault="00DF58EF" w:rsidP="00585D32">
            <w:pPr>
              <w:shd w:val="clear" w:color="auto" w:fill="FFFFFF"/>
              <w:rPr>
                <w:rFonts w:ascii="Times New Roman" w:hAnsi="Times New Roman"/>
                <w:color w:val="000000"/>
                <w:sz w:val="25"/>
                <w:szCs w:val="25"/>
              </w:rPr>
            </w:pPr>
            <w:r w:rsidRPr="002E765A">
              <w:rPr>
                <w:rFonts w:ascii="Times New Roman" w:hAnsi="Times New Roman"/>
                <w:color w:val="000000"/>
                <w:sz w:val="25"/>
                <w:szCs w:val="25"/>
              </w:rPr>
              <w:t>Родит. Собрание, посвящённое п</w:t>
            </w:r>
            <w:r w:rsidRPr="001B55C3">
              <w:rPr>
                <w:rFonts w:ascii="Times New Roman" w:hAnsi="Times New Roman"/>
                <w:color w:val="000000"/>
                <w:sz w:val="25"/>
                <w:szCs w:val="25"/>
              </w:rPr>
              <w:t>роведению Единого дня безопасности</w:t>
            </w:r>
          </w:p>
        </w:tc>
        <w:tc>
          <w:tcPr>
            <w:tcW w:w="1711" w:type="dxa"/>
          </w:tcPr>
          <w:p w:rsidR="00DF58EF" w:rsidRPr="001B55C3" w:rsidRDefault="00DF58EF" w:rsidP="00585D32">
            <w:pPr>
              <w:jc w:val="center"/>
              <w:rPr>
                <w:rFonts w:ascii="Times New Roman" w:hAnsi="Times New Roman"/>
                <w:color w:val="000000"/>
                <w:spacing w:val="-7"/>
                <w:sz w:val="25"/>
                <w:szCs w:val="25"/>
              </w:rPr>
            </w:pPr>
            <w:r w:rsidRPr="001B55C3">
              <w:rPr>
                <w:rFonts w:ascii="Times New Roman" w:hAnsi="Times New Roman"/>
                <w:color w:val="000000"/>
                <w:spacing w:val="-7"/>
                <w:sz w:val="25"/>
                <w:szCs w:val="25"/>
              </w:rPr>
              <w:t xml:space="preserve">Ноябрь </w:t>
            </w:r>
          </w:p>
        </w:tc>
        <w:tc>
          <w:tcPr>
            <w:tcW w:w="1767" w:type="dxa"/>
          </w:tcPr>
          <w:p w:rsidR="00DF58EF" w:rsidRPr="001B55C3" w:rsidRDefault="00DF58EF" w:rsidP="00585D32">
            <w:pPr>
              <w:jc w:val="center"/>
              <w:rPr>
                <w:rFonts w:ascii="Times New Roman" w:hAnsi="Times New Roman"/>
                <w:sz w:val="24"/>
                <w:szCs w:val="24"/>
              </w:rPr>
            </w:pPr>
            <w:r w:rsidRPr="001B55C3">
              <w:rPr>
                <w:rFonts w:ascii="Times New Roman" w:hAnsi="Times New Roman"/>
                <w:sz w:val="24"/>
                <w:szCs w:val="24"/>
              </w:rPr>
              <w:t>Родители, учащиеся, педагоги школы</w:t>
            </w:r>
          </w:p>
        </w:tc>
        <w:tc>
          <w:tcPr>
            <w:tcW w:w="1945" w:type="dxa"/>
          </w:tcPr>
          <w:p w:rsidR="00DF58EF" w:rsidRPr="001B55C3" w:rsidRDefault="00DF58EF" w:rsidP="00585D32">
            <w:pPr>
              <w:jc w:val="center"/>
              <w:rPr>
                <w:rFonts w:ascii="Times New Roman" w:hAnsi="Times New Roman"/>
                <w:color w:val="000000"/>
                <w:spacing w:val="-7"/>
                <w:sz w:val="25"/>
                <w:szCs w:val="25"/>
              </w:rPr>
            </w:pPr>
            <w:r w:rsidRPr="002E765A">
              <w:rPr>
                <w:rFonts w:ascii="Times New Roman" w:hAnsi="Times New Roman"/>
                <w:color w:val="000000"/>
                <w:spacing w:val="-7"/>
                <w:sz w:val="25"/>
                <w:szCs w:val="25"/>
              </w:rPr>
              <w:t>Директор школы</w:t>
            </w:r>
          </w:p>
        </w:tc>
      </w:tr>
    </w:tbl>
    <w:p w:rsidR="00DF58EF" w:rsidRDefault="00DF58EF" w:rsidP="00DF58EF"/>
    <w:p w:rsidR="00DF58EF" w:rsidRDefault="00DF58EF" w:rsidP="00DF58EF"/>
    <w:p w:rsidR="00DF58EF" w:rsidRPr="00210F43" w:rsidRDefault="00DF58EF" w:rsidP="00DF58EF">
      <w:pPr>
        <w:jc w:val="center"/>
        <w:rPr>
          <w:rFonts w:ascii="Times New Roman" w:hAnsi="Times New Roman"/>
          <w:b/>
          <w:sz w:val="28"/>
          <w:szCs w:val="28"/>
        </w:rPr>
      </w:pPr>
      <w:r w:rsidRPr="00210F43">
        <w:rPr>
          <w:rFonts w:ascii="Times New Roman" w:hAnsi="Times New Roman"/>
          <w:b/>
          <w:sz w:val="28"/>
          <w:szCs w:val="28"/>
        </w:rPr>
        <w:t xml:space="preserve">Директор </w:t>
      </w:r>
      <w:proofErr w:type="spellStart"/>
      <w:r w:rsidRPr="00210F43">
        <w:rPr>
          <w:rFonts w:ascii="Times New Roman" w:hAnsi="Times New Roman"/>
          <w:b/>
          <w:sz w:val="28"/>
          <w:szCs w:val="28"/>
        </w:rPr>
        <w:t>школы:___________________________________И.В</w:t>
      </w:r>
      <w:proofErr w:type="spellEnd"/>
      <w:r w:rsidRPr="00210F43">
        <w:rPr>
          <w:rFonts w:ascii="Times New Roman" w:hAnsi="Times New Roman"/>
          <w:b/>
          <w:sz w:val="28"/>
          <w:szCs w:val="28"/>
        </w:rPr>
        <w:t xml:space="preserve">. </w:t>
      </w:r>
      <w:proofErr w:type="spellStart"/>
      <w:r w:rsidRPr="00210F43">
        <w:rPr>
          <w:rFonts w:ascii="Times New Roman" w:hAnsi="Times New Roman"/>
          <w:b/>
          <w:sz w:val="28"/>
          <w:szCs w:val="28"/>
        </w:rPr>
        <w:t>Проводина</w:t>
      </w:r>
      <w:proofErr w:type="spellEnd"/>
    </w:p>
    <w:p w:rsidR="00C00618" w:rsidRDefault="00C00618"/>
    <w:sectPr w:rsidR="00C00618" w:rsidSect="00C00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1665536"/>
    <w:multiLevelType w:val="multilevel"/>
    <w:tmpl w:val="AFC24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624601"/>
    <w:multiLevelType w:val="hybridMultilevel"/>
    <w:tmpl w:val="C72444CE"/>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2">
    <w:nsid w:val="1CE64FBA"/>
    <w:multiLevelType w:val="multilevel"/>
    <w:tmpl w:val="B3C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F15D14"/>
    <w:multiLevelType w:val="multilevel"/>
    <w:tmpl w:val="438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0A6903"/>
    <w:multiLevelType w:val="multilevel"/>
    <w:tmpl w:val="D7A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071258"/>
    <w:multiLevelType w:val="hybridMultilevel"/>
    <w:tmpl w:val="EBF6E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DDF177C"/>
    <w:multiLevelType w:val="hybridMultilevel"/>
    <w:tmpl w:val="65724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4A6FA9"/>
    <w:multiLevelType w:val="multilevel"/>
    <w:tmpl w:val="E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AD2AF0"/>
    <w:multiLevelType w:val="multilevel"/>
    <w:tmpl w:val="0E1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3"/>
  </w:num>
  <w:num w:numId="4">
    <w:abstractNumId w:val="8"/>
  </w:num>
  <w:num w:numId="5">
    <w:abstractNumId w:val="0"/>
  </w:num>
  <w:num w:numId="6">
    <w:abstractNumId w:val="4"/>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8EF"/>
    <w:rsid w:val="00066C2F"/>
    <w:rsid w:val="00373C86"/>
    <w:rsid w:val="003B5113"/>
    <w:rsid w:val="006048EB"/>
    <w:rsid w:val="00611CB7"/>
    <w:rsid w:val="007206F1"/>
    <w:rsid w:val="00771434"/>
    <w:rsid w:val="00A43395"/>
    <w:rsid w:val="00C00618"/>
    <w:rsid w:val="00CC5568"/>
    <w:rsid w:val="00DF58EF"/>
    <w:rsid w:val="00E22C93"/>
    <w:rsid w:val="00EE2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8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2846</Words>
  <Characters>16226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Света</cp:lastModifiedBy>
  <cp:revision>6</cp:revision>
  <dcterms:created xsi:type="dcterms:W3CDTF">2016-08-30T11:54:00Z</dcterms:created>
  <dcterms:modified xsi:type="dcterms:W3CDTF">2018-10-02T04:06:00Z</dcterms:modified>
</cp:coreProperties>
</file>