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Рабочая  программа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  английскому  языку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2-4  класс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(ФГОС)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 учебника: О.В. Афанасьева, И.В. Михеева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Default="00A0101F" w:rsidP="00A0101F">
      <w:pPr>
        <w:rPr>
          <w:rFonts w:ascii="Times New Roman" w:hAnsi="Times New Roman" w:cs="Times New Roman"/>
          <w:sz w:val="28"/>
          <w:szCs w:val="28"/>
        </w:rPr>
      </w:pPr>
    </w:p>
    <w:p w:rsidR="00A0101F" w:rsidRPr="009F6727" w:rsidRDefault="00A0101F" w:rsidP="00A01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2018-2019 учебный  год</w:t>
      </w: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A0101F" w:rsidRDefault="00A0101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F4A8F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Пояснительная записка.</w:t>
      </w:r>
    </w:p>
    <w:p w:rsidR="007D79A3" w:rsidRPr="00B329DC" w:rsidRDefault="007D79A3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Рабочая программа  на основе авторской программы   «Английский язык для общеобразовательных учреждений» серии 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”. 2—4 классы О. В. Афанасьева, И. В. Михеева, Н. В. Языкова, Е. А. Колесникова,  М.: « Дрофа», 201</w:t>
      </w:r>
      <w:r w:rsidR="000F4A8F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Данная рабочая программа к учебно-методическому комплексу по английскому языку для учащихся 2</w:t>
      </w:r>
      <w:r w:rsidR="00CF471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-4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классов общеобразовательных учреждений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лингвоэтносу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полилога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культур, толерантно воспринимать проявления иной культуры.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то же время, обучение английскому языку в начальной школе  закладывает основу для последующего формирования универсальных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7D79A3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</w:t>
      </w:r>
    </w:p>
    <w:p w:rsidR="00B329DC" w:rsidRPr="00B329DC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Цели обучения.</w:t>
      </w:r>
    </w:p>
    <w:p w:rsidR="007D79A3" w:rsidRPr="00B329DC" w:rsidRDefault="007D79A3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Основными задачами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реализации ее содержания согласно ФГОС начального общего образования являются: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Интегративной целью обучения английскому языку  является формирование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элементарной коммуникативной компетенции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совокупности пяти ее составляющих: речевой, языковой,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социокультурной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речевой компетенцией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аудировании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говорении, чтении и письме);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языковой компетенцией —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5523E6" w:rsidRPr="00B329DC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социокультурной</w:t>
      </w:r>
      <w:proofErr w:type="spellEnd"/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компетенцией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готовностью и способностью учащихся строить свое межкультурное общение на основе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знаний культуры народа страны/стран изучаемого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5523E6" w:rsidRPr="00B329DC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компенсаторной компетенцией —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5523E6" w:rsidRPr="00B329DC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учебно-познавательной компетенцией —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Коммуникативная цель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является ведущей на уроках английского языка. 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Воспитательная цель.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процессе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соизучения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Образовательная цель.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Развивающая цель.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</w:t>
      </w:r>
    </w:p>
    <w:p w:rsidR="007D79A3" w:rsidRPr="00B329DC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F7DC7" w:rsidRPr="00B329DC" w:rsidRDefault="00EF7DC7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Общая характеристика курса.</w:t>
      </w:r>
    </w:p>
    <w:p w:rsidR="00B329DC" w:rsidRPr="00B329DC" w:rsidRDefault="00B329DC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F7DC7" w:rsidRPr="00B329DC" w:rsidRDefault="00EF7DC7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Обучение английскому языку в начальной школе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строится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развития его свободы в общении на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английском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языке и в деятельности с помощью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этого</w:t>
      </w:r>
      <w:r w:rsidR="004E767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языка, его положительных эмоций и позитивного настроения.</w:t>
      </w:r>
    </w:p>
    <w:p w:rsidR="004E7673" w:rsidRPr="00B329DC" w:rsidRDefault="004E7673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Учебный процесс призван развить у школьников на доступном для них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уровне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системные языковые представления об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английском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языке, расширить их лингвистический кругозор, приобщить их к новому для них миру, развить их эмоционально-чувственную сферу, а также познавательные и 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креативных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способности.</w:t>
      </w:r>
      <w:r w:rsidR="000264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02644C" w:rsidRPr="00B329DC" w:rsidRDefault="0002644C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Большое значение на начальном этапе играют: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обязательность повторения фонетического, орфографического, лексического и грамматического материла;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постепенное нарастание сложности изучаемого материала;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ориентация на современный английский литературный язык в его британском варианте;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многообразие типов упражнений, развивающих творческий потенциал учащихся;</w:t>
      </w:r>
    </w:p>
    <w:p w:rsidR="0002644C" w:rsidRPr="00B329DC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коммуникативно-когнитивная направленность всех компонентов.</w:t>
      </w:r>
    </w:p>
    <w:p w:rsidR="0002644C" w:rsidRPr="00B329DC" w:rsidRDefault="0002644C" w:rsidP="00B329DC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CF4718" w:rsidRPr="00B329DC" w:rsidRDefault="00CF4718" w:rsidP="00B329DC">
      <w:pPr>
        <w:spacing w:after="0" w:line="240" w:lineRule="auto"/>
        <w:ind w:right="28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Место учебного предмета в учебном плане.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D79A3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Ценностные ориентиры содержания учебного предмета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• формирование основ гражданской идентичности личности на базе: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• формирование психологических условий развития общения, сотрудничества на основе: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— уважения к окружающим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принятия и уважения ценностей семьи и образовательного учреждения, коллектива и общества и стремления следовать им;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ориентации в нравственном содержании и в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осмыслении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умения учиться как первого шага к самообразованию и самовоспитанию, а именно: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учиться и способности к организации своей деятельности (планированию, контролю, оценке);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самоактуализации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развитие готовности к самостоятельным поступкам и действиям, ответственности за их результаты;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ходе изучения иностранного языка на ступени начального общего 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обучающимися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особенностей культуры своего народа.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  <w:proofErr w:type="gramEnd"/>
    </w:p>
    <w:p w:rsidR="00CF4718" w:rsidRPr="00B329DC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Соизучение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F4718" w:rsidRPr="00B329DC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Требования  к уровню подготовки учащихся, обучающихся по       данной   программе.</w:t>
      </w:r>
    </w:p>
    <w:p w:rsidR="007D79A3" w:rsidRPr="00B329DC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F4718" w:rsidRPr="00B329DC" w:rsidRDefault="00CF4718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Работа по учебно-методическим комплексам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призвана обеспечить достижение следующих личностных,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предметных результатов.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Личностные результаты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Содержание учебно-методических комплексов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Метапредметные результаты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Деятельностный характер освоения содержания учебно-методических комплексов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” способствует достижению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метапредметных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 xml:space="preserve">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Предметные результаты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аудировании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Речевая компетенция Говорение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составлять небольшое описание предмета, картинки, персонажа;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рассказывать о себе, своей семье, друге;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кратко излагать содержание прочитанного текста.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Аудирование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невербально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реагировать на услышанное;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зрительные опоры при восприятии на слух текстов, содержащих незнакомые слова.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Чтение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графический образ английского слова с его звуковым образом;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необходимую информацию в процессе чтения.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Письмо и письменная речь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выписывать из теста слова, словосочетания и предложения;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 письменной форме кратко отвечать на вопросы к тексту;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поздравительную открытку (с опорой на образец);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писать по образцу краткое письмо зарубежному другу (с опорой на образец).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     Языковая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Графика, каллиграфия, орфография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 Выпускник начальной школы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spellStart"/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звуко-буквенные</w:t>
      </w:r>
      <w:proofErr w:type="spellEnd"/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соответствия;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английским алфавитом, знать последовательность букв в нём;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списывать текст;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отличать буквы от знаков транскрипции; вычленять значок апострофа;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сравнивать и анализировать буквосочетания английского языка;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группировать слова в соответствии с изученными правилами чтения;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оформлять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орфографически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наиболее употребительные слова (активный словарь).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Фонетическая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в тексте слова с заданным звуком;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вычленять дифтонги;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соблюдать основные ритмико-интонационные особенности предложений (повествовательное, побудительное,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общий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специальные вопросы);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членить предложения на смысловые группы и интонационно оформлять их;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различать коммуникативные типы предложений по интонации;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соотносить изучаемые слова с их транскрипционным изображением.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Лексическая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использовать в речи элементы речевого этикета, отражающие культуру страны изучаемого языка;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узнавать простые словообразовательные деривационные элементы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(суффиксы: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,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префиксы -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bedroom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apple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tree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etc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узнавать конверсивы, выводить их значение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chocolate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water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опираться на языковую догадку в процессе чтения и аудирования.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proofErr w:type="gram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Грамматическая сторона речи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Выпускник научится: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вопросительными словами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what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why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 в продуктивных видах речевой деятельности (говорении и письме);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отрицательными предложениями;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сказуемыми разного типа — а) простым глагольным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reads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 б) составным именным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isa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pupil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He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.); составным глагольным (I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I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swim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оперировать в речи безличными предложениями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spring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women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mouse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mice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deer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sheep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geese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притяжательный падеж имен существительных;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good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better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—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worst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выражать коммуникативные намерения с использованием грамматических форм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Present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Future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Past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Simple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(включая правильные и неправильные глаголы) — оборота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going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/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there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are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I’d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like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... модальных глаголов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can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must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использовать вспомогательные глаголы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и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do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для построения необходимых вопросительных, отрицательных конструкций;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-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оперировать в речи наречиями времени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always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often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sometimes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never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usually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yesterday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tomorrow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), степени и образа действия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very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well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badly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much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little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by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at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behind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front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with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from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of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,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into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использовать в речи личные, указательные, притяжательные и некоторые неопределенные местоимения.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proofErr w:type="spellStart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Социокультурная</w:t>
      </w:r>
      <w:proofErr w:type="spellEnd"/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 xml:space="preserve">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Выпускники начальной школы знакомятся с названиями стран изучаемого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Компенсаторная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</w:t>
      </w:r>
      <w:r w:rsidRPr="00B329DC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</w:t>
      </w:r>
      <w:r w:rsidRPr="00B329DC">
        <w:rPr>
          <w:rStyle w:val="a9"/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9F9F9"/>
        </w:rPr>
        <w:t>Учебно-познавательная компетенция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двуязычным словарем учебника (в том числе транскрипцией);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пользоваться справочными материалами, представленными в виде таблиц, схем и правил;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вести словарь для записи новых слов;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систематизировать слова по тематическому принципу;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извлекать нужную информацию из текста на основе имеющейся коммуникативной задачи.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Личностные, метапредметные и предметные результаты в познавательной, ценностно-ориентационной, эстетической и трудовой сферах.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  В познавательной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ценностно-ориентационной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представление о языке как средстве выражения чувств, эмоций, суждений, основе культуры мышления;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приобщение к национальным ценностям, ценностям мировой культуры, ценностям других народов.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эстетической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овладение элементарными средствами выражения чувств, эмоций и отношений на иностранном языке;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     В трудовой сфере: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lastRenderedPageBreak/>
        <w:t>- умение ставить цели и планировать свой учебный труд.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    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расширится лингвистический кругозор;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будут заложены основы коммуникативной культуры;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5523E6" w:rsidRPr="00B329DC" w:rsidRDefault="00CF4718" w:rsidP="00B329DC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9F9F9"/>
        </w:rPr>
        <w:br/>
      </w:r>
      <w:r w:rsidR="005523E6"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Содержание тем учебного курса.</w:t>
      </w:r>
    </w:p>
    <w:p w:rsidR="007D79A3" w:rsidRPr="00B329DC" w:rsidRDefault="007D79A3" w:rsidP="00B329DC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Содержание обучения включает следующие компоненты:</w:t>
      </w:r>
    </w:p>
    <w:p w:rsidR="005523E6" w:rsidRPr="00B329DC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1) сферы общения (темы, ситуации, тексты);</w:t>
      </w:r>
    </w:p>
    <w:p w:rsidR="005523E6" w:rsidRPr="00B329DC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2) навыки и умения коммуникативной компетенции: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социокультурная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компетенция (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социокультурные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знания и навыки вербального и невербального поведения на начальном уровне);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5523E6" w:rsidRPr="00B329DC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7D79A3" w:rsidRPr="00B329DC" w:rsidRDefault="007D79A3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Предметное содержание устной и письменной речи</w:t>
      </w:r>
      <w:r w:rsidR="007D79A3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Знакомство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Приветствие, сообщение основных сведений о себе. Получение информации о собеседнике. Выражение б</w:t>
      </w:r>
      <w:r w:rsidR="000F4A8F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лагодарности. Выражение просьбы.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Я и моя семья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Члены семьи. Домашние любимцы. Занятия членов семьи. Рабочий и школьный день.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Мир вокруг меня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lastRenderedPageBreak/>
        <w:t>Мир моих увлечений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Спортивные занятия. Любимые занятия на досуге.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Городские здания, дом, жилище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Предметы мебели в доме.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Человек и его мир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Душевное состояние и личностные качества человека.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Здоровье и еда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Отдельные названия продуктов питания </w:t>
      </w:r>
    </w:p>
    <w:p w:rsidR="005523E6" w:rsidRPr="00B329DC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  <w:t>Страны и города, континенты</w:t>
      </w: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Страны изучаемого языка. Отдельные сведения </w:t>
      </w:r>
      <w:r w:rsidR="00B329D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их культуре и истории. Некоторые города России и зарубежья. Родной город.</w:t>
      </w:r>
    </w:p>
    <w:p w:rsidR="00B329DC" w:rsidRPr="00B329DC" w:rsidRDefault="00B329DC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B4965" w:rsidRPr="00B329DC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Распределение предметного содержания по годам обучения.</w:t>
      </w:r>
    </w:p>
    <w:p w:rsidR="00B329DC" w:rsidRPr="00B329DC" w:rsidRDefault="00B329DC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8"/>
        <w:tblW w:w="10774" w:type="dxa"/>
        <w:tblInd w:w="-1168" w:type="dxa"/>
        <w:tblLook w:val="04A0"/>
      </w:tblPr>
      <w:tblGrid>
        <w:gridCol w:w="2198"/>
        <w:gridCol w:w="2392"/>
        <w:gridCol w:w="3092"/>
        <w:gridCol w:w="3092"/>
      </w:tblGrid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Предметное содержание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 класс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3 класс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4 класс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1.Знакомство, основные элементы речевого этикета</w:t>
            </w:r>
            <w:r w:rsidR="006F0883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2.Я и моя семья</w:t>
            </w:r>
            <w:r w:rsidR="006F0883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3.Мир вокруг нас. Природа. Времена года.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 неживой природы. Животные на ферме. Растения в саду.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30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4.Мир увлечений, досуг.</w:t>
            </w:r>
          </w:p>
        </w:tc>
        <w:tc>
          <w:tcPr>
            <w:tcW w:w="23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3092" w:type="dxa"/>
          </w:tcPr>
          <w:p w:rsidR="00BB4965" w:rsidRPr="00B329DC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5.Городские здания, дом, жилище.</w:t>
            </w:r>
          </w:p>
        </w:tc>
        <w:tc>
          <w:tcPr>
            <w:tcW w:w="23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мебели в доме.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6.Школа, каникулы.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7.Путешествия.</w:t>
            </w:r>
          </w:p>
        </w:tc>
        <w:tc>
          <w:tcPr>
            <w:tcW w:w="23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B329DC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Путешествие разными 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8.Человек и его мир.</w:t>
            </w:r>
          </w:p>
        </w:tc>
        <w:tc>
          <w:tcPr>
            <w:tcW w:w="23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Душевное состояние и личностные качества человека.</w:t>
            </w:r>
          </w:p>
        </w:tc>
        <w:tc>
          <w:tcPr>
            <w:tcW w:w="30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30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9.Здоровье и еда.</w:t>
            </w:r>
          </w:p>
        </w:tc>
        <w:tc>
          <w:tcPr>
            <w:tcW w:w="2392" w:type="dxa"/>
          </w:tcPr>
          <w:p w:rsidR="00BB4965" w:rsidRPr="00B329DC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BB4965" w:rsidRPr="00B329DC" w:rsidTr="00CB1386">
        <w:tc>
          <w:tcPr>
            <w:tcW w:w="2198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10.Города и страны. Страны изучаемого языка. Родная страна.</w:t>
            </w:r>
          </w:p>
        </w:tc>
        <w:tc>
          <w:tcPr>
            <w:tcW w:w="23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3092" w:type="dxa"/>
          </w:tcPr>
          <w:p w:rsidR="00BB4965" w:rsidRPr="00B329DC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BB4965" w:rsidRPr="00B329DC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0F4A8F" w:rsidRPr="00B329DC" w:rsidRDefault="000F4A8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5523E6" w:rsidRPr="00B329DC" w:rsidRDefault="005523E6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</w:t>
      </w:r>
      <w:r w:rsidR="00C63F91"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(2 класс)</w:t>
      </w:r>
    </w:p>
    <w:p w:rsidR="00FF0F80" w:rsidRPr="00B329DC" w:rsidRDefault="00FF0F80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/>
      </w:tblPr>
      <w:tblGrid>
        <w:gridCol w:w="1134"/>
        <w:gridCol w:w="2977"/>
        <w:gridCol w:w="6946"/>
      </w:tblGrid>
      <w:tr w:rsidR="005523E6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195994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Знакомство </w:t>
            </w:r>
            <w:r w:rsidR="00195994"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(10)</w:t>
            </w:r>
          </w:p>
          <w:p w:rsidR="00195994" w:rsidRPr="00B329DC" w:rsidRDefault="00195994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 xml:space="preserve">Приветствие и </w:t>
            </w: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знакомство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ведут элементарный этикетный диалог приветствия, знакомства;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со странами изучаемого языка;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произносить свои имена по-английски;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интернациональными словами;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определяют свои мотивы изучения английского языка.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Этикет общения.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9C4FFA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Bb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Dd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Kk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Ll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Mm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особенностями ее чтения, 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диалоги с опорой на зрительную наглядность;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разыгрывают этикетные диалоги на тему «Знакомство» по образцу.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благодарности.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Gg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соглашаться и не соглашаться, используя слова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yes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</w:t>
            </w:r>
            <w:proofErr w:type="gram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устойчивым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лексическим сочетанием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Nice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meet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особенностями его употребления;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 работают над совершенствованием произносительных навыков (имитационные упражнения).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Приветствие, сообщение основных сведений о себе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Ff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Рр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Vv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совершенствуют фонетические навыки.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Получение информации о собеседнике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Jj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Zz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What’s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name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ведут этикетные диалоги на основе структурно-функциональной опоры.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Урок – повторения пройденного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слушают, разучивают и поют песенку-приветствие;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тему «Знакомство» без опоры;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лексические единицы для описания картинки.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различают на слух схожие звуки английского языка;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находить слова, в которых  встречается определенный звук;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лексические единицы для описания картинки;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изученные английские буквы и слова.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Особенности употребления в речи английских имен и фамилий.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Rr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Сс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Хх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особенностями употребления в речи английских имен и фамилий;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воспринимают текст на слух с целью понимания основного содержания.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животные.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>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называют предметы, представленные на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картинках;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прощаться по-английски.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Песенка – прощание.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слушают, разучивают и поют песенку-прощание;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Uu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структурировать имеющийся лексический запас по тематическому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ризнаку</w:t>
            </w:r>
            <w:r w:rsidR="00195994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195994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Мир вокруг меня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B329DC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Страны и города.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представлять людей друг другу;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сочетанием букв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совершенствуют лексические навыки.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лексики, правил чтения.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учатся структурировать имеющийся лексический запас по тематическому признаку;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описывают картинки с использованием фразы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Ican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see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с опорой на образец;</w:t>
            </w:r>
          </w:p>
          <w:p w:rsidR="005523E6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неопределенным артиклем в английском языке.  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rPr>
          <w:trHeight w:val="200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13</w:t>
            </w:r>
            <w:r w:rsidR="009C4FFA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с английским алфавитом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описывают картинку с изображением животных;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 алфавитом;</w:t>
            </w:r>
          </w:p>
          <w:p w:rsidR="005523E6" w:rsidRPr="00B329DC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русский эквивалент к английскому слову.</w:t>
            </w:r>
            <w:r w:rsidR="005523E6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5523E6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14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E1EC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E1EC4" w:rsidRPr="00B329DC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изучают лексику, буквы и звуки.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Наименования предметов живой и неживой природы.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ведении этикетного диалога;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этикетные диалоги на основе диалога-образца;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Домашние животные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Аа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особенностями ее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чтения, транскрипционным обозначением, учатся ее произносить, распознавать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догадываются о значениях новых слов на основе зрительной наглядности;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распознавать схожие звуки английского языка на слух.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животные. Словосочетания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соединительным союзом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учатся его использовать в предложениях с однородными членами;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ck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называть цвета предметов.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5E1EC4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соглашаются и не соглашаются, используя слова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yes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no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from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опорой на образец;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произносить названия городов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London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Moscow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B329DC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Некоторые города России и зарубежья.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выполняют задание на аудирование с пониманием основного содержания с опорой на картинку;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выражать коммуникативные намерения;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big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small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и дикие животные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прогнозируют содержание и структуру фразы;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соотносить звук и его транскрипционное обозначение;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сцену знакомства;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предложения с однородными членами с помощью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71974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Сказки и праздники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B329DC" w:rsidRDefault="0037197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Подводим итоги. Диагностический тест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Оценочные характеристики сказочным героям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форме третьего лица единственного числа.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Сказочные герои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давать оценочные характеристики людям и предметам;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использовать в речи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личное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местоимении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называть предмет и давать его характеристику;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учатся использовать в речи вопросительную конструкцию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сочетанием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сказочных героев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краткие монологические высказывания описательного характера в объеме трех простых предложений;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использовать в речи отрицательную конструкцию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isn’t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согласной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особенностями ее чтения в сочетаниях с буквой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Uu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</w:t>
            </w:r>
          </w:p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картинок. Подарки.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прогнозировать содержание и структуру высказывания;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английский язык в игровой деятельности;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диалоги с опорой на образец.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выполняют задание на аудирование текста с пониманием основного содержания услышанного с опорой на картинку;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читают небольшой текст, построенный на изученной лексике;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прогнозировать содержание и структуру высказывания.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 4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диалоги с опорой на образец;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адекватную реплику-стимул к имеющейся реплике-реакции.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Повторение изученного материала. 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EC586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Я и моя семья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воспринимать на слух краткие сообщения о членах семьи;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давать оценочные характеристики членам своей семьи;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строят краткие монологические высказывания, характеризуя людей и животных;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 и предложения со знакомыми словами, акцентируя внимание на определенных звуках;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(форма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), выводят различительные признаки данных конструкций;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общие вопросы с указанием глагольной формой;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слова и словосочетания.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B329DC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 и  мои друзья.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повествовательные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чтением букв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Аа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Ее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слоге;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tabs>
                <w:tab w:val="left" w:pos="3049"/>
              </w:tabs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личными местоимениями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he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she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использовать в речи личные местоимения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учатся называть эти буквы в алфавите;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новыми словами, содержащими звуки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ei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 и предложения с этими словами;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задавать специальные вопросы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it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отвечать на них;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альтернативными вопросами;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новые слова и сочетания с ними.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Урок </w:t>
            </w:r>
            <w:r w:rsidR="00624980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Домашние любимцы.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звучащие предложения;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выполняют команды диктора, воспринимаемые на слух;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иной формой неопределенного артикля (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);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чтением буквы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слоге;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дифтонгом [@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а также с новыми словами, содержащими этот дифтонг, догадываются о значении эти слов на основе зрительной наглядности;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диалог;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подбирать рифму к заданным словам;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со структурой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see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значении «Понятно»;</w:t>
            </w:r>
          </w:p>
          <w:p w:rsidR="005523E6" w:rsidRPr="00B329DC" w:rsidRDefault="000F079C" w:rsidP="00B329D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);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Качественная характеристика предметов.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пишут новые слова, словосочетания и новую форму неопределенного артикля;  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объединяют слова по ассоциации;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в ряду слов,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исключая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ненужные;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;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5523E6" w:rsidRPr="00B329DC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команды</w:t>
            </w:r>
            <w:r w:rsidR="005523E6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5523E6" w:rsidRPr="00B329DC" w:rsidTr="00B329DC">
        <w:trPr>
          <w:trHeight w:val="12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35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3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36 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указания и принимают решения о правильности их исполнения с опорой на картинки;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объединяют слова по ассоциации;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в ряду слов,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исключая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ненужные;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образовывать словосочетания по модели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Adj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+ 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0F079C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  <w:r w:rsidR="000F079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0F079C" w:rsidRPr="00B329DC" w:rsidRDefault="000F079C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тренируются в использовании структуры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see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команды.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B329DC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предметов по картинке.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английскими названиями русских городов;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говорить, откуда родом разные люди;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she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словами, содержащими звук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ju</w:t>
            </w:r>
            <w:proofErr w:type="spellEnd"/>
            <w:r w:rsidRPr="00B329DC">
              <w:rPr>
                <w:rFonts w:ascii="Times New Roman" w:hAnsi="Times New Roman" w:cs="Times New Roman"/>
                <w:smallCaps/>
                <w:color w:val="262626" w:themeColor="text1" w:themeTint="D9"/>
                <w:sz w:val="28"/>
                <w:szCs w:val="28"/>
              </w:rPr>
              <w:t xml:space="preserve">:],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местоимением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пишут новые слова и сочетания с ними.</w:t>
            </w:r>
          </w:p>
        </w:tc>
      </w:tr>
      <w:tr w:rsidR="005523E6" w:rsidRPr="00B329DC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Предметы вокруг меня.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фразы, сообщающие, откуда родом говорящие;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ведут диалог-расспрос (по схеме и без нее с ориентацией на 7 высказываний, по 3—4 с каждой стороны);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общими вопросами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 множественном числе, делают самостоятельные выводы о том, как строятся подобные структуры;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писать слова, короткие вопросы с глаголом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523E6" w:rsidRPr="00B329DC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Характеристика предметов и животных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информацию 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местожительстве трех персонажей;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явлением многозначности на примере лексической единицы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читать слова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содтнаковыми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гласными буквами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типах слога, с опорой на графическое изображение транскрипционного знака;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from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 буквосочетанием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[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] и новым личным местоимением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they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данное местоимение в речи при характеристике животных;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обобщают данные о системе личных местоимений в английском языке;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читая краткий текст, устанавливают соответствия между содержанием текста и картинкой, иллюстрирующей его;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новое буквосочетание и новое местоимение.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Характеристика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информацию о том, как зовут неких персонажей;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соотнося их произношение с определенным транскрипционным значком;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прогнозируют содержание предлагаемого предложения на основе двух заданных;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тексты, решают смысловые задачи на их основе;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выполняют письменные задания по корректному написанию слов, структур.</w:t>
            </w:r>
          </w:p>
        </w:tc>
      </w:tr>
      <w:tr w:rsidR="00C03158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Мир вокруг нас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фразы, соотносят их с вариантами, данными в учебнике, выбирая нужный;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со словами, содержащими данные звуки;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проводят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новых слов с опорой на зрительный ряд;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слова, словосочетания, предложения;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структурируют знакомый лексический материал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 логико-семантическим признакам;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Диагностический тест №6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16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43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Люди вокруг нас.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3158" w:rsidRPr="00B329DC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чтением гласных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Ii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Yy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открытом  слоге;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дифференцируют звуки и слова;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устной речи, корректно произносят предложения с точки зрения их ритмико-интонационных особенностей;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читаемые тексты логически подобранными лексическими единицами;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данные лексические единицы с опорой на зрительный ряд;</w:t>
            </w:r>
          </w:p>
          <w:p w:rsidR="00C03158" w:rsidRPr="00B329DC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и предложения с новыми словами;</w:t>
            </w:r>
          </w:p>
          <w:p w:rsidR="005523E6" w:rsidRPr="00B329DC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новые слова, словосочетания и предложения с ними.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людей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типах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слогов;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разыгрывают диалоги о местонахождении объектов;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 множественном числе;</w:t>
            </w:r>
          </w:p>
          <w:p w:rsidR="00C920CE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опериров</w:t>
            </w:r>
            <w:r w:rsidR="00C920CE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ать подобными ответами в речи;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in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выводя его семантику по контексту;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предложения по образцу;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rPr>
          <w:trHeight w:val="4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иным возможным чтением буквосочетания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th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картинке;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вопросы по образцу;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работают в парах, участвуя в ролевой игре</w:t>
            </w:r>
            <w:r w:rsidRPr="00B329DC">
              <w:rPr>
                <w:rFonts w:ascii="Times New Roman" w:hAnsi="Times New Roman" w:cs="Times New Roman"/>
                <w:smallCaps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слушают, повторяют и заучивают рифмовку;</w:t>
            </w:r>
          </w:p>
          <w:p w:rsidR="005523E6" w:rsidRPr="00B329DC" w:rsidRDefault="00C920CE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вопросы.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Сказочные персонажи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old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are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you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?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5523E6" w:rsidRPr="00B329DC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её в речи;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числительные и новую структуру.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Местонахождение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B329DC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числительными 1—12,   используют их в речи;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ассоциативные связи между словами;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вопросы, используя зрительную опору;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изучают и используют в речи формы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формы личных местоимений в общем падеже;</w:t>
            </w:r>
          </w:p>
          <w:p w:rsidR="00C920CE" w:rsidRPr="00B329DC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рассказ о животном и составляют собственное высказывание по этому образцу;</w:t>
            </w:r>
          </w:p>
          <w:p w:rsidR="005523E6" w:rsidRPr="00B329DC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33AB6" w:rsidRPr="00B329DC" w:rsidRDefault="0082718B" w:rsidP="00B329DC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рассказ о сказочных персонажах;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слова, словосочетания и фразы на слух;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видят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выбирают из предложенного ряда слов существительные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разучивают рифмовку;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  <w:tr w:rsidR="005523E6" w:rsidRPr="00B329DC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2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Обозначение множественности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B329DC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загадки;</w:t>
            </w:r>
          </w:p>
          <w:p w:rsidR="00F33AB6" w:rsidRPr="00B329DC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5523E6" w:rsidRPr="00B329DC" w:rsidRDefault="00F33AB6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 во множественном числе и сочетания с ними.</w:t>
            </w:r>
          </w:p>
        </w:tc>
      </w:tr>
      <w:tr w:rsidR="00DB7931" w:rsidRPr="00B329DC" w:rsidTr="00B329DC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 ферме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Животные на ферме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загадки;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 во множественном числе и сочетания с ними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называют животных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сообщают о том, что они видят и в каком количестве;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выбирают из предложенного ряда слов существительные во множественном числе;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DB7931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пишут слова.</w:t>
            </w:r>
          </w:p>
        </w:tc>
      </w:tr>
      <w:tr w:rsidR="005523E6" w:rsidRPr="00B329DC" w:rsidTr="00B329DC">
        <w:trPr>
          <w:trHeight w:val="4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буквосочетаниями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er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ur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слова;</w:t>
            </w:r>
          </w:p>
          <w:p w:rsidR="005523E6" w:rsidRPr="00B329DC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преференций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7931" w:rsidRPr="00B329DC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B7931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слова.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48" w:rsidRPr="00B329DC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предлогами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on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under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B329DC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Предлоги места 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748" w:rsidRPr="00B329DC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предлогами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on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under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интонационных особенностей;</w:t>
            </w:r>
          </w:p>
          <w:p w:rsidR="00B43748" w:rsidRPr="00B329DC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B329DC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животных и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новыми буквосочетаниями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ow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содержащими данные буквосочетания;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лексические единицы с опорой на зрительную наглядность;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новые слова, словосочетания и предложения с ними;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разучивают и поют песню;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работают в парах, задают специальные вопросы со словом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Where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отвечают на них;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описывают картинки в пределах изучаемой тематики;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 и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Английский алфавит-песенка.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 алфавитом;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слова и текст;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разучивают и поют песню </w:t>
            </w: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АВС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фразы;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устанавливают некорректности в описании картинки;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вопросы по картинке;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тексту;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вычленяют из текста специфическую информацию;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устанавливают ассоциации между словами;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в речи названия цветов;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дают качественные характеристики объектам;</w:t>
            </w:r>
          </w:p>
          <w:p w:rsidR="005523E6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B329DC" w:rsidTr="00B329DC">
        <w:trPr>
          <w:trHeight w:val="27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Обозначение времени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перефразируют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знакомятся с аналогом русского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вопроса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«Который час?»;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учатся правильно отвечать на указанный вопрос;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вслед за диктором, используют средства обозначения времени в речи;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текст, логически завершая его необходимыми предлогами (со зрительной опорой);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отвечают на вопросы по тексту;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Повторение. Выражение времени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иным чтением буквосочетания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словами, содержащими этот звук;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семантизируют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новые слова с опорой на зрительный ряд;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решают языковые головоломки;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со словами, содержащими звуки [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:] и [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U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], вслед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выбирают подписи к рисункам из двух предложенных;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заканчивают предложения необходимыми формами глагола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be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1E76CF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FF0F80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Мир увлечений. Досуг (8)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Любимые занятия на досуге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предложенных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 о преференциях тролля;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пишут слова, словосочетания, предложения.</w:t>
            </w:r>
          </w:p>
        </w:tc>
      </w:tr>
      <w:tr w:rsidR="005523E6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B329DC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Что мы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любим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делать, что мы обычно делаем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завершают предложения, используя необходимые глаголы из списка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предложенных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текст о преференциях тролля;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B329DC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B329DC" w:rsidTr="00B329DC">
        <w:trPr>
          <w:trHeight w:val="10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Подводим итоги. Диагностический тест №9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B329DC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5523E6" w:rsidRPr="00B329DC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B329DC" w:rsidTr="00B329DC">
        <w:trPr>
          <w:trHeight w:val="3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64</w:t>
            </w:r>
          </w:p>
          <w:p w:rsidR="005523E6" w:rsidRPr="00B329DC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</w:t>
            </w:r>
          </w:p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изученной лексики.</w:t>
            </w:r>
          </w:p>
          <w:p w:rsidR="005523E6" w:rsidRPr="00B329DC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видят; 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5523E6" w:rsidRPr="00B329DC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  <w:tr w:rsidR="0082718B" w:rsidRPr="00B329DC" w:rsidTr="00B329DC">
        <w:trPr>
          <w:trHeight w:val="8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65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 изученной грамматики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воспринимают на слух текст;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выбирают иллюстрацию к услышанному тексту;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читают словосочетания и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рассказывают о любимых занятиях людей;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составляют предложения о том, что люди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повсеместно делают в различных местах;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словосочетания и предложения. </w:t>
            </w:r>
          </w:p>
        </w:tc>
      </w:tr>
      <w:tr w:rsidR="0082718B" w:rsidRPr="00B329DC" w:rsidTr="00B329DC">
        <w:trPr>
          <w:trHeight w:val="5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66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Повторение. Краткий монолог о себе.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микроситуацию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словосочетания и предложения;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монолог о себе;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словосочетания и предложения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2718B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67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Итоговое тестирование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82718B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68</w:t>
            </w:r>
          </w:p>
          <w:p w:rsidR="0082718B" w:rsidRPr="00B329DC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 о летних каникулах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B329DC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сообщают о том, что они будут делать на летних каникулах; 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82718B" w:rsidRPr="00B329DC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пишут слова и фразы.</w:t>
            </w:r>
          </w:p>
        </w:tc>
      </w:tr>
    </w:tbl>
    <w:p w:rsidR="004A13CE" w:rsidRPr="00B329DC" w:rsidRDefault="004A13CE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3F91" w:rsidRPr="00B329DC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3F91" w:rsidRPr="00B329DC" w:rsidRDefault="00C63F91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 (3 класс)</w:t>
      </w:r>
    </w:p>
    <w:p w:rsidR="00B329DC" w:rsidRPr="00B329DC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/>
      </w:tblPr>
      <w:tblGrid>
        <w:gridCol w:w="1134"/>
        <w:gridCol w:w="2977"/>
        <w:gridCol w:w="6946"/>
      </w:tblGrid>
      <w:tr w:rsidR="00FF0F80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FF0F80" w:rsidRPr="00B329DC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 xml:space="preserve">What We See </w:t>
            </w:r>
          </w:p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val="en-US"/>
              </w:rPr>
              <w:t xml:space="preserve">and What We </w:t>
            </w:r>
          </w:p>
          <w:p w:rsidR="00FF0F80" w:rsidRPr="00B329DC" w:rsidRDefault="00FF0F80" w:rsidP="00B32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proofErr w:type="gramEnd"/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говорящему.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Принадлежащие нам предметы.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Приветствие как часть речевого этикета</w:t>
            </w:r>
          </w:p>
          <w:p w:rsidR="00FF0F80" w:rsidRPr="00B329DC" w:rsidRDefault="00FF0F80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  <w:t xml:space="preserve">повторяют английский алфавит;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his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her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учатся правильно использовать формы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употребляют их в речи; соблюдают нормы произношения английского языка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</w:t>
            </w:r>
            <w:proofErr w:type="gramEnd"/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чтении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тренируются в их употреблении и используют в речи;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учатся правильно здороваться в разное время суток;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 и фразы;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рифмовки, включающие новый материал;</w:t>
            </w: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9-16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(8)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Способы выражения преференции в английском языке.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детей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взрослых.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Способности и возможности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людей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FDE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F0F80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their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их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правилом прибавления окончания -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англоязычных странах и используют эту информацию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пользуются ими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модальным глаголом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своих предпочтениях и предпочтениях других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людей, а также о том, что они или другие люди умеют делать и насколько хорошо; 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включающую новый материал; пишут новые слова изолированно и в контексте;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B329DC" w:rsidTr="00B329DC">
        <w:trPr>
          <w:trHeight w:val="4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17-24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Colour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?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Цветовая палитра мира.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Характеристики людей, животных и объектов неживой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природы.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Наличие и отсутствие способ-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или возможности осу-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ществить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ту или иную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тельность</w:t>
            </w:r>
            <w:proofErr w:type="spellEnd"/>
          </w:p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местонахождении людей,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цветовых характеристиках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содержащую новый материал;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can’t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cannot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), используют ее при чтении и в речи;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физических качествах людей, предметов и животных;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 с целью полного его понимания;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FF0F80" w:rsidRPr="00B329DC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26</w:t>
            </w:r>
            <w:r w:rsidR="00FF0F80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How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Many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?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B329DC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Выражение количества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английском языке.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Физические характеристики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людей, животных и объектов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неживой природы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новыми словами, используют их при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различиями в употреблении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синонимичных прилагательных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tall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hight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используют в речи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антонимичные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прилагательные;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делают небольшие описания людей, животных и предметов;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осваивают элементы политкорректности, присущие английскому языку;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английскими числительными от 13 до 20 и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и поют песенки, включающие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возрасте людей;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включающую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из их частей;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 с целью его выборочного и полного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35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Happy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Birthday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! (8)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Семья и семейные традиции: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тем, как в английском языке обозначается семья в целом;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различают омонимичные формы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it’s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правилами использования с именами людей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слов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Mister, Missis, Miss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Ms;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читают тексты с целью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находят различия между двумя картинками и говорят о них;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to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ее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дней недели и правилом их написания с заглавной буквы;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 парах разыгрывают небольшие диалоги;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соблюдают нормы произношения английского языка при чтении вслух и в устной речи, корректно произносят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ложения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не-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43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What’s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Your</w:t>
            </w:r>
            <w:proofErr w:type="spell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Job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? (6)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Занятия и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профессиональная</w:t>
            </w:r>
            <w:proofErr w:type="gram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деятельность.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Физическое состояние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человека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догадываются о значении ряда слов по их морфологическому составу;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рифмовки, включающие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разыгрывают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микродиалоги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образцу;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правилом чтения согласной буквы в различных позициях;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физическом состоянии человека;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(общий вопрос), используют вопросительные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предложения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английской традицией нумерации предметов;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логически разделяют текст и дают названия его частям;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высказывание о себе по образцу;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49</w:t>
            </w:r>
            <w:r w:rsidR="00D568F5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Animals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(10)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Мир животных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в рамках доступных им тем;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правилом чтения английской согласной </w:t>
            </w: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различных позициях;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сообщают полученную из текста информацию;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из их частей;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со структурой отрицательного предложения во времени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present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simple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, используют отрицательные</w:t>
            </w:r>
            <w:proofErr w:type="gramEnd"/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предложения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 него;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краткие высказывания с характеристикой животных;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континентов и используют их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различают семантику синонимичных глаголов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love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словосочетания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don’t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like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глагола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hate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говорят о своем отношении к различным животным, предметам и явлениям;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fish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sheep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mice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geese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men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children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women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deer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);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рифмовку, содержащую новый материал;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59-68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Seasons</w:t>
            </w:r>
            <w:proofErr w:type="spellEnd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and</w:t>
            </w:r>
            <w:proofErr w:type="spellEnd"/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Months</w:t>
            </w:r>
            <w:proofErr w:type="spellEnd"/>
            <w:r w:rsidR="000A5FDE" w:rsidRPr="00B329D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(10)</w:t>
            </w:r>
          </w:p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</w:rPr>
            </w:pPr>
          </w:p>
        </w:tc>
      </w:tr>
      <w:tr w:rsidR="00D568F5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Времена года и погода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B329DC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названиями месяцев и правилом их написания с заглавной буквы;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о том, когда родился собеседник,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его друзья и родные;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находят слово, логически не соответствующее определенному смысловому ряду;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целью их частичного, полного или выборочного понимания;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повторяя английский алфавит, разучивают песенку о нем;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называют имена людей и свое имя по буквам;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английскими названиями ряда стран;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высказывание о себе по аналогии с образцом;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разучивают рифмовку;</w:t>
            </w:r>
          </w:p>
          <w:p w:rsidR="00D568F5" w:rsidRPr="00B329DC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воспринимают на слух слова, словосочетания, фразы и </w:t>
            </w:r>
            <w:r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небольшие тексты</w:t>
            </w:r>
            <w:r w:rsidR="00B61FFC" w:rsidRPr="00B329D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FF0F80" w:rsidRPr="00B329DC" w:rsidRDefault="00FF0F80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0F80" w:rsidRPr="00B329DC" w:rsidRDefault="00FF0F80" w:rsidP="00B329D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F0F80" w:rsidRPr="00B329DC" w:rsidRDefault="00B61FF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Тематическое планирование с определением основных видов учебной     деятельности обучающихся. (4 класс)</w:t>
      </w:r>
    </w:p>
    <w:p w:rsidR="00D52206" w:rsidRPr="00B329DC" w:rsidRDefault="00D52206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2977"/>
        <w:gridCol w:w="6946"/>
      </w:tblGrid>
      <w:tr w:rsidR="00C63F91" w:rsidRPr="00B329DC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Виды учебной деятельности</w:t>
            </w:r>
          </w:p>
        </w:tc>
      </w:tr>
      <w:tr w:rsidR="00E70AF7" w:rsidRPr="00B329DC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Джон </w:t>
            </w:r>
            <w:proofErr w:type="spellStart"/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и его семья.(9)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новой лексикой и используют ее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короткие тексты;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соблюдают нормы произношения английского языка пир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чтении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вслух и в устной речи, корректно произносят предложения с точки зрения их ритмико-интонационных особенностей. </w:t>
            </w:r>
          </w:p>
        </w:tc>
      </w:tr>
      <w:tr w:rsidR="00C63F91" w:rsidRPr="00B329DC" w:rsidTr="00B329DC">
        <w:trPr>
          <w:trHeight w:val="7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Построение общих вопросо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в(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ведут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диалог-распросс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Вопросительное слово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вопросительным словом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what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вычленяют новую лексику в текстах;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Множественное число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существительных (повторение).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устанавливают соответствия между произносимыми звуками и транскрипционными знаками;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повторяют правила образования множественного числа существительного.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текстом «Маргарет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Обобщающий урок по теме «Джон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его семья».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№1 по теме «Джон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его семья».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«Мое семейное древо».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Мой день.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Настоящее продолженное время.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знакомятся с настоящим продолженным временем.</w:t>
            </w:r>
          </w:p>
        </w:tc>
      </w:tr>
      <w:tr w:rsidR="00C63F91" w:rsidRPr="00B329DC" w:rsidTr="00B329DC">
        <w:trPr>
          <w:trHeight w:val="82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проводят сопоставление двух известных им настоящих грамматических времен;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получают страноведческую информацию относительно Озерного края.</w:t>
            </w:r>
          </w:p>
        </w:tc>
      </w:tr>
      <w:tr w:rsidR="00C63F91" w:rsidRPr="00B329DC" w:rsidTr="00B329DC">
        <w:trPr>
          <w:trHeight w:val="10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13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Отрицательная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делают логические выводы о структуре отрицательных предложений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прослушивают и разучивают рифмовки, поют песни;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создают монологические высказывания о своем рабочем дне, о том, что делают в момент речи члены семьи, различные люди (с опорой).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14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Настоящее продолженное время. Вопросительная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делают логические выводы о структуре вопросительных  предложений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возможными ответами на    вопросы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progressive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решают языковые головоломки;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в рамках предложенной тематики.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Салли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Баркер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их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№2 по теме «Мой день».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осуществляют рефлексию, определяя, чему они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18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Мой дом.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19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u w:val="single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продолжают знакомиться с личными местоимениями;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«Наш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притяжательными местоимениями;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how many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средствами понятия «Сколько?»;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используют в речи грамматические времена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present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continuous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24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«Пятизвездочный отель».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«Мой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№3 по теме «Мой дом».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«Моя комната».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Моя школа.(9)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представляют общую информацию о своей школе;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ведут диалог-расспрос о своей школе.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29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тексты с выделением основного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содержания и запрашивают информацию.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30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выделением основного содержания и запрашивают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пишут новые слова, орфографический диктант, предложения с новым грамматическим материалом.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thereis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thereare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вопросительных предложениях.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there is/there are.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вопросительных предложениях;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числительными от 20 до 100;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тем, как можно назвать время по электронным часам.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(33)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«Школа Марии».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«Моя школа».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rPr>
          <w:trHeight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№4 по теме «Моя школа».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36 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«Моя  классная комната».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задание.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поводят итоги проделанной работы, оценивают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свои результаты.</w:t>
            </w:r>
          </w:p>
        </w:tc>
      </w:tr>
      <w:tr w:rsidR="00E70AF7" w:rsidRPr="00B329DC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Еда и напитки. (9)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rPr>
          <w:trHeight w:val="3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диалогов по теме «Мой любимый напиток».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составляют вопросы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are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39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 is (it’s).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вспоминают конструкцию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it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’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 и случаи ее употребления;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безличными предложениями;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образованием слов по конверсии;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конверсивы в речи.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 you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you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её в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ответами на подобные вопросы;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отдельные слова и словосочетания.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степенями сравнения прилагательных и используют их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тексты, вычленяют основное содержание, предлагают название текстам;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составляют меню предполагаемого обеда, завтрака и т.д.  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42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степени сравнения прилагательных при описании картинок;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вычленяют слово, не соответствующее логическому ряду единиц.</w:t>
            </w:r>
          </w:p>
        </w:tc>
      </w:tr>
      <w:tr w:rsidR="00C63F91" w:rsidRPr="00B329DC" w:rsidTr="00B329DC">
        <w:trPr>
          <w:trHeight w:val="1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43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«Еда и напитки».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№5 по теме «Еда и напитки».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«Любимые блюда моей семьи».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B329DC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Поговорим о погоде. (9)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Погода в разных городах и в разное время года.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Занятия людей и погода.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отвечают на вопросы с опорой на картинку по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прослушанному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аудиотексту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47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Степени сравнения прилагательных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good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супплетивными формами степеней прилагательных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good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bed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их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48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Степени сравнения   многосложных прилагательных.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со степенями сравнения многосложных прилагательных  и используют их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в тренировочных заданиях прилагательные в сравнительной степени;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(глагол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 и используют формы этого глагола в речи.</w:t>
            </w:r>
          </w:p>
        </w:tc>
      </w:tr>
      <w:tr w:rsidR="00C63F91" w:rsidRPr="00B329DC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Урок </w:t>
            </w:r>
            <w:r w:rsidR="00E70AF7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49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 «В прошлое воскресенье».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B329DC" w:rsidTr="00B329DC">
        <w:trPr>
          <w:trHeight w:val="9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Конструкции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I like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I would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сопоставляют и дифференцируют похожие по звучанию сочетания 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I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would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like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тексты, извлекая заданную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Монологическая речь по теме «Погода».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дают описание погоды в разных местах.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«Поговорим о погоде».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№6 по теме «Поговорим о погоде».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54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Проектная работа по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теме «Любимое время года».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Мои выходные. (14)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55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E70AF7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C63F91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Поход в магазин. Путешествие по городам. Погода. Прошлые выходные. Выходные дни в семье </w:t>
            </w:r>
            <w:proofErr w:type="spellStart"/>
            <w:r w:rsidR="00C63F91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аркеров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Путешествие в Москву.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знакомятся с новыми словами;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отвечают на вопросы с опорой на картинку по 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прослушанному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аудиотексту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B329DC" w:rsidTr="00B329DC">
        <w:trPr>
          <w:trHeight w:val="66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56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Конструкция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 was/were.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конструкцией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there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was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were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её в речи;</w:t>
            </w:r>
          </w:p>
        </w:tc>
      </w:tr>
      <w:tr w:rsidR="00C63F91" w:rsidRPr="00B329DC" w:rsidTr="00B329DC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рассказывают о походе в магазин, используя изученную конструкцию.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57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Прошедшее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новым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учатся произносить окончание –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ed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так называемых правильных глаголов;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новое время в речи.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58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Прошедшее простое время. Отрицательная и вопросительная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отрицательными и вопросительными предложениями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вычитывают из текста глаголы в прошедшем времени;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задают специальные вопросы в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past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отвечают на них.</w:t>
            </w:r>
          </w:p>
        </w:tc>
      </w:tr>
      <w:tr w:rsidR="00C63F91" w:rsidRPr="00B329DC" w:rsidTr="00B329DC">
        <w:trPr>
          <w:trHeight w:val="8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59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Будущее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грамматическим временем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future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simple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высказывания о будущих событиях, о летних каникулах.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60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Конструкция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to be going to.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знакомятся с оборотом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going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используют его в речи;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вычитывают из текста предложения с оборотом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to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be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goingto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и завершают короткие тексты, используя глаголы в 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соответствующем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времени.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61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Обобщающий урок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составляют предложения по образцу;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пишут диктант.</w:t>
            </w:r>
          </w:p>
        </w:tc>
      </w:tr>
      <w:tr w:rsidR="00C63F91" w:rsidRPr="00B329DC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62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Контрольная работа №7 по теме «Мои выходные».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11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63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Проектная работа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проектное задание;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C63F91" w:rsidRPr="00B329DC" w:rsidTr="00B329DC">
        <w:trPr>
          <w:trHeight w:val="8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64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Фестиваль «</w:t>
            </w:r>
            <w:proofErr w:type="gram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Мое</w:t>
            </w:r>
            <w:proofErr w:type="gram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портфолио</w:t>
            </w:r>
            <w:proofErr w:type="spellEnd"/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B329DC" w:rsidTr="00B329DC">
        <w:trPr>
          <w:trHeight w:val="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65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сказку с одновременным её прослушиванием.</w:t>
            </w:r>
          </w:p>
        </w:tc>
      </w:tr>
      <w:tr w:rsidR="00C63F91" w:rsidRPr="00B329DC" w:rsidTr="00B329DC">
        <w:trPr>
          <w:trHeight w:val="10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66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читают сказку с одновременным её 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прослушиванием.</w:t>
            </w:r>
          </w:p>
        </w:tc>
      </w:tr>
      <w:tr w:rsidR="00C63F91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Урок 67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читают сказку с одновременным её прослушиванием;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подводят итоги проделанной работы, оценивают свои </w:t>
            </w:r>
            <w:r w:rsidR="00B329DC"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результаты</w:t>
            </w: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63F91" w:rsidRPr="00B329DC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 68</w:t>
            </w:r>
          </w:p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Итоговый урок за курс 4 класса.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B329DC" w:rsidRDefault="00C63F91" w:rsidP="00B329DC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Учащиеся:</w:t>
            </w:r>
          </w:p>
          <w:p w:rsidR="00C63F91" w:rsidRPr="00B329DC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</w:tbl>
    <w:p w:rsidR="00C63F91" w:rsidRPr="00B329DC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Планируемые результаты изучения учебного предмета 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результате изучения иностранного языка при получении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начального общего 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будут сформированы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Знакомство с детским пластом культуры страны (стран) изучаемого языка не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обучающимися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особенностей культуры своего народа.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Совместное изучение языков и культур, общепринятых человеческих 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Процесс овладения иностранным языком на уровне начального общего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образования внесет свой вклад в формирование активной жизненной позиции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результате изучения иностранного языка на уровне начального общего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образования у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сформируется элементарная иноязычная коммуникативная компетенция, т. е.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способность и готовность общаться с носителями изучаемого иностранного языка в устной (говорение и аудирование) и письменной (чтение и письмо) формах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общения с учетом речевых возможностей и потребностей младшего школьника;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расширится лингвистический кругозор;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будет получено общее представление о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строе изучаемого языка и его некоторых отличиях от родного языка;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будут заложены основы коммуникативной культуры, т. е. способность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ставить и решать посильные коммуникативные задачи, адекватно использовать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имеющиеся речевые и неречевые средства общения, соблюдать речевой этикет,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быть вежливыми и доброжелательными речевыми партнерами;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универсальные учебные действия и специальные учебные умения, что заложит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основу успешной учебной деятельности по овладению иностранным языком на</w:t>
      </w:r>
      <w:r w:rsidR="00B05A4C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следующем уровне образования.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Коммуникативные умения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Говорение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участвовать в элементарных диалогах, соблюдая нормы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речевого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этикета,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принятые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англоязычных странах;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составлять небольшое описание предмета, картинки, персонажа;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рассказывать о себе, своей семье, друге.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воспроизводить наизусть небольшие произведения детского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фольклора;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составлять краткую характеристику персонажа;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кратко излагать содержание прочитанного текста.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Аудирование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понимать на слух речь учителя и одноклассников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непосредственном общении и вербально/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невербально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реагировать на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услышанное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воспринимать на слух в аудиозаписи и понимать основное содержание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небольших сообщений, рассказов, сказок, построенных в основном на знакомом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языковом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воспринимать на слух аудиотекст и полностью понимать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содержащуюся в нём информацию;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использовать контекстуальную или языковую догадку при восприятии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на слух текстов, содержащих некоторые незнакомые слова.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Чтение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соотносить графический образ английского слова с его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звуковым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читать вслух небольшой текст, построенный на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изученном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языковом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материале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соблюдая правила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произношенияи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соответствующую интонацию;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понимать содержание небольшого текста,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построенного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основном на изученном языковом материале;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читать про себя и находить в тексте необходимую информацию.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догадываться о значении незнакомых слов по контексту;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–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не обращать внимания на незнакомые слова, не мешающие понимать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основное содержание текста.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Письмо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выписывать из текста слова, словосочетания и предложения;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писать поздравительную открытку с Новым годом, Рождеством, днём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рождения (с опорой на образец);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писать по образцу краткое письмо зарубежному другу.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 письменной форме кратко отвечать на вопросы к тексту;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составлять рассказ в письменной форме по плану/ключевым словам;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заполнять простую анкету;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правильно оформлять конверт, сервисные поля в системе электронной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почты (адрес, тема сообщения).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Языковые средства</w:t>
      </w:r>
      <w:r w:rsidR="00B05A4C"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и навыки оперирования ими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Графика, каллиграфия, орфография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воспроизводить графически и каллиграфически корректно все буквы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английского алфавита (полупечатное написание букв, буквосочетаний, слов);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пользоваться английским алфавитом, знать последовательность букв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нём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списывать текст;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восстанавливать слово в соответствии с решаемой учебной задачей;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отличать буквы от знаков транскрипции.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сравнивать и анализировать буквосочетания английского языка и их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транскрипцию;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группировать слова в соответствии с изученными правилами чтения;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уточнять написание слова по словарю;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использовать экранный перевод отдельных слов (с русского языка на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иностранный и обратно).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Фонетическая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различать на слух и адекватно произносить все звуки английского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языка, соблюдая нормы произношения звуков;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lastRenderedPageBreak/>
        <w:t>– соблюдать правильное ударение в изолированном слове, фразе;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различать коммуникативные типы предложений по интонации;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корректно произносить предложения с точки зрения их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ритмико-интонационных особенностей.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распознавать связующее </w:t>
      </w:r>
      <w:proofErr w:type="spellStart"/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r</w:t>
      </w:r>
      <w:proofErr w:type="spellEnd"/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 речи и уметь его использовать;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соблюдать интонацию перечисления;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соблюдать правило отсутствия ударения на служебных словах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артиклях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 союзах, предлогах);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читать изучаемые слова по транскрипции.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Лексическая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узнавать в письменном и устном тексте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изученные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лексические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единицы, в том числе словосочетания, в пределах тематики на уровне начального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образования;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оперировать в процессе общения активной лексикой в соответствии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коммуникативной задачей;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восстанавливать текст в соответствии с решаемой учебной задачей.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Выпускник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получит возможность научиться</w:t>
      </w: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узнавать простые словообразовательные элементы;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опираться на языковую догадку в процессе чтения и аудирования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(интернациональные и сложные слова).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Грамматическая сторона речи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научится: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распознавать и употреблять в речи основные коммуникативные типы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предложений;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распознавать в тексте и употреблять в речи изученные части речи: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существительные с определённым/неопределённым/нулевым артиклем;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to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be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в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Present, Past, Future Simple;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модальные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can, may, must;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личные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притяжательные и указательные местоимения; прилагательные в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положительной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сравнительной и превосходной степени; количественные (до 100) и порядковые (до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30) числительные; наиболее употребительные предлоги для выражения временных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и пространственных отношений.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Выпускник получит возможность научиться: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узнавать сложносочинённые предложения с союзами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and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but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– использовать в речи безличные предложения (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It’s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cold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.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It’s 5 o’clock. It’s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interesting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),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предложения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конструкцией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there is/there are;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оперировать в речи неопределёнными местоимениями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some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any</w:t>
      </w:r>
      <w:proofErr w:type="spell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(некоторые случаи употребления: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Can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I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have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some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tea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?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Is there any milk in the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fridge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? — No, there isn’t any);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lastRenderedPageBreak/>
        <w:t>– оперировать в речи наречиями времени (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yesterday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tomorrow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, </w:t>
      </w:r>
      <w:proofErr w:type="spell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never</w:t>
      </w:r>
      <w:proofErr w:type="spell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,</w:t>
      </w:r>
      <w:proofErr w:type="gramEnd"/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</w:pP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>usually</w:t>
      </w:r>
      <w:proofErr w:type="gramEnd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, often, sometimes);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наречиями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степени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  <w:lang w:val="en-US"/>
        </w:rPr>
        <w:t xml:space="preserve"> (much, little, very);</w:t>
      </w:r>
    </w:p>
    <w:p w:rsidR="00E70AF7" w:rsidRPr="00B329DC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– распознавать в тексте и дифференцировать слова по </w:t>
      </w:r>
      <w:proofErr w:type="gramStart"/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определённым</w:t>
      </w:r>
      <w:proofErr w:type="gramEnd"/>
    </w:p>
    <w:p w:rsidR="00E70AF7" w:rsidRPr="00B329DC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признакам (с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уществительные, прилагательные,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мод</w:t>
      </w:r>
      <w:r w:rsidR="00B05A4C"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альные/смысловые</w:t>
      </w:r>
      <w:r w:rsid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eastAsia="TimesNewRomanPS-ItalicMT" w:hAnsi="Times New Roman" w:cs="Times New Roman"/>
          <w:i/>
          <w:iCs/>
          <w:color w:val="262626" w:themeColor="text1" w:themeTint="D9"/>
          <w:sz w:val="28"/>
          <w:szCs w:val="28"/>
        </w:rPr>
        <w:t>глаголы).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329DC" w:rsidRPr="00B329DC" w:rsidRDefault="00122BF2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Описание материально-технического обеспечения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образовательной деятельности:</w:t>
      </w:r>
    </w:p>
    <w:p w:rsidR="00B329DC" w:rsidRPr="00B329DC" w:rsidRDefault="00B329DC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Печатные пособия: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Учебник английского языка для 2-4 классов общеобразовательных учреждений в 2-ух частях «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Rainbow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English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», /О.В. Афанасьева, И.В. Михеева/  – Москва: Дрофа, 2015».  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Рабочая тетрадь по английскому языку для 2-4 классов общеобразовательных учреждений «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Rainbow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English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», /О.В. Афанасьева, И.В. Михеева/ 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Rainbow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”). Авторы О. В. Афанасьева, И. В. Михеева, Н. В. Языкова, Е. А. Колесникова</w:t>
      </w:r>
    </w:p>
    <w:p w:rsidR="00122BF2" w:rsidRPr="00B329DC" w:rsidRDefault="00122BF2" w:rsidP="00B329DC">
      <w:pPr>
        <w:pStyle w:val="a3"/>
        <w:spacing w:after="0" w:line="240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Лексико-грамматический практикум к учебнику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В.Афанасьеой</w:t>
      </w:r>
      <w:proofErr w:type="spell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И.В.Михеевой «Английский язык. 2-4 классы»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Английский язык. Диагностические работы. 2-4 классы. /О.В. Афанасьева, И.В. Михеева, Е.А.Колесникова/  – Москва: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6. Английский язык. 2-4 классы: Книга для учителя к учебнику О.В.Афанасьевой, И.В.Михеевой– </w:t>
      </w: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</w:t>
      </w:r>
      <w:proofErr w:type="gramEnd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сква: Дрофа, 2015.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Двуязычные и одноязычные словари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Экранно-звуковые пособия:</w:t>
      </w:r>
    </w:p>
    <w:p w:rsidR="005C7254" w:rsidRPr="00B329DC" w:rsidRDefault="005C7254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Аудиокассет</w:t>
      </w:r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ы/аудиодиски к учебно-методиче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ским комплект</w:t>
      </w:r>
      <w:r w:rsid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ам «Английский язык» (2—4 клас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сы, серия “</w:t>
      </w:r>
      <w:proofErr w:type="spell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Rain</w:t>
      </w:r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bow</w:t>
      </w:r>
      <w:proofErr w:type="spellEnd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English</w:t>
      </w:r>
      <w:proofErr w:type="spellEnd"/>
      <w:r w:rsidR="006437E8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”). Авторы О. В. Афа</w:t>
      </w: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насьева, И. В. Михеева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Технические средства обучения: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1.Компьютер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2.Мультимедийный проектор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3.Классная доска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4.Стол учительский с тумбой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5.Стол компьютерный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Ученические столы и стулья</w:t>
      </w:r>
    </w:p>
    <w:p w:rsidR="00122BF2" w:rsidRPr="00B329DC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329D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Цифровые и электронные образовательные ресурсы:</w:t>
      </w:r>
    </w:p>
    <w:p w:rsidR="005C7254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1.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Microsoft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Office Word 2007</w:t>
      </w:r>
    </w:p>
    <w:p w:rsidR="005C7254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2.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Adobe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Reader</w:t>
      </w:r>
    </w:p>
    <w:p w:rsidR="00122BF2" w:rsidRPr="00B329DC" w:rsidRDefault="00B329DC" w:rsidP="00B329D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</w:pPr>
      <w:proofErr w:type="gramStart"/>
      <w:r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3.</w:t>
      </w:r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>Microsoft</w:t>
      </w:r>
      <w:proofErr w:type="gramEnd"/>
      <w:r w:rsidR="005C7254" w:rsidRPr="00B329DC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 w:eastAsia="en-US"/>
        </w:rPr>
        <w:t xml:space="preserve"> Office Power Point 2003</w:t>
      </w:r>
    </w:p>
    <w:p w:rsidR="005523E6" w:rsidRPr="00B329DC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sectPr w:rsidR="005523E6" w:rsidRPr="00B329DC" w:rsidSect="0067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E4"/>
    <w:multiLevelType w:val="hybridMultilevel"/>
    <w:tmpl w:val="683AF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6056E7"/>
    <w:multiLevelType w:val="hybridMultilevel"/>
    <w:tmpl w:val="2E1C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47C1"/>
    <w:multiLevelType w:val="hybridMultilevel"/>
    <w:tmpl w:val="D9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1D8F"/>
    <w:multiLevelType w:val="hybridMultilevel"/>
    <w:tmpl w:val="473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E5726"/>
    <w:multiLevelType w:val="hybridMultilevel"/>
    <w:tmpl w:val="3A4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AE0"/>
    <w:multiLevelType w:val="hybridMultilevel"/>
    <w:tmpl w:val="AEE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67D6"/>
    <w:multiLevelType w:val="hybridMultilevel"/>
    <w:tmpl w:val="8C5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3791"/>
    <w:multiLevelType w:val="hybridMultilevel"/>
    <w:tmpl w:val="24369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15236DE"/>
    <w:multiLevelType w:val="hybridMultilevel"/>
    <w:tmpl w:val="AB461E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2207635"/>
    <w:multiLevelType w:val="hybridMultilevel"/>
    <w:tmpl w:val="35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3780A"/>
    <w:multiLevelType w:val="hybridMultilevel"/>
    <w:tmpl w:val="D1C4E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B34B60"/>
    <w:multiLevelType w:val="hybridMultilevel"/>
    <w:tmpl w:val="ED1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B3FB4"/>
    <w:multiLevelType w:val="hybridMultilevel"/>
    <w:tmpl w:val="34DE77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381FC2"/>
    <w:multiLevelType w:val="hybridMultilevel"/>
    <w:tmpl w:val="07A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C6146"/>
    <w:multiLevelType w:val="hybridMultilevel"/>
    <w:tmpl w:val="223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F7267"/>
    <w:multiLevelType w:val="hybridMultilevel"/>
    <w:tmpl w:val="4FA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52862"/>
    <w:multiLevelType w:val="hybridMultilevel"/>
    <w:tmpl w:val="D2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6E12"/>
    <w:multiLevelType w:val="hybridMultilevel"/>
    <w:tmpl w:val="F59E3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E51326"/>
    <w:multiLevelType w:val="hybridMultilevel"/>
    <w:tmpl w:val="915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B7323"/>
    <w:multiLevelType w:val="hybridMultilevel"/>
    <w:tmpl w:val="EB8A9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3830934"/>
    <w:multiLevelType w:val="hybridMultilevel"/>
    <w:tmpl w:val="6C0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2A4A14F0"/>
    <w:multiLevelType w:val="hybridMultilevel"/>
    <w:tmpl w:val="BC140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D32143"/>
    <w:multiLevelType w:val="hybridMultilevel"/>
    <w:tmpl w:val="98520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B5536"/>
    <w:multiLevelType w:val="hybridMultilevel"/>
    <w:tmpl w:val="9BD603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CB848FC"/>
    <w:multiLevelType w:val="hybridMultilevel"/>
    <w:tmpl w:val="841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2E5C4CB1"/>
    <w:multiLevelType w:val="hybridMultilevel"/>
    <w:tmpl w:val="768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F39FD"/>
    <w:multiLevelType w:val="hybridMultilevel"/>
    <w:tmpl w:val="A9A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D9717F"/>
    <w:multiLevelType w:val="hybridMultilevel"/>
    <w:tmpl w:val="C10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33A72"/>
    <w:multiLevelType w:val="hybridMultilevel"/>
    <w:tmpl w:val="C6D2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6E2137"/>
    <w:multiLevelType w:val="hybridMultilevel"/>
    <w:tmpl w:val="F43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E1BE7"/>
    <w:multiLevelType w:val="hybridMultilevel"/>
    <w:tmpl w:val="5C32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D30D60"/>
    <w:multiLevelType w:val="hybridMultilevel"/>
    <w:tmpl w:val="96CC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41A1E"/>
    <w:multiLevelType w:val="hybridMultilevel"/>
    <w:tmpl w:val="6D1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205FA6"/>
    <w:multiLevelType w:val="hybridMultilevel"/>
    <w:tmpl w:val="366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E80FAF"/>
    <w:multiLevelType w:val="hybridMultilevel"/>
    <w:tmpl w:val="BDF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951A63"/>
    <w:multiLevelType w:val="hybridMultilevel"/>
    <w:tmpl w:val="058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E44596"/>
    <w:multiLevelType w:val="hybridMultilevel"/>
    <w:tmpl w:val="B17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0D4665"/>
    <w:multiLevelType w:val="hybridMultilevel"/>
    <w:tmpl w:val="CB005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5714457"/>
    <w:multiLevelType w:val="hybridMultilevel"/>
    <w:tmpl w:val="175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7C3472"/>
    <w:multiLevelType w:val="hybridMultilevel"/>
    <w:tmpl w:val="63E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281170"/>
    <w:multiLevelType w:val="hybridMultilevel"/>
    <w:tmpl w:val="A7F6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208E"/>
    <w:multiLevelType w:val="hybridMultilevel"/>
    <w:tmpl w:val="491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724F4E"/>
    <w:multiLevelType w:val="hybridMultilevel"/>
    <w:tmpl w:val="4B4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560D40"/>
    <w:multiLevelType w:val="hybridMultilevel"/>
    <w:tmpl w:val="12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E7617F"/>
    <w:multiLevelType w:val="hybridMultilevel"/>
    <w:tmpl w:val="3BE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954E0"/>
    <w:multiLevelType w:val="hybridMultilevel"/>
    <w:tmpl w:val="BEA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676DE6"/>
    <w:multiLevelType w:val="hybridMultilevel"/>
    <w:tmpl w:val="E57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297BDE"/>
    <w:multiLevelType w:val="hybridMultilevel"/>
    <w:tmpl w:val="97A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5E34EA"/>
    <w:multiLevelType w:val="hybridMultilevel"/>
    <w:tmpl w:val="8A3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22C6A"/>
    <w:multiLevelType w:val="hybridMultilevel"/>
    <w:tmpl w:val="147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E12F90"/>
    <w:multiLevelType w:val="hybridMultilevel"/>
    <w:tmpl w:val="A3E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5A4969"/>
    <w:multiLevelType w:val="hybridMultilevel"/>
    <w:tmpl w:val="122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065859"/>
    <w:multiLevelType w:val="hybridMultilevel"/>
    <w:tmpl w:val="0CC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566364"/>
    <w:multiLevelType w:val="hybridMultilevel"/>
    <w:tmpl w:val="7BE45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5B593443"/>
    <w:multiLevelType w:val="hybridMultilevel"/>
    <w:tmpl w:val="370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811AF6"/>
    <w:multiLevelType w:val="hybridMultilevel"/>
    <w:tmpl w:val="1014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CD6365C"/>
    <w:multiLevelType w:val="hybridMultilevel"/>
    <w:tmpl w:val="3F1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20601F"/>
    <w:multiLevelType w:val="hybridMultilevel"/>
    <w:tmpl w:val="8E6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B22AC3"/>
    <w:multiLevelType w:val="hybridMultilevel"/>
    <w:tmpl w:val="5F8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2B09B5"/>
    <w:multiLevelType w:val="hybridMultilevel"/>
    <w:tmpl w:val="45A8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0352073"/>
    <w:multiLevelType w:val="hybridMultilevel"/>
    <w:tmpl w:val="CA26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3E445F"/>
    <w:multiLevelType w:val="hybridMultilevel"/>
    <w:tmpl w:val="4E8E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5">
    <w:nsid w:val="63FE56D7"/>
    <w:multiLevelType w:val="hybridMultilevel"/>
    <w:tmpl w:val="8A6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717056"/>
    <w:multiLevelType w:val="hybridMultilevel"/>
    <w:tmpl w:val="BD02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C70797"/>
    <w:multiLevelType w:val="hybridMultilevel"/>
    <w:tmpl w:val="A9A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1E731B"/>
    <w:multiLevelType w:val="hybridMultilevel"/>
    <w:tmpl w:val="484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CB4611"/>
    <w:multiLevelType w:val="hybridMultilevel"/>
    <w:tmpl w:val="6D24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5056FD"/>
    <w:multiLevelType w:val="hybridMultilevel"/>
    <w:tmpl w:val="060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9805A6"/>
    <w:multiLevelType w:val="hybridMultilevel"/>
    <w:tmpl w:val="E3A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6013E6"/>
    <w:multiLevelType w:val="hybridMultilevel"/>
    <w:tmpl w:val="012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DF2E3D"/>
    <w:multiLevelType w:val="hybridMultilevel"/>
    <w:tmpl w:val="42B2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491A3F"/>
    <w:multiLevelType w:val="hybridMultilevel"/>
    <w:tmpl w:val="28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3"/>
  </w:num>
  <w:num w:numId="4">
    <w:abstractNumId w:val="41"/>
  </w:num>
  <w:num w:numId="5">
    <w:abstractNumId w:val="69"/>
  </w:num>
  <w:num w:numId="6">
    <w:abstractNumId w:val="24"/>
  </w:num>
  <w:num w:numId="7">
    <w:abstractNumId w:val="25"/>
  </w:num>
  <w:num w:numId="8">
    <w:abstractNumId w:val="70"/>
  </w:num>
  <w:num w:numId="9">
    <w:abstractNumId w:val="22"/>
  </w:num>
  <w:num w:numId="10">
    <w:abstractNumId w:val="28"/>
  </w:num>
  <w:num w:numId="11">
    <w:abstractNumId w:val="67"/>
  </w:num>
  <w:num w:numId="12">
    <w:abstractNumId w:val="53"/>
  </w:num>
  <w:num w:numId="13">
    <w:abstractNumId w:val="2"/>
  </w:num>
  <w:num w:numId="14">
    <w:abstractNumId w:val="59"/>
  </w:num>
  <w:num w:numId="15">
    <w:abstractNumId w:val="27"/>
  </w:num>
  <w:num w:numId="16">
    <w:abstractNumId w:val="16"/>
  </w:num>
  <w:num w:numId="17">
    <w:abstractNumId w:val="74"/>
  </w:num>
  <w:num w:numId="18">
    <w:abstractNumId w:val="50"/>
  </w:num>
  <w:num w:numId="19">
    <w:abstractNumId w:val="14"/>
  </w:num>
  <w:num w:numId="20">
    <w:abstractNumId w:val="31"/>
  </w:num>
  <w:num w:numId="21">
    <w:abstractNumId w:val="15"/>
  </w:num>
  <w:num w:numId="22">
    <w:abstractNumId w:val="55"/>
  </w:num>
  <w:num w:numId="23">
    <w:abstractNumId w:val="62"/>
  </w:num>
  <w:num w:numId="24">
    <w:abstractNumId w:val="33"/>
  </w:num>
  <w:num w:numId="25">
    <w:abstractNumId w:val="54"/>
  </w:num>
  <w:num w:numId="26">
    <w:abstractNumId w:val="44"/>
  </w:num>
  <w:num w:numId="27">
    <w:abstractNumId w:val="72"/>
  </w:num>
  <w:num w:numId="28">
    <w:abstractNumId w:val="46"/>
  </w:num>
  <w:num w:numId="29">
    <w:abstractNumId w:val="45"/>
  </w:num>
  <w:num w:numId="30">
    <w:abstractNumId w:val="10"/>
  </w:num>
  <w:num w:numId="31">
    <w:abstractNumId w:val="8"/>
  </w:num>
  <w:num w:numId="32">
    <w:abstractNumId w:val="66"/>
  </w:num>
  <w:num w:numId="33">
    <w:abstractNumId w:val="18"/>
  </w:num>
  <w:num w:numId="34">
    <w:abstractNumId w:val="30"/>
  </w:num>
  <w:num w:numId="35">
    <w:abstractNumId w:val="13"/>
  </w:num>
  <w:num w:numId="36">
    <w:abstractNumId w:val="3"/>
  </w:num>
  <w:num w:numId="37">
    <w:abstractNumId w:val="6"/>
  </w:num>
  <w:num w:numId="38">
    <w:abstractNumId w:val="38"/>
  </w:num>
  <w:num w:numId="39">
    <w:abstractNumId w:val="43"/>
  </w:num>
  <w:num w:numId="40">
    <w:abstractNumId w:val="17"/>
  </w:num>
  <w:num w:numId="41">
    <w:abstractNumId w:val="0"/>
  </w:num>
  <w:num w:numId="42">
    <w:abstractNumId w:val="51"/>
  </w:num>
  <w:num w:numId="43">
    <w:abstractNumId w:val="35"/>
  </w:num>
  <w:num w:numId="44">
    <w:abstractNumId w:val="20"/>
  </w:num>
  <w:num w:numId="45">
    <w:abstractNumId w:val="42"/>
  </w:num>
  <w:num w:numId="46">
    <w:abstractNumId w:val="7"/>
  </w:num>
  <w:num w:numId="47">
    <w:abstractNumId w:val="32"/>
  </w:num>
  <w:num w:numId="48">
    <w:abstractNumId w:val="1"/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</w:num>
  <w:num w:numId="52">
    <w:abstractNumId w:val="39"/>
  </w:num>
  <w:num w:numId="53">
    <w:abstractNumId w:val="36"/>
  </w:num>
  <w:num w:numId="54">
    <w:abstractNumId w:val="60"/>
  </w:num>
  <w:num w:numId="55">
    <w:abstractNumId w:val="12"/>
  </w:num>
  <w:num w:numId="56">
    <w:abstractNumId w:val="65"/>
  </w:num>
  <w:num w:numId="57">
    <w:abstractNumId w:val="68"/>
  </w:num>
  <w:num w:numId="58">
    <w:abstractNumId w:val="4"/>
  </w:num>
  <w:num w:numId="59">
    <w:abstractNumId w:val="34"/>
  </w:num>
  <w:num w:numId="60">
    <w:abstractNumId w:val="48"/>
  </w:num>
  <w:num w:numId="61">
    <w:abstractNumId w:val="63"/>
  </w:num>
  <w:num w:numId="62">
    <w:abstractNumId w:val="58"/>
  </w:num>
  <w:num w:numId="63">
    <w:abstractNumId w:val="49"/>
  </w:num>
  <w:num w:numId="64">
    <w:abstractNumId w:val="9"/>
  </w:num>
  <w:num w:numId="65">
    <w:abstractNumId w:val="64"/>
  </w:num>
  <w:num w:numId="66">
    <w:abstractNumId w:val="23"/>
  </w:num>
  <w:num w:numId="67">
    <w:abstractNumId w:val="57"/>
  </w:num>
  <w:num w:numId="68">
    <w:abstractNumId w:val="61"/>
  </w:num>
  <w:num w:numId="69">
    <w:abstractNumId w:val="52"/>
  </w:num>
  <w:num w:numId="70">
    <w:abstractNumId w:val="5"/>
  </w:num>
  <w:num w:numId="71">
    <w:abstractNumId w:val="71"/>
  </w:num>
  <w:num w:numId="72">
    <w:abstractNumId w:val="40"/>
  </w:num>
  <w:num w:numId="73">
    <w:abstractNumId w:val="29"/>
  </w:num>
  <w:num w:numId="74">
    <w:abstractNumId w:val="56"/>
  </w:num>
  <w:num w:numId="75">
    <w:abstractNumId w:val="11"/>
  </w:num>
  <w:num w:numId="76">
    <w:abstractNumId w:val="37"/>
  </w:num>
  <w:num w:numId="77">
    <w:abstractNumId w:val="1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23E6"/>
    <w:rsid w:val="0001728A"/>
    <w:rsid w:val="0002644C"/>
    <w:rsid w:val="000718DF"/>
    <w:rsid w:val="000A1AEC"/>
    <w:rsid w:val="000A5FDE"/>
    <w:rsid w:val="000F079C"/>
    <w:rsid w:val="000F4A8F"/>
    <w:rsid w:val="00122BF2"/>
    <w:rsid w:val="001314E0"/>
    <w:rsid w:val="00195994"/>
    <w:rsid w:val="001E76CF"/>
    <w:rsid w:val="00331A5B"/>
    <w:rsid w:val="00371974"/>
    <w:rsid w:val="004A13CE"/>
    <w:rsid w:val="004E7673"/>
    <w:rsid w:val="004F49C9"/>
    <w:rsid w:val="005523E6"/>
    <w:rsid w:val="00561355"/>
    <w:rsid w:val="005B48B8"/>
    <w:rsid w:val="005C7254"/>
    <w:rsid w:val="005E1EC4"/>
    <w:rsid w:val="0061567B"/>
    <w:rsid w:val="00624980"/>
    <w:rsid w:val="006437E8"/>
    <w:rsid w:val="00674D58"/>
    <w:rsid w:val="006F0883"/>
    <w:rsid w:val="007D79A3"/>
    <w:rsid w:val="0082718B"/>
    <w:rsid w:val="0088467C"/>
    <w:rsid w:val="009C4FFA"/>
    <w:rsid w:val="00A0101F"/>
    <w:rsid w:val="00A633DF"/>
    <w:rsid w:val="00A659F3"/>
    <w:rsid w:val="00AD1C1E"/>
    <w:rsid w:val="00B05A4C"/>
    <w:rsid w:val="00B329DC"/>
    <w:rsid w:val="00B43748"/>
    <w:rsid w:val="00B61FFC"/>
    <w:rsid w:val="00BB4965"/>
    <w:rsid w:val="00C03158"/>
    <w:rsid w:val="00C63F91"/>
    <w:rsid w:val="00C920CE"/>
    <w:rsid w:val="00CB1386"/>
    <w:rsid w:val="00CF4718"/>
    <w:rsid w:val="00D51DB6"/>
    <w:rsid w:val="00D52206"/>
    <w:rsid w:val="00D568F5"/>
    <w:rsid w:val="00D70DBD"/>
    <w:rsid w:val="00D74F24"/>
    <w:rsid w:val="00DB7931"/>
    <w:rsid w:val="00E341FA"/>
    <w:rsid w:val="00E70AF7"/>
    <w:rsid w:val="00EC5861"/>
    <w:rsid w:val="00EF7DC7"/>
    <w:rsid w:val="00F14D44"/>
    <w:rsid w:val="00F33AB6"/>
    <w:rsid w:val="00FE4330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58"/>
  </w:style>
  <w:style w:type="paragraph" w:styleId="1">
    <w:name w:val="heading 1"/>
    <w:basedOn w:val="a"/>
    <w:link w:val="10"/>
    <w:uiPriority w:val="9"/>
    <w:qFormat/>
    <w:rsid w:val="005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5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23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523E6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523E6"/>
    <w:rPr>
      <w:rFonts w:ascii="SchoolBookAC" w:eastAsia="Times New Roman" w:hAnsi="SchoolBookAC" w:cs="Times New Roman"/>
      <w:szCs w:val="20"/>
    </w:rPr>
  </w:style>
  <w:style w:type="paragraph" w:customStyle="1" w:styleId="Textbody">
    <w:name w:val="Text body"/>
    <w:basedOn w:val="a"/>
    <w:rsid w:val="005523E6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BB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C63F91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CF4718"/>
    <w:rPr>
      <w:i/>
      <w:iCs/>
    </w:rPr>
  </w:style>
  <w:style w:type="character" w:customStyle="1" w:styleId="apple-converted-space">
    <w:name w:val="apple-converted-space"/>
    <w:basedOn w:val="a0"/>
    <w:rsid w:val="00CF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9A44-D0A3-4E13-A28E-3DC13D3E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54</Pages>
  <Words>13783</Words>
  <Characters>78567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</dc:creator>
  <cp:keywords/>
  <dc:description/>
  <cp:lastModifiedBy>Надежда</cp:lastModifiedBy>
  <cp:revision>58</cp:revision>
  <dcterms:created xsi:type="dcterms:W3CDTF">2015-08-21T04:50:00Z</dcterms:created>
  <dcterms:modified xsi:type="dcterms:W3CDTF">2019-01-25T07:26:00Z</dcterms:modified>
</cp:coreProperties>
</file>