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58" w:rsidRDefault="004E0758" w:rsidP="004E0758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4E0758" w:rsidRDefault="004E0758" w:rsidP="004E0758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«КЛЕНОВСКАЯ СШ»</w:t>
      </w:r>
    </w:p>
    <w:p w:rsidR="004E0758" w:rsidRDefault="004E0758" w:rsidP="004E0758">
      <w:pPr>
        <w:ind w:left="-567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3277"/>
        <w:gridCol w:w="3245"/>
        <w:gridCol w:w="3260"/>
      </w:tblGrid>
      <w:tr w:rsidR="004E0758" w:rsidTr="004E0758">
        <w:tc>
          <w:tcPr>
            <w:tcW w:w="3277" w:type="dxa"/>
          </w:tcPr>
          <w:p w:rsidR="004E0758" w:rsidRDefault="004E075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 xml:space="preserve">Утверждаю  </w:t>
            </w:r>
          </w:p>
          <w:p w:rsidR="004E0758" w:rsidRDefault="004E075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4E0758" w:rsidRDefault="004E0758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Директор </w:t>
            </w:r>
          </w:p>
          <w:p w:rsidR="004E0758" w:rsidRDefault="004E0758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МКОУ </w:t>
            </w:r>
            <w:proofErr w:type="spellStart"/>
            <w:r>
              <w:rPr>
                <w:color w:val="3B3B3B"/>
                <w:spacing w:val="-3"/>
              </w:rPr>
              <w:t>Кленовская</w:t>
            </w:r>
            <w:proofErr w:type="spellEnd"/>
            <w:r>
              <w:rPr>
                <w:color w:val="3B3B3B"/>
                <w:spacing w:val="-3"/>
              </w:rPr>
              <w:t xml:space="preserve"> СШ</w:t>
            </w:r>
          </w:p>
          <w:p w:rsidR="004E0758" w:rsidRDefault="004E0758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__________ И.В. </w:t>
            </w:r>
            <w:proofErr w:type="spellStart"/>
            <w:r>
              <w:rPr>
                <w:color w:val="3B3B3B"/>
                <w:spacing w:val="-3"/>
              </w:rPr>
              <w:t>Проводина</w:t>
            </w:r>
            <w:proofErr w:type="spellEnd"/>
          </w:p>
          <w:p w:rsidR="004E0758" w:rsidRDefault="004E0758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«___»______________2018 г.</w:t>
            </w:r>
          </w:p>
          <w:p w:rsidR="004E0758" w:rsidRDefault="004E0758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rPr>
                <w:color w:val="3B3B3B"/>
                <w:spacing w:val="-3"/>
              </w:rPr>
            </w:pPr>
          </w:p>
        </w:tc>
        <w:tc>
          <w:tcPr>
            <w:tcW w:w="3245" w:type="dxa"/>
          </w:tcPr>
          <w:p w:rsidR="004E0758" w:rsidRDefault="004E075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>Согласовано</w:t>
            </w:r>
          </w:p>
          <w:p w:rsidR="004E0758" w:rsidRDefault="004E075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4E0758" w:rsidRDefault="004E075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Зам. директора по УВР</w:t>
            </w:r>
          </w:p>
          <w:p w:rsidR="004E0758" w:rsidRDefault="004E075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_________ Н.В. Киселева</w:t>
            </w:r>
          </w:p>
          <w:p w:rsidR="004E0758" w:rsidRDefault="004E075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«____»______________ 2018 г.</w:t>
            </w:r>
          </w:p>
          <w:p w:rsidR="004E0758" w:rsidRDefault="004E0758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jc w:val="center"/>
              <w:rPr>
                <w:color w:val="3B3B3B"/>
                <w:spacing w:val="-3"/>
              </w:rPr>
            </w:pPr>
          </w:p>
        </w:tc>
        <w:tc>
          <w:tcPr>
            <w:tcW w:w="3260" w:type="dxa"/>
          </w:tcPr>
          <w:p w:rsidR="004E0758" w:rsidRDefault="004E075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 xml:space="preserve">Рассмотрено </w:t>
            </w:r>
          </w:p>
          <w:p w:rsidR="004E0758" w:rsidRDefault="004E075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4E0758" w:rsidRDefault="004E075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на заседании МО</w:t>
            </w:r>
          </w:p>
          <w:p w:rsidR="004E0758" w:rsidRDefault="004E075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Протокол  № ___ </w:t>
            </w:r>
          </w:p>
          <w:p w:rsidR="004E0758" w:rsidRDefault="004E075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от  «___»____________2018 г.</w:t>
            </w:r>
          </w:p>
          <w:p w:rsidR="004E0758" w:rsidRDefault="004E0758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jc w:val="center"/>
              <w:rPr>
                <w:color w:val="3B3B3B"/>
                <w:spacing w:val="-3"/>
              </w:rPr>
            </w:pPr>
          </w:p>
        </w:tc>
      </w:tr>
    </w:tbl>
    <w:p w:rsidR="004E0758" w:rsidRDefault="004E0758" w:rsidP="004E0758">
      <w:pPr>
        <w:rPr>
          <w:b/>
          <w:sz w:val="40"/>
          <w:szCs w:val="40"/>
        </w:rPr>
      </w:pPr>
    </w:p>
    <w:p w:rsidR="004E0758" w:rsidRDefault="004E0758" w:rsidP="004E0758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4E0758" w:rsidRDefault="004E0758" w:rsidP="004E0758">
      <w:pPr>
        <w:spacing w:line="360" w:lineRule="auto"/>
        <w:ind w:left="-56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  </w:t>
      </w:r>
      <w:r>
        <w:rPr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>МАТЕМАТИКЕ</w:t>
      </w:r>
      <w:proofErr w:type="gramStart"/>
      <w:r>
        <w:rPr>
          <w:b/>
          <w:sz w:val="28"/>
          <w:szCs w:val="28"/>
          <w:u w:val="single"/>
        </w:rPr>
        <w:t xml:space="preserve">       </w:t>
      </w:r>
      <w:r>
        <w:rPr>
          <w:b/>
          <w:color w:val="FFFFFF"/>
          <w:sz w:val="28"/>
          <w:szCs w:val="28"/>
          <w:u w:val="single"/>
          <w:shd w:val="clear" w:color="auto" w:fill="FFFFFF"/>
        </w:rPr>
        <w:t>.</w:t>
      </w:r>
      <w:proofErr w:type="gramEnd"/>
    </w:p>
    <w:p w:rsidR="004E0758" w:rsidRDefault="004E0758" w:rsidP="004E0758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      « 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»   КЛАССА</w:t>
      </w:r>
    </w:p>
    <w:p w:rsidR="004E0758" w:rsidRDefault="004E0758" w:rsidP="004E0758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   2018-2019 УЧЕБНЫЙ ГОД</w:t>
      </w:r>
    </w:p>
    <w:p w:rsidR="004E0758" w:rsidRDefault="004E0758" w:rsidP="004E0758">
      <w:pPr>
        <w:ind w:left="-567"/>
        <w:jc w:val="center"/>
        <w:rPr>
          <w:sz w:val="24"/>
          <w:szCs w:val="24"/>
        </w:rPr>
      </w:pPr>
    </w:p>
    <w:p w:rsidR="004E0758" w:rsidRDefault="004E0758" w:rsidP="008270F2">
      <w:pPr>
        <w:shd w:val="clear" w:color="auto" w:fill="FFFFFF"/>
        <w:spacing w:after="0" w:line="338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28"/>
        </w:rPr>
      </w:pPr>
    </w:p>
    <w:p w:rsidR="008270F2" w:rsidRPr="008270F2" w:rsidRDefault="008270F2" w:rsidP="008270F2">
      <w:pPr>
        <w:shd w:val="clear" w:color="auto" w:fill="FFFFFF"/>
        <w:spacing w:after="0" w:line="338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Courier New" w:eastAsia="Times New Roman" w:hAnsi="Courier New" w:cs="Courier New"/>
          <w:b/>
          <w:bCs/>
          <w:color w:val="000000"/>
          <w:sz w:val="28"/>
        </w:rPr>
        <w:lastRenderedPageBreak/>
        <w:t>Пояснительная записка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обучения:</w:t>
      </w:r>
    </w:p>
    <w:p w:rsidR="008270F2" w:rsidRPr="008270F2" w:rsidRDefault="008270F2" w:rsidP="008270F2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8270F2" w:rsidRPr="008270F2" w:rsidRDefault="008270F2" w:rsidP="008270F2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8270F2" w:rsidRPr="008270F2" w:rsidRDefault="008270F2" w:rsidP="008270F2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8270F2" w:rsidRPr="008270F2" w:rsidRDefault="008270F2" w:rsidP="008270F2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 задачи:</w:t>
      </w:r>
    </w:p>
    <w:p w:rsidR="008270F2" w:rsidRPr="008270F2" w:rsidRDefault="008270F2" w:rsidP="008270F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возможностям;</w:t>
      </w:r>
    </w:p>
    <w:p w:rsidR="008270F2" w:rsidRPr="008270F2" w:rsidRDefault="008270F2" w:rsidP="008270F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необходимой и достаточной математической подготовки для дальнейшего успешного обучения в основной школе.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в базисном учебном плане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программе на изучение программного материала во 2  классе отводится 4 часа  в неделю. Исходя из учебного плана школы, на изучение курса «Математика» отведено  4 часа  в неделю (140 часов).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Программа реализуется с использованием </w:t>
      </w:r>
      <w:proofErr w:type="spellStart"/>
      <w:proofErr w:type="gramStart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методического</w:t>
      </w:r>
      <w:proofErr w:type="gramEnd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комплекта «Школа 21 века». Учебник </w:t>
      </w:r>
      <w:proofErr w:type="spellStart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Рудницкая</w:t>
      </w:r>
      <w:proofErr w:type="spellEnd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 Математика: 2 класс: Учебник для учащихся общеобразовательных учреждений: в 2 ч. Ч. 2. – 3-е изд., </w:t>
      </w:r>
      <w:proofErr w:type="spellStart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, 2012.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Сложение и вычитание в пределах 100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Целые неотрицательные числа. Счёт десятками в пределах 100. Названия, последовательность и запись цифрами натуральных чисел от 20 до 100. Десятичный состав двузначного числа. Числовой луч. Изображение чисел точками на числовом луче.  Координата точки.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двузначных чисел. Сложение и вычитание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Частные и общие устные и письменные алгоритмы сложения и вычитания. Применение микрокалькулятора при выполнении вычислений. Геометрические величины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Единица длины метр и её обозначение: </w:t>
      </w:r>
      <w:proofErr w:type="gramStart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. Соотношения между единицами длины: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1 м = 100 см, 1 дм = 10 см, 1 м = 10 дм.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из истории математики: старинные русские меры длины: вершок, аршин, пядь, маховая и косая сажень.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Таблица умножения однозначных чисел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умножения однозначных чисел; соответствующие случаи деления.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числа. Нахождение одной или нескольких долей числа; нахождение числа по данной его доле. Правило сравнения чисел с помощью деления. Отношения между числами «больше </w:t>
      </w:r>
      <w:proofErr w:type="gramStart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...» и «меньше в ...».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и уменьшение числа в несколько раз.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82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Свойства умножения и деления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Выражения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 многоугольника.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вычисления периметра прямоугольника (квадрата). Площадь геометрической фигуры. Единицы площади: квадратный сантиметр, квадратный дециметр, квадратный метр и их обозначения: см</w:t>
      </w:r>
      <w:proofErr w:type="gramStart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, дм2, м2.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способы вычисления площадей фигур (в том числе с помощью палетки). Правило вычисления площади прямоугольника (квадрата)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 выражения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</w:t>
      </w:r>
      <w:proofErr w:type="gramEnd"/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числовом выражении и его значении. Вычисление значений числовых выражений со скобками, содержащих 2–3 арифметических действия в различных комбинациях.  Названия числовых выражений: сумма, разность, произведение, частное.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составление несложных числовых выражений.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Арифметическая задача и её решение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Арифметическая задача и её решение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задачи, решаемые умножением или делением. Составные задачи, требующие выполнения двух действий в различных комбинациях.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с недостающими или лишними данными.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решения задачи разными способами (в виде выражения, в вопросно-ответной форме). Примеры задач, решаемых разными способами. Сравнение текстов и решений внешне схожих задач.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 Запись решения новой задачи  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Логико-математическая подготовка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правила подбора математических объектов (чисел, числовых выражений, геометрических фигур) данной последовательности.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числовых последовательностей в соответствии с заданным правилом.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 Доказательства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Верные и неверные утверждения. Проведение простейших доказательств истинности или ложности данных утверждений.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 выбора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верного ответа среди нескольких данных правдоподобных вариантов. Несложные логические (в том числе комбинаторные) задачи.  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всех вариантов решения логической задачи.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задачи, в тексте которых содержатся несколько высказываний (в том числе с отрицанием) и их решение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 </w:t>
      </w:r>
      <w:r w:rsidRPr="0082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информацией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и сбор информации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с двумя входами, содержащие готовую информацию. Заполнение таблиц заданной информацией.</w:t>
      </w:r>
    </w:p>
    <w:p w:rsidR="008270F2" w:rsidRPr="008270F2" w:rsidRDefault="008270F2" w:rsidP="008270F2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таблиц, схем, рисунков по текстам учебных задач (в том числе арифметических) с целью последующего их решения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называть:</w:t>
      </w:r>
    </w:p>
    <w:p w:rsidR="008270F2" w:rsidRPr="008270F2" w:rsidRDefault="008270F2" w:rsidP="008270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натуральные числа от 20 до 100 в прямом и в обратном порядке, следующее (предыдущее) при счете число;</w:t>
      </w:r>
    </w:p>
    <w:p w:rsidR="008270F2" w:rsidRPr="008270F2" w:rsidRDefault="008270F2" w:rsidP="008270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 большее или меньшее данного числа в несколько раз;</w:t>
      </w:r>
    </w:p>
    <w:p w:rsidR="008270F2" w:rsidRPr="008270F2" w:rsidRDefault="008270F2" w:rsidP="008270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длины, площади;</w:t>
      </w:r>
    </w:p>
    <w:p w:rsidR="008270F2" w:rsidRPr="008270F2" w:rsidRDefault="008270F2" w:rsidP="008270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одну или несколько долей данного числа и числа по его доле;</w:t>
      </w:r>
    </w:p>
    <w:p w:rsidR="008270F2" w:rsidRPr="008270F2" w:rsidRDefault="008270F2" w:rsidP="008270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8270F2" w:rsidRPr="008270F2" w:rsidRDefault="008270F2" w:rsidP="008270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геометрическую фигуру (многоугольник, угол, прямоугольник, квадрат, окружность);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сравнивать:</w:t>
      </w:r>
    </w:p>
    <w:p w:rsidR="008270F2" w:rsidRPr="008270F2" w:rsidRDefault="008270F2" w:rsidP="008270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в пределах 100;</w:t>
      </w:r>
    </w:p>
    <w:p w:rsidR="008270F2" w:rsidRPr="008270F2" w:rsidRDefault="008270F2" w:rsidP="008270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:rsidR="008270F2" w:rsidRPr="008270F2" w:rsidRDefault="008270F2" w:rsidP="008270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длины отрезков;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различать:</w:t>
      </w:r>
    </w:p>
    <w:p w:rsidR="008270F2" w:rsidRPr="008270F2" w:rsidRDefault="008270F2" w:rsidP="008270F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отношения «больше в» и «больше на», «меньше в» и «меньше на»;</w:t>
      </w:r>
      <w:proofErr w:type="gramEnd"/>
    </w:p>
    <w:p w:rsidR="008270F2" w:rsidRPr="008270F2" w:rsidRDefault="008270F2" w:rsidP="008270F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компоненты арифметических действий;</w:t>
      </w:r>
    </w:p>
    <w:p w:rsidR="008270F2" w:rsidRPr="008270F2" w:rsidRDefault="008270F2" w:rsidP="008270F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числовое выражение и его значение;</w:t>
      </w:r>
    </w:p>
    <w:p w:rsidR="008270F2" w:rsidRPr="008270F2" w:rsidRDefault="008270F2" w:rsidP="008270F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российские монеты, купюры разных достоинств;</w:t>
      </w:r>
    </w:p>
    <w:p w:rsidR="008270F2" w:rsidRPr="008270F2" w:rsidRDefault="008270F2" w:rsidP="008270F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 и непрямые углы;</w:t>
      </w:r>
    </w:p>
    <w:p w:rsidR="008270F2" w:rsidRPr="008270F2" w:rsidRDefault="008270F2" w:rsidP="008270F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 и площадь прямоугольника;</w:t>
      </w:r>
    </w:p>
    <w:p w:rsidR="008270F2" w:rsidRPr="008270F2" w:rsidRDefault="008270F2" w:rsidP="008270F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окружность и круг;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читать:</w:t>
      </w:r>
    </w:p>
    <w:p w:rsidR="008270F2" w:rsidRPr="008270F2" w:rsidRDefault="008270F2" w:rsidP="008270F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в пределах 100, записанные цифрами;</w:t>
      </w:r>
    </w:p>
    <w:p w:rsidR="008270F2" w:rsidRPr="008270F2" w:rsidRDefault="008270F2" w:rsidP="008270F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вида  5 · 2 = 10,  12</w:t>
      </w:r>
      <w:proofErr w:type="gramStart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= 3;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воспроизводить:</w:t>
      </w:r>
    </w:p>
    <w:p w:rsidR="008270F2" w:rsidRPr="008270F2" w:rsidRDefault="008270F2" w:rsidP="008270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табличных случаев умножения однозначных чисел и соответствующих случаев деления;</w:t>
      </w:r>
    </w:p>
    <w:p w:rsidR="008270F2" w:rsidRPr="008270F2" w:rsidRDefault="008270F2" w:rsidP="008270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соотношения между единицами длины: 1 м = 100 см, 1 м = 10 дм;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приводить примеры:</w:t>
      </w:r>
    </w:p>
    <w:p w:rsidR="008270F2" w:rsidRPr="008270F2" w:rsidRDefault="008270F2" w:rsidP="008270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однозначных и двузначных чисел;</w:t>
      </w:r>
    </w:p>
    <w:p w:rsidR="008270F2" w:rsidRPr="008270F2" w:rsidRDefault="008270F2" w:rsidP="008270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числовых выражений;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моделировать:</w:t>
      </w:r>
    </w:p>
    <w:p w:rsidR="008270F2" w:rsidRPr="008270F2" w:rsidRDefault="008270F2" w:rsidP="008270F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десятичный состав двузначного числа;</w:t>
      </w:r>
    </w:p>
    <w:p w:rsidR="008270F2" w:rsidRPr="008270F2" w:rsidRDefault="008270F2" w:rsidP="008270F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сложения и вычитания двузначных чисел;</w:t>
      </w:r>
    </w:p>
    <w:p w:rsidR="008270F2" w:rsidRPr="008270F2" w:rsidRDefault="008270F2" w:rsidP="008270F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ситуацию, представленную в тексте арифметической задачи, в виде схемы, рисунка;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распознавать:</w:t>
      </w:r>
    </w:p>
    <w:p w:rsidR="008270F2" w:rsidRPr="008270F2" w:rsidRDefault="008270F2" w:rsidP="008270F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фигуры (многоугольники, окружность, прямоугольник, угол);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упорядочивать:</w:t>
      </w:r>
    </w:p>
    <w:p w:rsidR="008270F2" w:rsidRPr="008270F2" w:rsidRDefault="008270F2" w:rsidP="008270F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в пределах 100 в порядке увеличения или уменьшения;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характеризовать:</w:t>
      </w:r>
    </w:p>
    <w:p w:rsidR="008270F2" w:rsidRPr="008270F2" w:rsidRDefault="008270F2" w:rsidP="008270F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числовое выражение (название, как составлено);</w:t>
      </w:r>
    </w:p>
    <w:p w:rsidR="008270F2" w:rsidRPr="008270F2" w:rsidRDefault="008270F2" w:rsidP="008270F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многоугольник (название, число углов, сторон, вершин);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анализировать:</w:t>
      </w:r>
    </w:p>
    <w:p w:rsidR="008270F2" w:rsidRPr="008270F2" w:rsidRDefault="008270F2" w:rsidP="008270F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учебной задачи с целью поиска алгоритма ее решения;</w:t>
      </w:r>
    </w:p>
    <w:p w:rsidR="008270F2" w:rsidRPr="008270F2" w:rsidRDefault="008270F2" w:rsidP="008270F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классифицировать:</w:t>
      </w:r>
    </w:p>
    <w:p w:rsidR="008270F2" w:rsidRPr="008270F2" w:rsidRDefault="008270F2" w:rsidP="008270F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углы (прямые, непрямые);</w:t>
      </w:r>
    </w:p>
    <w:p w:rsidR="008270F2" w:rsidRPr="008270F2" w:rsidRDefault="008270F2" w:rsidP="008270F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в пределах 100 (однозначные, двузначные);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конструировать:</w:t>
      </w:r>
    </w:p>
    <w:p w:rsidR="008270F2" w:rsidRPr="008270F2" w:rsidRDefault="008270F2" w:rsidP="008270F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несложных арифметических задач;</w:t>
      </w:r>
    </w:p>
    <w:p w:rsidR="008270F2" w:rsidRPr="008270F2" w:rsidRDefault="008270F2" w:rsidP="008270F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решения составной арифметической задачи;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контролировать:</w:t>
      </w:r>
    </w:p>
    <w:p w:rsidR="008270F2" w:rsidRPr="008270F2" w:rsidRDefault="008270F2" w:rsidP="008270F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деятельность (находить и исправлять ошибки);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оценивать:</w:t>
      </w:r>
    </w:p>
    <w:p w:rsidR="008270F2" w:rsidRPr="008270F2" w:rsidRDefault="008270F2" w:rsidP="008270F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готовое решение учебной задачи (верно, неверно);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решать учебные и практические задачи:</w:t>
      </w:r>
    </w:p>
    <w:p w:rsidR="008270F2" w:rsidRPr="008270F2" w:rsidRDefault="008270F2" w:rsidP="008270F2">
      <w:pPr>
        <w:numPr>
          <w:ilvl w:val="0"/>
          <w:numId w:val="18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цифрами двузначные числа;</w:t>
      </w:r>
    </w:p>
    <w:p w:rsidR="008270F2" w:rsidRPr="008270F2" w:rsidRDefault="008270F2" w:rsidP="008270F2">
      <w:pPr>
        <w:numPr>
          <w:ilvl w:val="0"/>
          <w:numId w:val="18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составные арифметические задачи в два действия в различных комбинациях;</w:t>
      </w:r>
    </w:p>
    <w:p w:rsidR="008270F2" w:rsidRPr="008270F2" w:rsidRDefault="008270F2" w:rsidP="008270F2">
      <w:pPr>
        <w:numPr>
          <w:ilvl w:val="0"/>
          <w:numId w:val="18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сумму и разность чисел в пределах 100, используя изученные устные и письменные приемы вычислений;</w:t>
      </w:r>
    </w:p>
    <w:p w:rsidR="008270F2" w:rsidRPr="008270F2" w:rsidRDefault="008270F2" w:rsidP="008270F2">
      <w:pPr>
        <w:numPr>
          <w:ilvl w:val="0"/>
          <w:numId w:val="18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значения простых и составных числовых выражений;</w:t>
      </w:r>
    </w:p>
    <w:p w:rsidR="008270F2" w:rsidRPr="008270F2" w:rsidRDefault="008270F2" w:rsidP="008270F2">
      <w:pPr>
        <w:numPr>
          <w:ilvl w:val="0"/>
          <w:numId w:val="18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периметр и площадь прямоугольника (квадрата);</w:t>
      </w:r>
    </w:p>
    <w:p w:rsidR="008270F2" w:rsidRPr="008270F2" w:rsidRDefault="008270F2" w:rsidP="008270F2">
      <w:pPr>
        <w:numPr>
          <w:ilvl w:val="0"/>
          <w:numId w:val="18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окружность с помощью циркуля;</w:t>
      </w:r>
    </w:p>
    <w:p w:rsidR="008270F2" w:rsidRPr="008270F2" w:rsidRDefault="008270F2" w:rsidP="008270F2">
      <w:pPr>
        <w:numPr>
          <w:ilvl w:val="0"/>
          <w:numId w:val="18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таблицы необходимую информацию для решения учебной задачи;</w:t>
      </w:r>
    </w:p>
    <w:p w:rsidR="008270F2" w:rsidRPr="008270F2" w:rsidRDefault="008270F2" w:rsidP="008270F2">
      <w:pPr>
        <w:numPr>
          <w:ilvl w:val="0"/>
          <w:numId w:val="18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таблицы, имея некоторый банк данных.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во</w:t>
      </w:r>
      <w:r w:rsidRPr="008270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2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втором классе</w:t>
      </w:r>
      <w:r w:rsidRPr="008270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 </w:t>
      </w:r>
      <w:r w:rsidRPr="008270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может научиться</w:t>
      </w: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формулировать:</w:t>
      </w:r>
    </w:p>
    <w:p w:rsidR="008270F2" w:rsidRPr="008270F2" w:rsidRDefault="008270F2" w:rsidP="008270F2">
      <w:pPr>
        <w:numPr>
          <w:ilvl w:val="0"/>
          <w:numId w:val="19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умножения и деления;</w:t>
      </w:r>
    </w:p>
    <w:p w:rsidR="008270F2" w:rsidRPr="008270F2" w:rsidRDefault="008270F2" w:rsidP="008270F2">
      <w:pPr>
        <w:numPr>
          <w:ilvl w:val="0"/>
          <w:numId w:val="19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прямоугольника и квадрата;</w:t>
      </w:r>
    </w:p>
    <w:p w:rsidR="008270F2" w:rsidRPr="008270F2" w:rsidRDefault="008270F2" w:rsidP="008270F2">
      <w:pPr>
        <w:numPr>
          <w:ilvl w:val="0"/>
          <w:numId w:val="19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прямоугольника (квадрата);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называть:</w:t>
      </w:r>
    </w:p>
    <w:p w:rsidR="008270F2" w:rsidRPr="008270F2" w:rsidRDefault="008270F2" w:rsidP="008270F2">
      <w:pPr>
        <w:numPr>
          <w:ilvl w:val="0"/>
          <w:numId w:val="20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вершины и стороны угла, обозначенные латинскими буквами;</w:t>
      </w:r>
    </w:p>
    <w:p w:rsidR="008270F2" w:rsidRPr="008270F2" w:rsidRDefault="008270F2" w:rsidP="008270F2">
      <w:pPr>
        <w:numPr>
          <w:ilvl w:val="0"/>
          <w:numId w:val="20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многоугольника (вершины, стороны, углы);</w:t>
      </w:r>
    </w:p>
    <w:p w:rsidR="008270F2" w:rsidRPr="008270F2" w:rsidRDefault="008270F2" w:rsidP="008270F2">
      <w:pPr>
        <w:numPr>
          <w:ilvl w:val="0"/>
          <w:numId w:val="20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и радиус окружности;</w:t>
      </w:r>
    </w:p>
    <w:p w:rsidR="008270F2" w:rsidRPr="008270F2" w:rsidRDefault="008270F2" w:rsidP="008270F2">
      <w:pPr>
        <w:numPr>
          <w:ilvl w:val="0"/>
          <w:numId w:val="20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координаты точек, отмеченных на числовом луче;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читать:</w:t>
      </w:r>
    </w:p>
    <w:p w:rsidR="008270F2" w:rsidRPr="008270F2" w:rsidRDefault="008270F2" w:rsidP="008270F2">
      <w:pPr>
        <w:numPr>
          <w:ilvl w:val="0"/>
          <w:numId w:val="21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обозначения луча, угла, многоугольника;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различать:</w:t>
      </w:r>
    </w:p>
    <w:p w:rsidR="008270F2" w:rsidRPr="008270F2" w:rsidRDefault="008270F2" w:rsidP="008270F2">
      <w:pPr>
        <w:numPr>
          <w:ilvl w:val="0"/>
          <w:numId w:val="22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луч и отрезок;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характеризовать:</w:t>
      </w:r>
    </w:p>
    <w:p w:rsidR="008270F2" w:rsidRPr="008270F2" w:rsidRDefault="008270F2" w:rsidP="008270F2">
      <w:pPr>
        <w:numPr>
          <w:ilvl w:val="0"/>
          <w:numId w:val="23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чисел на числовом луче;</w:t>
      </w:r>
    </w:p>
    <w:p w:rsidR="008270F2" w:rsidRPr="008270F2" w:rsidRDefault="008270F2" w:rsidP="008270F2">
      <w:pPr>
        <w:numPr>
          <w:ilvl w:val="0"/>
          <w:numId w:val="23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взаимное расположение фигур на плоскости (пересекаются, не пересекаются, имеют общую точку (общие точки);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решать учебные и практические задачи:</w:t>
      </w:r>
    </w:p>
    <w:p w:rsidR="008270F2" w:rsidRPr="008270F2" w:rsidRDefault="008270F2" w:rsidP="008270F2">
      <w:pPr>
        <w:numPr>
          <w:ilvl w:val="0"/>
          <w:numId w:val="24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единицу длины при выполнении измерений;</w:t>
      </w:r>
    </w:p>
    <w:p w:rsidR="008270F2" w:rsidRPr="008270F2" w:rsidRDefault="008270F2" w:rsidP="008270F2">
      <w:pPr>
        <w:numPr>
          <w:ilvl w:val="0"/>
          <w:numId w:val="24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выбор арифметических действий для решения задач;</w:t>
      </w:r>
    </w:p>
    <w:p w:rsidR="008270F2" w:rsidRPr="008270F2" w:rsidRDefault="008270F2" w:rsidP="008270F2">
      <w:pPr>
        <w:numPr>
          <w:ilvl w:val="0"/>
          <w:numId w:val="24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указывать на рисунке все оси симметрии прямоугольника (квадрата);</w:t>
      </w:r>
    </w:p>
    <w:p w:rsidR="008270F2" w:rsidRPr="008270F2" w:rsidRDefault="008270F2" w:rsidP="008270F2">
      <w:pPr>
        <w:numPr>
          <w:ilvl w:val="0"/>
          <w:numId w:val="24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на бумаге многоугольник с помощью линейки или от руки;</w:t>
      </w:r>
    </w:p>
    <w:p w:rsidR="008270F2" w:rsidRPr="008270F2" w:rsidRDefault="008270F2" w:rsidP="008270F2">
      <w:pPr>
        <w:numPr>
          <w:ilvl w:val="0"/>
          <w:numId w:val="24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несложные числовые выражения;</w:t>
      </w:r>
    </w:p>
    <w:p w:rsidR="008270F2" w:rsidRPr="008270F2" w:rsidRDefault="008270F2" w:rsidP="008270F2">
      <w:pPr>
        <w:numPr>
          <w:ilvl w:val="0"/>
          <w:numId w:val="24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несложные устные вычисления в пределах 100.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Личностными</w:t>
      </w: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обучения учащихся являются:</w:t>
      </w:r>
    </w:p>
    <w:p w:rsidR="008270F2" w:rsidRPr="008270F2" w:rsidRDefault="008270F2" w:rsidP="008270F2">
      <w:pPr>
        <w:numPr>
          <w:ilvl w:val="0"/>
          <w:numId w:val="25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устанавливать, с какими учебными задачами ученик может самостоятельно успешно справиться;</w:t>
      </w:r>
    </w:p>
    <w:p w:rsidR="008270F2" w:rsidRPr="008270F2" w:rsidRDefault="008270F2" w:rsidP="008270F2">
      <w:pPr>
        <w:numPr>
          <w:ilvl w:val="0"/>
          <w:numId w:val="25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саморазвитию;</w:t>
      </w:r>
    </w:p>
    <w:p w:rsidR="008270F2" w:rsidRPr="008270F2" w:rsidRDefault="008270F2" w:rsidP="008270F2">
      <w:pPr>
        <w:numPr>
          <w:ilvl w:val="0"/>
          <w:numId w:val="25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характеризовать собственные математические знания и умения;</w:t>
      </w:r>
    </w:p>
    <w:p w:rsidR="008270F2" w:rsidRPr="008270F2" w:rsidRDefault="008270F2" w:rsidP="008270F2">
      <w:pPr>
        <w:numPr>
          <w:ilvl w:val="0"/>
          <w:numId w:val="25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8270F2" w:rsidRPr="008270F2" w:rsidRDefault="008270F2" w:rsidP="008270F2">
      <w:pPr>
        <w:numPr>
          <w:ilvl w:val="0"/>
          <w:numId w:val="25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8270F2" w:rsidRPr="008270F2" w:rsidRDefault="008270F2" w:rsidP="008270F2">
      <w:pPr>
        <w:numPr>
          <w:ilvl w:val="0"/>
          <w:numId w:val="25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собственные суждения и давать им обоснование;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82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82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обучения являются:</w:t>
      </w:r>
    </w:p>
    <w:p w:rsidR="008270F2" w:rsidRPr="008270F2" w:rsidRDefault="008270F2" w:rsidP="008270F2">
      <w:pPr>
        <w:numPr>
          <w:ilvl w:val="0"/>
          <w:numId w:val="26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основными методами познания окружающего мира (наблюдение, сравнение, анализ, синтез, обобщение, моделирование);</w:t>
      </w:r>
    </w:p>
    <w:p w:rsidR="008270F2" w:rsidRPr="008270F2" w:rsidRDefault="008270F2" w:rsidP="008270F2">
      <w:pPr>
        <w:numPr>
          <w:ilvl w:val="0"/>
          <w:numId w:val="26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учебной задачи, поиск и нахождение способов ее решения;</w:t>
      </w:r>
    </w:p>
    <w:p w:rsidR="008270F2" w:rsidRPr="008270F2" w:rsidRDefault="008270F2" w:rsidP="008270F2">
      <w:pPr>
        <w:numPr>
          <w:ilvl w:val="0"/>
          <w:numId w:val="26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 планированием, контроль и оценка учебных действий; определение наиболее эффективного способа достижения результата;</w:t>
      </w:r>
    </w:p>
    <w:p w:rsidR="008270F2" w:rsidRPr="008270F2" w:rsidRDefault="008270F2" w:rsidP="008270F2">
      <w:pPr>
        <w:numPr>
          <w:ilvl w:val="0"/>
          <w:numId w:val="26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8270F2" w:rsidRPr="008270F2" w:rsidRDefault="008270F2" w:rsidP="008270F2">
      <w:pPr>
        <w:numPr>
          <w:ilvl w:val="0"/>
          <w:numId w:val="26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8270F2" w:rsidRPr="008270F2" w:rsidRDefault="008270F2" w:rsidP="008270F2">
      <w:pPr>
        <w:numPr>
          <w:ilvl w:val="0"/>
          <w:numId w:val="26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8270F2" w:rsidRPr="008270F2" w:rsidRDefault="008270F2" w:rsidP="008270F2">
      <w:pPr>
        <w:numPr>
          <w:ilvl w:val="0"/>
          <w:numId w:val="26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8270F2" w:rsidRPr="008270F2" w:rsidRDefault="008270F2" w:rsidP="008270F2">
      <w:pPr>
        <w:numPr>
          <w:ilvl w:val="0"/>
          <w:numId w:val="26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собеседника, вести диалог;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</w:t>
      </w: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учащихся:</w:t>
      </w:r>
    </w:p>
    <w:p w:rsidR="008270F2" w:rsidRPr="008270F2" w:rsidRDefault="008270F2" w:rsidP="008270F2">
      <w:pPr>
        <w:numPr>
          <w:ilvl w:val="0"/>
          <w:numId w:val="27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математической речи;</w:t>
      </w:r>
    </w:p>
    <w:p w:rsidR="008270F2" w:rsidRPr="008270F2" w:rsidRDefault="008270F2" w:rsidP="008270F2">
      <w:pPr>
        <w:numPr>
          <w:ilvl w:val="0"/>
          <w:numId w:val="27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задач;</w:t>
      </w:r>
    </w:p>
    <w:p w:rsidR="008270F2" w:rsidRPr="008270F2" w:rsidRDefault="008270F2" w:rsidP="008270F2">
      <w:pPr>
        <w:numPr>
          <w:ilvl w:val="0"/>
          <w:numId w:val="27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действия:</w:t>
      </w:r>
    </w:p>
    <w:p w:rsidR="008270F2" w:rsidRPr="008270F2" w:rsidRDefault="008270F2" w:rsidP="008270F2">
      <w:pPr>
        <w:numPr>
          <w:ilvl w:val="0"/>
          <w:numId w:val="28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предметы (фигуры) по их форме и размерам;</w:t>
      </w:r>
    </w:p>
    <w:p w:rsidR="008270F2" w:rsidRPr="008270F2" w:rsidRDefault="008270F2" w:rsidP="008270F2">
      <w:pPr>
        <w:numPr>
          <w:ilvl w:val="0"/>
          <w:numId w:val="28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8270F2" w:rsidRPr="008270F2" w:rsidRDefault="008270F2" w:rsidP="008270F2">
      <w:pPr>
        <w:numPr>
          <w:ilvl w:val="0"/>
          <w:numId w:val="28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множества предметов по их численностям (путем составления пар предметов)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Число и счет</w:t>
      </w:r>
    </w:p>
    <w:p w:rsidR="008270F2" w:rsidRPr="008270F2" w:rsidRDefault="008270F2" w:rsidP="008270F2">
      <w:pPr>
        <w:numPr>
          <w:ilvl w:val="0"/>
          <w:numId w:val="29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пересчитывать предметы; выражать результат натуральным числом;</w:t>
      </w:r>
    </w:p>
    <w:p w:rsidR="008270F2" w:rsidRPr="008270F2" w:rsidRDefault="008270F2" w:rsidP="008270F2">
      <w:pPr>
        <w:numPr>
          <w:ilvl w:val="0"/>
          <w:numId w:val="29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числа;</w:t>
      </w:r>
    </w:p>
    <w:p w:rsidR="008270F2" w:rsidRPr="008270F2" w:rsidRDefault="008270F2" w:rsidP="008270F2">
      <w:pPr>
        <w:numPr>
          <w:ilvl w:val="0"/>
          <w:numId w:val="29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упорядочивать данное множество чисел.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Арифметические действия с числами и их свойства</w:t>
      </w:r>
    </w:p>
    <w:p w:rsidR="008270F2" w:rsidRPr="008270F2" w:rsidRDefault="008270F2" w:rsidP="008270F2">
      <w:pPr>
        <w:numPr>
          <w:ilvl w:val="0"/>
          <w:numId w:val="30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ситуацию, иллюстрирующую данное арифметическое действие;</w:t>
      </w:r>
    </w:p>
    <w:p w:rsidR="008270F2" w:rsidRPr="008270F2" w:rsidRDefault="008270F2" w:rsidP="008270F2">
      <w:pPr>
        <w:numPr>
          <w:ilvl w:val="0"/>
          <w:numId w:val="30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воспроизводить устные и письменные алгоритмы выполнения четырех арифметических действий;</w:t>
      </w:r>
    </w:p>
    <w:p w:rsidR="008270F2" w:rsidRPr="008270F2" w:rsidRDefault="008270F2" w:rsidP="008270F2">
      <w:pPr>
        <w:numPr>
          <w:ilvl w:val="0"/>
          <w:numId w:val="30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результаты вычислений;</w:t>
      </w:r>
    </w:p>
    <w:p w:rsidR="008270F2" w:rsidRPr="008270F2" w:rsidRDefault="008270F2" w:rsidP="008270F2">
      <w:pPr>
        <w:numPr>
          <w:ilvl w:val="0"/>
          <w:numId w:val="30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8270F2" w:rsidRPr="008270F2" w:rsidRDefault="008270F2" w:rsidP="008270F2">
      <w:pPr>
        <w:numPr>
          <w:ilvl w:val="0"/>
          <w:numId w:val="30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предъявленных вычислений;</w:t>
      </w:r>
    </w:p>
    <w:p w:rsidR="008270F2" w:rsidRPr="008270F2" w:rsidRDefault="008270F2" w:rsidP="008270F2">
      <w:pPr>
        <w:numPr>
          <w:ilvl w:val="0"/>
          <w:numId w:val="30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разные способы вычислений, выбирать из них </w:t>
      </w:r>
      <w:proofErr w:type="gramStart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удобный</w:t>
      </w:r>
      <w:proofErr w:type="gramEnd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70F2" w:rsidRPr="008270F2" w:rsidRDefault="008270F2" w:rsidP="008270F2">
      <w:pPr>
        <w:numPr>
          <w:ilvl w:val="0"/>
          <w:numId w:val="30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структуру числового выражения с целью определения порядка выполнения содержащихся в нем арифметических действий.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Величины</w:t>
      </w:r>
    </w:p>
    <w:p w:rsidR="008270F2" w:rsidRPr="008270F2" w:rsidRDefault="008270F2" w:rsidP="008270F2">
      <w:pPr>
        <w:numPr>
          <w:ilvl w:val="0"/>
          <w:numId w:val="31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значения однородных величин;</w:t>
      </w:r>
    </w:p>
    <w:p w:rsidR="008270F2" w:rsidRPr="008270F2" w:rsidRDefault="008270F2" w:rsidP="008270F2">
      <w:pPr>
        <w:numPr>
          <w:ilvl w:val="0"/>
          <w:numId w:val="31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упорядочивать данные значения величины;</w:t>
      </w:r>
    </w:p>
    <w:p w:rsidR="008270F2" w:rsidRPr="008270F2" w:rsidRDefault="008270F2" w:rsidP="008270F2">
      <w:pPr>
        <w:numPr>
          <w:ilvl w:val="0"/>
          <w:numId w:val="31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текстовыми задачами</w:t>
      </w:r>
    </w:p>
    <w:p w:rsidR="008270F2" w:rsidRPr="008270F2" w:rsidRDefault="008270F2" w:rsidP="008270F2">
      <w:pPr>
        <w:numPr>
          <w:ilvl w:val="0"/>
          <w:numId w:val="32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содержащиеся в тексте задачи зависимости;</w:t>
      </w:r>
    </w:p>
    <w:p w:rsidR="008270F2" w:rsidRPr="008270F2" w:rsidRDefault="008270F2" w:rsidP="008270F2">
      <w:pPr>
        <w:numPr>
          <w:ilvl w:val="0"/>
          <w:numId w:val="32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ход решения задачи;</w:t>
      </w:r>
    </w:p>
    <w:p w:rsidR="008270F2" w:rsidRPr="008270F2" w:rsidRDefault="008270F2" w:rsidP="008270F2">
      <w:pPr>
        <w:numPr>
          <w:ilvl w:val="0"/>
          <w:numId w:val="32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задачи с целью выбора необходимых арифметических действий для ее решения;</w:t>
      </w:r>
    </w:p>
    <w:p w:rsidR="008270F2" w:rsidRPr="008270F2" w:rsidRDefault="008270F2" w:rsidP="008270F2">
      <w:pPr>
        <w:numPr>
          <w:ilvl w:val="0"/>
          <w:numId w:val="32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результат решения;</w:t>
      </w:r>
    </w:p>
    <w:p w:rsidR="008270F2" w:rsidRPr="008270F2" w:rsidRDefault="008270F2" w:rsidP="008270F2">
      <w:pPr>
        <w:numPr>
          <w:ilvl w:val="0"/>
          <w:numId w:val="32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8270F2" w:rsidRPr="008270F2" w:rsidRDefault="008270F2" w:rsidP="008270F2">
      <w:pPr>
        <w:numPr>
          <w:ilvl w:val="0"/>
          <w:numId w:val="32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верное решение задачи из нескольких предъявленных решений;</w:t>
      </w:r>
    </w:p>
    <w:p w:rsidR="008270F2" w:rsidRPr="008270F2" w:rsidRDefault="008270F2" w:rsidP="008270F2">
      <w:pPr>
        <w:numPr>
          <w:ilvl w:val="0"/>
          <w:numId w:val="32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изменением решения задачи при изменении ее условий.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Геометрические понятия</w:t>
      </w:r>
    </w:p>
    <w:p w:rsidR="008270F2" w:rsidRPr="008270F2" w:rsidRDefault="008270F2" w:rsidP="008270F2">
      <w:pPr>
        <w:numPr>
          <w:ilvl w:val="0"/>
          <w:numId w:val="33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плоскости и в пространстве (в том числе различать направления движения);</w:t>
      </w:r>
    </w:p>
    <w:p w:rsidR="008270F2" w:rsidRPr="008270F2" w:rsidRDefault="008270F2" w:rsidP="008270F2">
      <w:pPr>
        <w:numPr>
          <w:ilvl w:val="0"/>
          <w:numId w:val="33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геометрические фигуры;</w:t>
      </w:r>
    </w:p>
    <w:p w:rsidR="008270F2" w:rsidRPr="008270F2" w:rsidRDefault="008270F2" w:rsidP="008270F2">
      <w:pPr>
        <w:numPr>
          <w:ilvl w:val="0"/>
          <w:numId w:val="33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взаимное расположение фигур на плоскости;</w:t>
      </w:r>
    </w:p>
    <w:p w:rsidR="008270F2" w:rsidRPr="008270F2" w:rsidRDefault="008270F2" w:rsidP="008270F2">
      <w:pPr>
        <w:numPr>
          <w:ilvl w:val="0"/>
          <w:numId w:val="33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указанную фигуру из частей;</w:t>
      </w:r>
    </w:p>
    <w:p w:rsidR="008270F2" w:rsidRPr="008270F2" w:rsidRDefault="008270F2" w:rsidP="008270F2">
      <w:pPr>
        <w:numPr>
          <w:ilvl w:val="0"/>
          <w:numId w:val="33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треугольники;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Логико-математическая подготовка</w:t>
      </w:r>
    </w:p>
    <w:p w:rsidR="008270F2" w:rsidRPr="008270F2" w:rsidRDefault="008270F2" w:rsidP="008270F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</w:rPr>
        <w:t>определять истинность несложных утверждений;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информацией</w:t>
      </w:r>
    </w:p>
    <w:p w:rsidR="008270F2" w:rsidRPr="008270F2" w:rsidRDefault="008270F2" w:rsidP="008270F2">
      <w:pPr>
        <w:numPr>
          <w:ilvl w:val="0"/>
          <w:numId w:val="35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требуемую информацию из указанных источников; фиксировать результаты разными способами;</w:t>
      </w:r>
    </w:p>
    <w:p w:rsidR="008270F2" w:rsidRPr="008270F2" w:rsidRDefault="008270F2" w:rsidP="008270F2">
      <w:pPr>
        <w:numPr>
          <w:ilvl w:val="0"/>
          <w:numId w:val="35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8270F2" w:rsidRPr="008270F2" w:rsidRDefault="008270F2" w:rsidP="008270F2">
      <w:pPr>
        <w:numPr>
          <w:ilvl w:val="0"/>
          <w:numId w:val="35"/>
        </w:numPr>
        <w:shd w:val="clear" w:color="auto" w:fill="FFFFFF"/>
        <w:spacing w:after="0" w:line="360" w:lineRule="atLeast"/>
        <w:ind w:left="0"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переводить информацию из текстовой формы </w:t>
      </w:r>
      <w:proofErr w:type="gramStart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2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табличную.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 оценивания</w:t>
      </w:r>
    </w:p>
    <w:p w:rsidR="008270F2" w:rsidRPr="008270F2" w:rsidRDefault="008270F2" w:rsidP="008270F2">
      <w:pPr>
        <w:shd w:val="clear" w:color="auto" w:fill="FFFFFF"/>
        <w:spacing w:after="0" w:line="338" w:lineRule="atLeast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8270F2">
        <w:rPr>
          <w:rFonts w:ascii="Courier New" w:eastAsia="Times New Roman" w:hAnsi="Courier New" w:cs="Courier New"/>
          <w:color w:val="000000"/>
          <w:sz w:val="24"/>
          <w:szCs w:val="24"/>
        </w:rPr>
        <w:t>Контроль за</w:t>
      </w:r>
      <w:proofErr w:type="gramEnd"/>
      <w:r w:rsidRPr="008270F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уровнем достижений учащихся по математике проводится в форме письменных работ: 6 контрольных работ, тестовых заданий, проверочных тематических работ, математических диктантов (проверка устного счёта).</w:t>
      </w:r>
    </w:p>
    <w:p w:rsidR="008270F2" w:rsidRPr="008270F2" w:rsidRDefault="008270F2" w:rsidP="008270F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</w:t>
      </w:r>
      <w:r w:rsidR="00766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82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</w:t>
      </w:r>
    </w:p>
    <w:p w:rsidR="008270F2" w:rsidRPr="008270F2" w:rsidRDefault="0076636F" w:rsidP="0076636F">
      <w:pPr>
        <w:shd w:val="clear" w:color="auto" w:fill="FFFFFF"/>
        <w:spacing w:after="0" w:line="338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</w:rPr>
        <w:t xml:space="preserve">    </w:t>
      </w:r>
      <w:r w:rsidR="008270F2" w:rsidRPr="008270F2">
        <w:rPr>
          <w:rFonts w:ascii="Courier New" w:eastAsia="Times New Roman" w:hAnsi="Courier New" w:cs="Courier New"/>
          <w:b/>
          <w:bCs/>
          <w:color w:val="000000"/>
          <w:sz w:val="28"/>
        </w:rPr>
        <w:t>Календарно – тематическое планирование</w:t>
      </w:r>
    </w:p>
    <w:tbl>
      <w:tblPr>
        <w:tblW w:w="1554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"/>
        <w:gridCol w:w="1282"/>
        <w:gridCol w:w="668"/>
        <w:gridCol w:w="2707"/>
        <w:gridCol w:w="2493"/>
        <w:gridCol w:w="2684"/>
        <w:gridCol w:w="4960"/>
      </w:tblGrid>
      <w:tr w:rsidR="008270F2" w:rsidRPr="008270F2" w:rsidTr="008270F2">
        <w:trPr>
          <w:trHeight w:val="260"/>
        </w:trPr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ind w:left="114" w:right="114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bookmarkStart w:id="0" w:name="3c1341d425f5c3d9e57020a28297eb10413f5b51"/>
            <w:bookmarkStart w:id="1" w:name="0"/>
            <w:bookmarkEnd w:id="0"/>
            <w:bookmarkEnd w:id="1"/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/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ind w:left="114" w:right="114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№ в четверти</w:t>
            </w: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Дата</w:t>
            </w:r>
          </w:p>
        </w:tc>
        <w:tc>
          <w:tcPr>
            <w:tcW w:w="2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урока</w:t>
            </w:r>
          </w:p>
        </w:tc>
        <w:tc>
          <w:tcPr>
            <w:tcW w:w="10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Результаты</w:t>
            </w:r>
          </w:p>
        </w:tc>
      </w:tr>
      <w:tr w:rsidR="008270F2" w:rsidRPr="008270F2" w:rsidTr="008270F2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Предметные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Личностные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Метапредметные</w:t>
            </w:r>
            <w:proofErr w:type="spellEnd"/>
          </w:p>
        </w:tc>
      </w:tr>
      <w:tr w:rsidR="008270F2" w:rsidRPr="008270F2" w:rsidTr="008270F2">
        <w:trPr>
          <w:trHeight w:val="54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 десятками в пределах 100. Наблюдение. Устный счет. Арифметический диктант.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считать предметы десятками, читать названия чисел и составлять запись каждого числа. Овладение основами логического и алгоритмического мышления.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основными методами познания окружающего мира (анализ).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 десятками в пределах 100. Продолжение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наблюдения.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считать предметы десятками, читать названия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чисел и составлять запись каждого числа. Овладение основами математической речи.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к обучению.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слушать собеседника, вести диалог.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Двузначные числа и их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0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тартовая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диагностика.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читать и записывать цифрами любые двузначные числа.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Самостоятельность мышления.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записи двузначных чисел.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мышления. Умение представлять, анализировать и интерпретировать данные.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Заинтересованность в расширении и углублении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математических знаний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Геометрическая фигура луч и его обозначение.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умениями распознавать и изображать простейшие геометрические фигуры. Умение чертить луч, обозначать начало и бесконечность, называть луч латинскими буквами. Умение применять полученные математические знания для решения учебно-практических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в информационной среде. Владение основными методами познания окружающего мира (анализ).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Вычерчивание луча и его обозначение.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чертить луч, обозначать начало и бесконечность, называть луч латинскими буквами. Овладение основами пространственного воображения.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учебных действий в разных формах (практические работы, работа с моделями).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 и его обозначение.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читать задание и самостоятельно выполнять. Умение применять полученные математические знания для решения учебно-практических задач. Овладение основами математической речи.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Числовой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рактическая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чертить луч, выбирать единичный отрезок, находить точку по заданной координате. Умение применять полученные математические знания для решения учебно-практических задач.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темам «Запись и сравнение двузначных чисел. Луч».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оценивание результатов своей деятельности.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Закрепление знаний по теме «Запись и сравнение двузначных чисел. Луч».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в информационном поле. Умение находить ошибку, указанную учителем, исправлять и приводить аналогичные примеры.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Входная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№1.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в информационном поле. 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характеризовать и оценивать собственные математические знания и умения.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оценивание результатов своей деятельности.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Метр.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основами логического и алгоритмического мышления. Умение воспроизводить по памяти соотношения между единицами длины: 1 м = 100см,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1дм = 10см, 1м = 10дм.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Готовность использовать получаемую математическую подготовку в учебной деятельности при решении практических задач, возникающих в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повседневной жизни.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работать в информационной среде. Владение основными методами познания окружающего мира (анализ).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Соотношения между единицами длины.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математической речи. Умение воспроизводить по памяти соотношения между единицами длины: 1 м = 100см, 1дм = 10см, 1м = 10дм.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учебных действий в разных формах (работа с моделями).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соотношении между единицами длины. Тест.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воспроизводить по памяти соотношения между единицами длины: 1 м = 100см, 1дм = 10см, 1м = 10дм. Умение работать в информационном Поле.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Многоугольник. Наблюдение. Общее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рактическая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умениями распознавать и изображать простейшие геометрические фигуры.   Овладение основами математической речи. Умение применять полученные математические знания для решения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учебно-практических задач.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учебных действий в разных формах (работа с моделями).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 и его элементы. Выведение правила.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называть многоугольник и различать его элементы. Овладение основами пространственного воображения.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использовать получаемую математическую подготовку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 деятельности при решении практических задач, возникающих в повседневной жизни.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 и его элементы. Выведение правила.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называть многоугольник и различать его элементы. Овладение основами пространственного воображения.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использовать получаемую математическую подготовку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 деятельности при решении практических задач, возникающих в повседневной жизни.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вида 26+2, 26-3, 65+30, 65 - 30.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мышления.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правила поразрядного сложения и вычитания при выполнении письменных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вычислений.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наиболее эффективного способа достижения результата. Владение основными методами познания окружающего мира (анализ).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вида 26+2, 26-3, 65+30, 65 - 30.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правила поразрядного сложения и вычитания при выполнении письменных вычислений. Овладение основами математической речи.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вида 26+2, 26-3, 65+30, 65 - 30.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правила поразрядного сложения и вычитания при выполнении письменных вычислений. Умение представлять, анализировать и интерпретировать данные.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 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прием сложения двузначных чисел без перехода через десяток.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математической речи. Умение записывать и выполнять сложение двузначных чисел столбиком.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основными методами познания окружающего мира (наблюдение, сравнение, анализ, синтез, обобщение, моделирование).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прием сложения двузначных чисел без перехода через десяток.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записывать и выполнять сложение двузначных чисел столбиком. Умение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в информационном поле.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Способность преодолевать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трудности.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прием сложения двузначных чисел без перехода через десяток.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записывать и выполнять сложение двузначных чисел столбиком.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Планирование, контроль и оценка учебных действий; определение наиболее эффективного способа достижения результата.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прием вычитания двузначных чисел без перехода через десяток.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записывать и выполнять вычитание двузначных чисел столбиком.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прием вычитания двузначных чисел без перехода через десяток.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записывать и выполнять вычитание двузначных чисел столбиком. Умение представлять, анализировать и интерпретировать данные.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основными методами познания окружающего мира (анализ).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прием сложения двузначных чисел без перехода через десяток.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записывать и выполнять вычитание двузначных чисел столбиком.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двузначных чисел (общий случай). Наблюдение.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мышления. Умение записывать и выполнять сложение чисел в пределах 100 с переходом через десяток.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двузначных чисел (общий случай). Закрепление алгоритма сложения.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записывать и выполнять сложение чисел в пределах 100 с переходом через десяток. Умение решать задачи с помощью таблицы.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двузначных чисел (общий случай). Наблюдение.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мышления. Умение записывать и выполнять вычитание чисел в пределах 100.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оценивание результатов своей деятельности.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двузначных чисел (общий случай). Закрепление алгоритма.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математической речи. Умение записывать и выполнять вычитание чисел в пределах 100.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в информационной среде. Владение основными методами познания окружающего мира (синтез).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теме «Сложение и вычитание двузначных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чисел. Многоугольники».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самостоятельно разбирать задание и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его, соблюдать орфографический режим.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преодолевать трудности, доводить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и принятие учебной задачи, поиск и нахождение способов ее решения.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«Сложение и вычитание двузначных чисел. Многоугольники».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в информационном поле. Умение находить ошибку, указанную учителем, исправлять и приводить аналогичные примеры.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многоугольника. Наблюдение. Правило.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умениями распознавать и изображать простейшие геометрические фигуры. Умение понимать термин «периметр». Умение применять полученные математические знания для решения учебно-практических задач. Овладение основами пространственного воображения.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высказывать собственные суждения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учебных действий в разных формах (работа с моделями).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№2 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темам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«Сложение и вычитание двузначных чисел», «Числовой луч», «Многоугольники».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самостоятельно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разбирать задание и выполнять его, соблюдать орфографический режим.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преодолевать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Адекватное оценивание результатов своей деятельности.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Периметр многоугольника. Алгоритм вычисления периметра прямоугольника.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мышления. Овладение основами математической речи. Умение вычислять периметр любого прямоугольника.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в информационной среде. Владение основными методами познания окружающего мира (синтез).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 «Вычисление периметра своей комнаты».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вычислять периметр любого прямоугольника. Умение применять полученные математические знания для решения учебно-практических задач. 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учебных действий в разных формах (практические работы, работа с моделями).</w:t>
            </w:r>
          </w:p>
        </w:tc>
      </w:tr>
      <w:tr w:rsidR="008270F2" w:rsidRPr="008270F2" w:rsidTr="008270F2">
        <w:trPr>
          <w:trHeight w:val="58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Окружность, её центр и радиус.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ошибку, указанную учителем, исправлять и приводить аналогичные примеры. Овладение основами пространственного воображения. Овладение умениями распознавать и изображать окружность.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окружности с помощью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циркуля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рактическая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чертить окружность при помощи циркуля по заданному радиусу. Умение применять полученные знания.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использовать получаемую математическую подготовку в учебной деятельности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в информационной среде. Выполнение учебных действий в разных формах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Окружность, её центр и радиус.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чертить окружность при помощи циркуля по заданному радиусу. Умение работать в информационном поле.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успешного сотрудничества с учителем и учащимися класса при групповой работе.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находить общую часть пересекающихся фигур, использовать полученные математические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знания для описания и объяснения различных процессов и явлений окружающего мира. Овладение основами математической речи.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на 2. Половина числа.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воспроизводить по памяти результаты табличного умножения однозначных чисел, результаты табличных случаев умножения и деления.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на 3.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воспроизводить по памяти результаты табличных случаев деления. Овладение основами математической речи.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оценивание результатов своей деятельности.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на 3. Треть числа.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воспроизводить по памяти результаты табличных случаев умножения и деления.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наиболее эффективного способа достижения результата.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на 4.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воспроизводить по памяти результаты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табличных случаев умножения. Умение работать в информационном поле.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Владение коммуникативными умениями с целью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Планирование, контроль и оценка учебных действий.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на 4. Четверть числа.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воспроизводить по памяти результаты табличных случаев деления. Овладение основами математической речи.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оценивание результатов своей деятельности.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на 4. Четверть числа.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воспроизводить по памяти результаты табличных случаев умножения и деления. Умение применять полученные математические знания для решения учебно-практических задач.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использование математической речи для решения разнообразных коммуникативных задач. Владение основными методами познания окружающего мира (обобщение).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Контрольный устный счет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теме «Табличные случаи умножения и деления на 2, 3, 4».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воспроизводить по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памяти результаты табличного умножения однозначных чисел.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оценивание результатов своей деятельности.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«Простые задачи на умножение и деление».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решать простые задачи на умножение и деление. Умение анализировать и интерпретировать данные.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на 5. Пятая часть числа.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воспроизводить по памяти результаты табличных случаев деления. Овладение основами математической речи.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на 6. Шестая часть числа.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воспроизводить по памяти результаты табличного умножения однозначных чисел, результаты табличных случаев деления. Умение использовать полученные математические знания для описания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объяснения различных процессов и явлений окружающего мира.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использование математической речи для решения разнообразных коммуникативных задач. Владение основными методами познания окружающего мира (обобщение).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«Табличные случаи умножения и деления на 4, 5, 6».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воспроизводить по памяти результаты табличного умножения однозначных чисел, результаты табличных случаев деления.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оценивание результатов своей деятельности.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фигуры.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умениями распознавать и изображать простейшие геометрические фигуры. Умение различать периметр и площадь.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и периметр фигуры.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полученные математические знания для решения учебно-практических задач. Овладение основами математической речи.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слушать собеседника, вести диалог.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фигуры. Решение задач.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основами пространственного воображения. Умение анализировать и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интерпретировать данные. Умение работать в информационном поле.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преодолевать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площади.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устанавливать связи между площадью прямоугольника и длинами его сторон. 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фигуры.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вычислять площадь прямоугольника (квадрата). Овладение основами пространственного воображения.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учителем.        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учебных действий в разных формах (практические работы, работа с моделями).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3 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«Таблица умножения однозначных чисел».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ошибками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овторение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изученного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правильно исправлять ошибки, подбирать аналогичные примеры.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на 7.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воспроизводить по памяти результаты табличного умножения однозначных чисел, результаты табличных случаев деления.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на 8.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воспроизводить по памяти результаты табличного умножения однозначных чисел, результаты табличных случаев деления.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Седьмая часть числа. Арифметический диктант.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воспроизводить по памяти результаты табличного умножения однозначных чисел,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 табличных случаев деления.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Восьмая часть числа. Арифметический диктант.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воспроизводить по памяти результаты табличного умножения однозначных чисел, результаты табличных случаев деления. Овладение основами математической речи.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на 9. Девятая часть числа. Арифметический диктант.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воспроизводить по памяти результаты табличного умножения однозначных чисел, результаты табличных случаев деления.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Табличные случаи умножения и деления на 6, 7, 8, 9.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оценивание результатов своей деятельности.</w:t>
            </w:r>
          </w:p>
        </w:tc>
      </w:tr>
      <w:tr w:rsidR="008270F2" w:rsidRPr="008270F2" w:rsidTr="008270F2">
        <w:trPr>
          <w:trHeight w:val="62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изученного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правильно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исправлять ошибки, подбирать аналогичные примеры. Умение работать в информационном поле.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Владение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Понимание причины неуспешной учебной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и способность конструктивно действовать в условиях неуспеха.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сколько раз больше?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основами логического и алгоритмического мышления. Называть число большее (меньшее)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данного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несколько раз. Сравнивать два числа, характеризуя результат сравнения словами «больше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учебных действий в разных формах (работа с моделями).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сколько раз меньше?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основами логического и алгоритмического мышления. Сравнивать два числа, характеризуя результат сравнения словами «меньше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сколько раз больше? Во сколько раз меньше?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основами математической речи. Сравнивать два числа, характеризуя результат сравнения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словами «больше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«меньше в».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Владение коммуникативными умениями с целью реализации возможностей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успешного сотрудничества с учителем.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69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сколько раз больше? Во сколько раз меньше? </w:t>
            </w: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два числа, характеризуя результат сравнения словами «больше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«меньше в». Умение представлять, анализировать и интерпретировать данные.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основными методами познания окружающего мира (обобщение).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увеличение в несколько раз. Наблюдение.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математической речи. Кратное сравнение чисел. Практические приемы сравнения чисел. Умение решать задачи на увеличение в несколько раз.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уменьшение в несколько раз. Выведение алгоритма.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решать задачи на уменьшение в несколько раз. Умение использовать полученные математические знания для описания и объяснения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процессов и явлений окружающего мира.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учителем и учащимися класса в коллективном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обсуждении математических проблем.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Владение основными методами познания окружающего мира (моделирование).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увеличение и уменьшение в несколько раз. Промежуточное закрепление.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понятия «больше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«больше на», «меньше в» и «меньше на». Умение работать в информационном поле.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73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увеличение и уменьшение в несколько раз.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Кратное сравнение чисел. Практические приемы сравнения чисел.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увеличение и уменьшение в несколько раз. Арифметический диктант.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решать задачи на увеличение и уменьшение в несколько раз. Различать понятия «больше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«больше на», «меньше в» и «меньше на».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увеличение и уменьшение в несколько раз.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математической речи. Умение представлять, анализировать и интерпретировать данные.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основными методами познания окружающего мира (обобщение).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увеличение и уменьшение в несколько раз. Тест.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«Задачи на кратное сравнение, на увеличение и уменьшение в несколько раз».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анализировать и интерпретировать данные. 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нескольких долей числа. Наблюдение.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основами логического и алгоритмического мышления. Понимать, как находится несколько долей числа (с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опорой на рисунки).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Готовность использовать получаемую математическую подготовку в учебной деятельности при решении практических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задач, возникающих в повседневной жизни.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79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нескольких долей числа. Упражнение с опорой на рисунок.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Понимать, как находить несколько долей числа (с опорой на рисунки). Умение представлять, анализировать и интерпретировать данные.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нескольких долей числа.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Контрольный устный счет.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Понимать, как находить несколько долей числа (с опорой на рисунки). Умение воспроизводить по памяти результаты табличных случаев умножения и деления,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оценивание результатов своей деятельности.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нескольких долей числа.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представлять, анализировать и интерпретировать данные.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полученные математические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знания для решения учебно-практических задач. Овладение основами математической речи.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Владение коммуникативными умениями.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основными методами познания окружающего мира (моделирование).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83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нескольких долей числа. Закрепление.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полученные математические знания для решения учебно-практических задач.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нескольких долей числа.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Планирование, контроль и оценка учебных действий.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нескольких долей числа. Углубление темы.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мышления. Понимать, как находить несколько долей числа (с опорой на рисунки).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наиболее эффективного способа достижения результата.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нескольких долей числа. Более сложные случаи.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математической речи.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устанавливать, с какими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чебными задачами ученик может самостоятельно успешно справиться.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основными методами познания окружающего мира (моделирование).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87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нескольких долей числа. Решение задач.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представлять, анализировать и интерпретировать данные.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Заинтересованность в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расширении и углублении получаемых математических знаний.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88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нескольких долей числа. Тест.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в информационном поле.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оценка учебных действий; определение наиболее эффективного способа достижения результата.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89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числа по нескольким его долям. Наблюдение.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мышления. Понимать, как находить число по нескольким его долям (с опорой на рисунки).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числа по нескольким его долям. Упражнение с опорой на рисунок.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Понимать, как находить число по его долям (с опорой на рисунки).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основными методами познания окружающего мира (наблюдение).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числа по нескольким его долям.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представлять, анализировать и интерпретировать данные. Понимать, как находится число по нескольким его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долям.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Заинтересованность в расширении и углублении получаемых математических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учебных действий в разных формах (практические работы, работа с моделями и др.).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92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числа по нескольким его долям. Тест.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Понимать, как находить число по нескольким его долям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93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4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«Задачи на кратное сравнение, на увеличение и уменьшение в несколько раз».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оценивание результатов своей деятельности.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94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ошибку, указанную учителем, исправлять и приводить аналогичные примеры.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чисел в записях действия сложения.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основами математической речи. Овладение основами логического и алгоритмического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мышления. Умение называть компоненты и результаты арифметических действий.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Заинтересованность в расширении и углублении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получаемых математических знаний.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96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чисел в записях действия вычитания.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называть компоненты и результаты арифметических действий.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97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чисел в записях действий умножения и деления. Арифметический диктант.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называть компоненты и результаты арифметических действий. Умение представлять, анализировать и интерпретировать данные.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98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 (суммы, разности).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  основами математической речи.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учебных действий в разных формах (работа с моделями).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99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 (произведения, частные).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основами математической речи. Умение использовать полученные математические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знания для описания и объяснения различных процессов и явлений окружающего мира.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Заинтересованность в расширении и углублении получаемых математических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Владение основными методами познания окружающего мира (сравнение).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 (все действия).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составлять простейшие выражения (сумму, разность, произведение, частное). Овладение основами логического и алгоритмического мышления.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основными методами познания окружающего мира (наблюдение).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101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№5 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«Решение задач на увеличение и уменьшение в несколько раз».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оценивание результатов своей деятельности.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102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ошибку, указанную учителем, исправлять ее и приводить аналогичные примеры.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103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числовых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выражений. Простые случаи.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составлять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числовые выражения более сложной структуры, используя скобки.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Высказывать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Планирование, контроль и оценка учебных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действий; определение наиболее эффективного способа достижения результата.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104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числовых выражений. Самостоятельная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составлять числовые выражения более сложной структуры, используя скобки.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8270F2" w:rsidRPr="008270F2" w:rsidTr="008270F2">
        <w:trPr>
          <w:trHeight w:val="560"/>
        </w:trPr>
        <w:tc>
          <w:tcPr>
            <w:tcW w:w="15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105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угол. Наблюдение.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пространственного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воображения. Умение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изображать угол.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Заинтересованность в расширении и углублении получаемых математических знаний.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 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106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угол.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различать прямые и непрямые углы. Умение применять полученные математические знания для решения учебно-практических задач.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 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107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Переменная. Наблюдение. Правило.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основами математической речи. Умение отличать числовые выражения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выражения с переменной.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108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Выражение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переменной.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значение выражений с переменной при заданном значении этой переменной.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109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с переменной. Алгоритм действий.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мышления. Умение работать в информационном поле.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основными методами познания окружающего мира (сравнение).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110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нахождении значения выражения с переменной.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представлять, анализировать и интерпретировать данные.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 учебными задачами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 может самостоятельно успешно справиться.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«Числовые выражения и выражения с переменной».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самостоятельно. Умение самостоятельно разбирать задание и выполнять его, соблюдать орфографический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режим.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Планирование, контроль и оценка учебных действий; определение наиболее эффективного способа достижения результата.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112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ошибку, исправлять и приводить аналогичные примеры.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113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Прямоугольник. Наблюдение.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мышления. Распознавание и изображение прям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угольника.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114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Квадрат. Наблюдение.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распознавать и изображать квадрат. Овладение основами пространственного воображения. 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оценивание результатов своей деятельности.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115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Прямоугольные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четырехугольники. Тест.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воспроизводить по памяти определение прямоугольника (квадрата).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Заинтересованность в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расширении и углублении получаемых математических знаний.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моделей изучаемых объектов с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знаково-символических средств.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116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прямоугольника. Наблюдение. Противоположные стороны прямоугольника.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математической речи. Умение находить противоположные стороны прямоугольника.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учебных действий в разных формах (практические работы, работа с моделями и др.).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117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прямоугольника. Наблюдение. Диагонали прямоугольника.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проводить диагонали. Умение применять полученные математические знания для решения учебно-практических задач.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118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записывать и знать правило вычисления площади прямоугольника. Понимать термины «длина» и «ширина».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моделей изучаемых объектов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использованием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символических средств.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прямоугольника. Правило. Решение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рактическая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основами пространственного воображения. Овладение основами математической речи. Умение использовать полученные математические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знания для описания и объяснения различных процессов и явлений окружающего мира.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Готовность использовать получаемую математическую подготовку в учебной деятельности при решении практических задач, возникающих в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повседневной жизни.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120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«Прямоугольник. Квадрат. Периметр и площадь прямоугольника». Закрепление темы.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выполнять работу самостоятельно.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оценивание результатов своей деятельности.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Контрольный устный счет 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«Табличные случаи умножения и деления на 2, 3, 4, 5, 6, 7, 8, 9».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воспроизводить по памяти результаты табличных случаев умножения и деления на 2, 3, 4, 5, 6, 7, 8, 9.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122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тем четверти.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математической речи.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основными методами познания окружающего мира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(наблюдение, сравнение, анализ, синтез.</w:t>
            </w:r>
            <w:proofErr w:type="gramEnd"/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123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Решение выражений, решение задач.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выполнять работу самостоятельно. Умение самостоятельно разбирать задание и выполнять его, соблюдать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орфографический режим.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Планирование, контроль и оценка учебных действий; определение наиболее эффективного способа достижения результата.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124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Геометрический материал.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выполнять работу самостоятельно. 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125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 № 6.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выполнять работу самостоятельно. 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Планирование, контроль и оценка учебных действий; определение наиболее эффективного способа достижения результата.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126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ошибку, указанную учителем, исправлять и приводить аналогичные примеры.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127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 Решение задач.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в информационном поле.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использовать полученную математическую подготовку при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итоговой диагностике.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Планирование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оценка учебных действий; определение наиболее эффективного способа достижения результата.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128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 Умножение. Табличные случаи.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представлять, анализировать и интерпретировать данные.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оценивание результатов своей деятельности.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 Деление. Табличные случаи.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в информационном поле.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основными методами познания окружающего мира (наблюдение, сравнение, анализ, синтез, обобщение, моделирование).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130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 Периметр.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пространственного воображения. Умение работать в информационном поле.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учебных действий в разных формах (практические работы, работа с моделями и др.).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131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 Площадь. Тест.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</w:p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132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Урок-путешествие «Я люблю математику».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основами математической речи. Умение использовать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Владение коммуникативными умениями с целью </w:t>
            </w: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и принятие учебной задачи, поиск и нахождение способов ее решения.</w:t>
            </w:r>
          </w:p>
        </w:tc>
      </w:tr>
      <w:tr w:rsidR="008270F2" w:rsidRPr="008270F2" w:rsidTr="008270F2">
        <w:trPr>
          <w:trHeight w:val="2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133-136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0"/>
              </w:rPr>
              <w:t>29-32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82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0F2" w:rsidRPr="008270F2" w:rsidRDefault="008270F2" w:rsidP="008270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8270F2" w:rsidRDefault="008270F2"/>
    <w:sectPr w:rsidR="008270F2" w:rsidSect="008270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A3C"/>
    <w:multiLevelType w:val="multilevel"/>
    <w:tmpl w:val="7DC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A716D"/>
    <w:multiLevelType w:val="multilevel"/>
    <w:tmpl w:val="8B02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A1CFB"/>
    <w:multiLevelType w:val="multilevel"/>
    <w:tmpl w:val="F57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346D1"/>
    <w:multiLevelType w:val="multilevel"/>
    <w:tmpl w:val="049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E087B"/>
    <w:multiLevelType w:val="multilevel"/>
    <w:tmpl w:val="EA34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52DC8"/>
    <w:multiLevelType w:val="multilevel"/>
    <w:tmpl w:val="1AA2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77D25"/>
    <w:multiLevelType w:val="multilevel"/>
    <w:tmpl w:val="843A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54B24"/>
    <w:multiLevelType w:val="multilevel"/>
    <w:tmpl w:val="C1E8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301CD"/>
    <w:multiLevelType w:val="multilevel"/>
    <w:tmpl w:val="7424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F1E32"/>
    <w:multiLevelType w:val="multilevel"/>
    <w:tmpl w:val="47DA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E1721"/>
    <w:multiLevelType w:val="multilevel"/>
    <w:tmpl w:val="0146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83879"/>
    <w:multiLevelType w:val="multilevel"/>
    <w:tmpl w:val="791C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C7B56"/>
    <w:multiLevelType w:val="multilevel"/>
    <w:tmpl w:val="BCAE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C65EA5"/>
    <w:multiLevelType w:val="multilevel"/>
    <w:tmpl w:val="658C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797DE3"/>
    <w:multiLevelType w:val="multilevel"/>
    <w:tmpl w:val="9BAA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2F31D2"/>
    <w:multiLevelType w:val="multilevel"/>
    <w:tmpl w:val="1536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146E66"/>
    <w:multiLevelType w:val="multilevel"/>
    <w:tmpl w:val="260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3762E"/>
    <w:multiLevelType w:val="multilevel"/>
    <w:tmpl w:val="43B0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C01235"/>
    <w:multiLevelType w:val="multilevel"/>
    <w:tmpl w:val="43C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A3726D"/>
    <w:multiLevelType w:val="multilevel"/>
    <w:tmpl w:val="1D5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79639C"/>
    <w:multiLevelType w:val="multilevel"/>
    <w:tmpl w:val="377E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BD5C53"/>
    <w:multiLevelType w:val="multilevel"/>
    <w:tmpl w:val="71EA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CC5D51"/>
    <w:multiLevelType w:val="multilevel"/>
    <w:tmpl w:val="864C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625BE"/>
    <w:multiLevelType w:val="multilevel"/>
    <w:tmpl w:val="3C78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4C08B3"/>
    <w:multiLevelType w:val="multilevel"/>
    <w:tmpl w:val="F19E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302FDA"/>
    <w:multiLevelType w:val="multilevel"/>
    <w:tmpl w:val="061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7A1777"/>
    <w:multiLevelType w:val="multilevel"/>
    <w:tmpl w:val="A6AA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4748D0"/>
    <w:multiLevelType w:val="multilevel"/>
    <w:tmpl w:val="4984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F206D"/>
    <w:multiLevelType w:val="multilevel"/>
    <w:tmpl w:val="5DCE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216F7"/>
    <w:multiLevelType w:val="multilevel"/>
    <w:tmpl w:val="6D78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356754"/>
    <w:multiLevelType w:val="multilevel"/>
    <w:tmpl w:val="7ED2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9C1490"/>
    <w:multiLevelType w:val="multilevel"/>
    <w:tmpl w:val="FF60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E0495C"/>
    <w:multiLevelType w:val="multilevel"/>
    <w:tmpl w:val="10BC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2D3E5C"/>
    <w:multiLevelType w:val="multilevel"/>
    <w:tmpl w:val="234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5B59F5"/>
    <w:multiLevelType w:val="multilevel"/>
    <w:tmpl w:val="B214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7"/>
  </w:num>
  <w:num w:numId="3">
    <w:abstractNumId w:val="9"/>
  </w:num>
  <w:num w:numId="4">
    <w:abstractNumId w:val="34"/>
  </w:num>
  <w:num w:numId="5">
    <w:abstractNumId w:val="14"/>
  </w:num>
  <w:num w:numId="6">
    <w:abstractNumId w:val="24"/>
  </w:num>
  <w:num w:numId="7">
    <w:abstractNumId w:val="3"/>
  </w:num>
  <w:num w:numId="8">
    <w:abstractNumId w:val="22"/>
  </w:num>
  <w:num w:numId="9">
    <w:abstractNumId w:val="28"/>
  </w:num>
  <w:num w:numId="10">
    <w:abstractNumId w:val="25"/>
  </w:num>
  <w:num w:numId="11">
    <w:abstractNumId w:val="15"/>
  </w:num>
  <w:num w:numId="12">
    <w:abstractNumId w:val="33"/>
  </w:num>
  <w:num w:numId="13">
    <w:abstractNumId w:val="11"/>
  </w:num>
  <w:num w:numId="14">
    <w:abstractNumId w:val="13"/>
  </w:num>
  <w:num w:numId="15">
    <w:abstractNumId w:val="7"/>
  </w:num>
  <w:num w:numId="16">
    <w:abstractNumId w:val="19"/>
  </w:num>
  <w:num w:numId="17">
    <w:abstractNumId w:val="0"/>
  </w:num>
  <w:num w:numId="18">
    <w:abstractNumId w:val="12"/>
  </w:num>
  <w:num w:numId="19">
    <w:abstractNumId w:val="1"/>
  </w:num>
  <w:num w:numId="20">
    <w:abstractNumId w:val="16"/>
  </w:num>
  <w:num w:numId="21">
    <w:abstractNumId w:val="6"/>
  </w:num>
  <w:num w:numId="22">
    <w:abstractNumId w:val="23"/>
  </w:num>
  <w:num w:numId="23">
    <w:abstractNumId w:val="29"/>
  </w:num>
  <w:num w:numId="24">
    <w:abstractNumId w:val="2"/>
  </w:num>
  <w:num w:numId="25">
    <w:abstractNumId w:val="10"/>
  </w:num>
  <w:num w:numId="26">
    <w:abstractNumId w:val="27"/>
  </w:num>
  <w:num w:numId="27">
    <w:abstractNumId w:val="8"/>
  </w:num>
  <w:num w:numId="28">
    <w:abstractNumId w:val="26"/>
  </w:num>
  <w:num w:numId="29">
    <w:abstractNumId w:val="18"/>
  </w:num>
  <w:num w:numId="30">
    <w:abstractNumId w:val="5"/>
  </w:num>
  <w:num w:numId="31">
    <w:abstractNumId w:val="30"/>
  </w:num>
  <w:num w:numId="32">
    <w:abstractNumId w:val="31"/>
  </w:num>
  <w:num w:numId="33">
    <w:abstractNumId w:val="4"/>
  </w:num>
  <w:num w:numId="34">
    <w:abstractNumId w:val="2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0F2"/>
    <w:rsid w:val="003130C8"/>
    <w:rsid w:val="004E0758"/>
    <w:rsid w:val="00746FD7"/>
    <w:rsid w:val="0076636F"/>
    <w:rsid w:val="008270F2"/>
    <w:rsid w:val="00D3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2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270F2"/>
  </w:style>
  <w:style w:type="paragraph" w:customStyle="1" w:styleId="c6">
    <w:name w:val="c6"/>
    <w:basedOn w:val="a"/>
    <w:rsid w:val="0082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270F2"/>
  </w:style>
  <w:style w:type="character" w:customStyle="1" w:styleId="c19">
    <w:name w:val="c19"/>
    <w:basedOn w:val="a0"/>
    <w:rsid w:val="008270F2"/>
  </w:style>
  <w:style w:type="character" w:customStyle="1" w:styleId="apple-converted-space">
    <w:name w:val="apple-converted-space"/>
    <w:basedOn w:val="a0"/>
    <w:rsid w:val="008270F2"/>
  </w:style>
  <w:style w:type="paragraph" w:customStyle="1" w:styleId="c5">
    <w:name w:val="c5"/>
    <w:basedOn w:val="a"/>
    <w:rsid w:val="0082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270F2"/>
  </w:style>
  <w:style w:type="character" w:customStyle="1" w:styleId="c14">
    <w:name w:val="c14"/>
    <w:basedOn w:val="a0"/>
    <w:rsid w:val="008270F2"/>
  </w:style>
  <w:style w:type="paragraph" w:customStyle="1" w:styleId="c7">
    <w:name w:val="c7"/>
    <w:basedOn w:val="a"/>
    <w:rsid w:val="0082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8270F2"/>
  </w:style>
  <w:style w:type="character" w:customStyle="1" w:styleId="c50">
    <w:name w:val="c50"/>
    <w:basedOn w:val="a0"/>
    <w:rsid w:val="008270F2"/>
  </w:style>
  <w:style w:type="character" w:customStyle="1" w:styleId="c45">
    <w:name w:val="c45"/>
    <w:basedOn w:val="a0"/>
    <w:rsid w:val="008270F2"/>
  </w:style>
  <w:style w:type="paragraph" w:customStyle="1" w:styleId="c15">
    <w:name w:val="c15"/>
    <w:basedOn w:val="a"/>
    <w:rsid w:val="0082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2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2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8270F2"/>
  </w:style>
  <w:style w:type="character" w:customStyle="1" w:styleId="c20">
    <w:name w:val="c20"/>
    <w:basedOn w:val="a0"/>
    <w:rsid w:val="008270F2"/>
  </w:style>
  <w:style w:type="character" w:customStyle="1" w:styleId="c27">
    <w:name w:val="c27"/>
    <w:basedOn w:val="a0"/>
    <w:rsid w:val="008270F2"/>
  </w:style>
  <w:style w:type="character" w:customStyle="1" w:styleId="c3">
    <w:name w:val="c3"/>
    <w:basedOn w:val="a0"/>
    <w:rsid w:val="008270F2"/>
  </w:style>
  <w:style w:type="paragraph" w:customStyle="1" w:styleId="c2">
    <w:name w:val="c2"/>
    <w:basedOn w:val="a"/>
    <w:rsid w:val="0082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270F2"/>
  </w:style>
  <w:style w:type="character" w:customStyle="1" w:styleId="c38">
    <w:name w:val="c38"/>
    <w:basedOn w:val="a0"/>
    <w:rsid w:val="008270F2"/>
  </w:style>
  <w:style w:type="character" w:customStyle="1" w:styleId="c10">
    <w:name w:val="c10"/>
    <w:basedOn w:val="a0"/>
    <w:rsid w:val="008270F2"/>
  </w:style>
  <w:style w:type="paragraph" w:customStyle="1" w:styleId="c55">
    <w:name w:val="c55"/>
    <w:basedOn w:val="a"/>
    <w:rsid w:val="0082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27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9185</Words>
  <Characters>52355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Надежда</cp:lastModifiedBy>
  <cp:revision>6</cp:revision>
  <dcterms:created xsi:type="dcterms:W3CDTF">2018-08-28T17:42:00Z</dcterms:created>
  <dcterms:modified xsi:type="dcterms:W3CDTF">2019-01-30T04:52:00Z</dcterms:modified>
</cp:coreProperties>
</file>