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2B" w:rsidRDefault="007F332B" w:rsidP="007F332B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7F332B" w:rsidRDefault="007F332B" w:rsidP="007F332B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СШ»</w:t>
      </w:r>
    </w:p>
    <w:p w:rsidR="007F332B" w:rsidRDefault="007F332B" w:rsidP="007F332B">
      <w:pPr>
        <w:ind w:left="-567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3277"/>
        <w:gridCol w:w="3245"/>
        <w:gridCol w:w="3260"/>
      </w:tblGrid>
      <w:tr w:rsidR="007F332B" w:rsidTr="007F332B">
        <w:tc>
          <w:tcPr>
            <w:tcW w:w="3277" w:type="dxa"/>
          </w:tcPr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Утверждаю  </w:t>
            </w: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Директор </w:t>
            </w: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МКОУ </w:t>
            </w:r>
            <w:proofErr w:type="spellStart"/>
            <w:r>
              <w:rPr>
                <w:color w:val="3B3B3B"/>
                <w:spacing w:val="-3"/>
              </w:rPr>
              <w:t>Кленовская</w:t>
            </w:r>
            <w:proofErr w:type="spellEnd"/>
            <w:r>
              <w:rPr>
                <w:color w:val="3B3B3B"/>
                <w:spacing w:val="-3"/>
              </w:rPr>
              <w:t xml:space="preserve"> СШ</w:t>
            </w: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__________ И.В. </w:t>
            </w:r>
            <w:proofErr w:type="spellStart"/>
            <w:r>
              <w:rPr>
                <w:color w:val="3B3B3B"/>
                <w:spacing w:val="-3"/>
              </w:rPr>
              <w:t>Проводина</w:t>
            </w:r>
            <w:proofErr w:type="spellEnd"/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«___»______________2018 г.</w:t>
            </w:r>
          </w:p>
          <w:p w:rsidR="007F332B" w:rsidRDefault="007F332B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rPr>
                <w:color w:val="3B3B3B"/>
                <w:spacing w:val="-3"/>
              </w:rPr>
            </w:pPr>
          </w:p>
        </w:tc>
        <w:tc>
          <w:tcPr>
            <w:tcW w:w="3245" w:type="dxa"/>
          </w:tcPr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>Согласовано</w:t>
            </w: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Зам. директора по УВР</w:t>
            </w: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_________ Н.В. Киселева</w:t>
            </w: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«____»______________ 2018 г.</w:t>
            </w:r>
          </w:p>
          <w:p w:rsidR="007F332B" w:rsidRDefault="007F332B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  <w:tc>
          <w:tcPr>
            <w:tcW w:w="3260" w:type="dxa"/>
          </w:tcPr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color w:val="3B3B3B"/>
                <w:spacing w:val="-3"/>
              </w:rPr>
            </w:pPr>
            <w:r>
              <w:rPr>
                <w:b/>
                <w:color w:val="3B3B3B"/>
                <w:spacing w:val="-3"/>
              </w:rPr>
              <w:t xml:space="preserve">Рассмотрено </w:t>
            </w: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color w:val="3B3B3B"/>
                <w:spacing w:val="-3"/>
              </w:rPr>
            </w:pP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на заседании МО</w:t>
            </w: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 xml:space="preserve">Протокол  № ___ </w:t>
            </w:r>
          </w:p>
          <w:p w:rsidR="007F332B" w:rsidRDefault="007F332B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color w:val="3B3B3B"/>
                <w:spacing w:val="-3"/>
              </w:rPr>
            </w:pPr>
            <w:r>
              <w:rPr>
                <w:color w:val="3B3B3B"/>
                <w:spacing w:val="-3"/>
              </w:rPr>
              <w:t>от  «___»____________2018 г.</w:t>
            </w:r>
          </w:p>
          <w:p w:rsidR="007F332B" w:rsidRDefault="007F332B">
            <w:pPr>
              <w:widowControl w:val="0"/>
              <w:tabs>
                <w:tab w:val="left" w:pos="3094"/>
                <w:tab w:val="left" w:pos="7130"/>
              </w:tabs>
              <w:autoSpaceDE w:val="0"/>
              <w:autoSpaceDN w:val="0"/>
              <w:adjustRightInd w:val="0"/>
              <w:spacing w:line="228" w:lineRule="exact"/>
              <w:jc w:val="center"/>
              <w:rPr>
                <w:color w:val="3B3B3B"/>
                <w:spacing w:val="-3"/>
              </w:rPr>
            </w:pPr>
          </w:p>
        </w:tc>
      </w:tr>
    </w:tbl>
    <w:p w:rsidR="007F332B" w:rsidRDefault="007F332B" w:rsidP="007F332B">
      <w:pPr>
        <w:tabs>
          <w:tab w:val="left" w:pos="2486"/>
        </w:tabs>
        <w:rPr>
          <w:b/>
          <w:sz w:val="40"/>
          <w:szCs w:val="40"/>
        </w:rPr>
      </w:pPr>
    </w:p>
    <w:p w:rsidR="007F332B" w:rsidRDefault="007F332B" w:rsidP="007F332B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7F332B" w:rsidRDefault="007F332B" w:rsidP="007F332B">
      <w:pPr>
        <w:spacing w:line="360" w:lineRule="auto"/>
        <w:ind w:left="-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  </w:t>
      </w:r>
      <w:r>
        <w:rPr>
          <w:sz w:val="28"/>
          <w:szCs w:val="28"/>
          <w:u w:val="single"/>
        </w:rPr>
        <w:t xml:space="preserve">     окружающему миру</w:t>
      </w:r>
      <w:proofErr w:type="gramStart"/>
      <w:r>
        <w:rPr>
          <w:b/>
          <w:sz w:val="28"/>
          <w:szCs w:val="28"/>
          <w:u w:val="single"/>
        </w:rPr>
        <w:t xml:space="preserve">       </w:t>
      </w:r>
      <w:r>
        <w:rPr>
          <w:b/>
          <w:color w:val="FFFFFF"/>
          <w:sz w:val="28"/>
          <w:szCs w:val="28"/>
          <w:u w:val="single"/>
          <w:shd w:val="clear" w:color="auto" w:fill="FFFFFF"/>
        </w:rPr>
        <w:t>.</w:t>
      </w:r>
      <w:proofErr w:type="gramEnd"/>
    </w:p>
    <w:p w:rsidR="007F332B" w:rsidRDefault="007F332B" w:rsidP="007F332B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     « 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»   КЛАССА</w:t>
      </w:r>
    </w:p>
    <w:p w:rsidR="007F332B" w:rsidRDefault="007F332B" w:rsidP="007F332B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НА   2018-2019 УЧЕБНЫЙ ГОД</w:t>
      </w:r>
    </w:p>
    <w:p w:rsidR="007F332B" w:rsidRDefault="007F332B" w:rsidP="007F332B">
      <w:pPr>
        <w:ind w:left="-567"/>
        <w:jc w:val="center"/>
        <w:rPr>
          <w:sz w:val="24"/>
          <w:szCs w:val="24"/>
        </w:rPr>
      </w:pPr>
    </w:p>
    <w:p w:rsidR="007F332B" w:rsidRDefault="007F332B" w:rsidP="007C4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4817" w:rsidRPr="007C4817" w:rsidRDefault="007C4817" w:rsidP="007C4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Пояснительная записка</w:t>
      </w:r>
    </w:p>
    <w:p w:rsidR="007C4817" w:rsidRPr="007C4817" w:rsidRDefault="007C4817" w:rsidP="007C4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курса «Окружающий мир» составлена на основе авторской  программы Н.Ф.Виноградовой «Окружающий мир» и в соответствии с ФГОС НОО. Данная авторская программа основывается на концепции образовательных областей «Естествознание. Обществознание. (Окружающий мир)»,  соответствует Базисному учебному плану общеобразовательных учреждений России и допущена Министерством образования РФ.</w:t>
      </w:r>
    </w:p>
    <w:p w:rsidR="007C4817" w:rsidRPr="007C4817" w:rsidRDefault="007C4817" w:rsidP="007C4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Программа обеспечена учебно-методическим комплектом УМК «Начальная школа ХХ</w:t>
      </w: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века»: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Окружающий мир: 2 класс: учебник для учащихся общеобразовательных учреждений: в 2 ч. /  Н.Ф.Виноградова. – М.: 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Окружающий мир: 2 класс: рабочая тетрадь для учащихся общеобразовательных учреждений  /  Н.Ф.Виноградова. – М.: 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Учебно-методический  комплект  допущен  Министерством  образования  РФ  и  соответствует  федеральному  компоненту  государственных образовательных  стандартов  начального  общего  образования. /Сборник  программ  к  комплекту  учебников  «Начальная  школа  XXI  века»  - М.</w:t>
      </w: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Граф,  2011./</w:t>
      </w:r>
    </w:p>
    <w:p w:rsidR="007C4817" w:rsidRPr="007C4817" w:rsidRDefault="007C4817" w:rsidP="007C4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втором классе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"Окружающий мир" отводится 68 часов, 2 часа в неделю. 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«Окружающий мир» – 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социального опыта школьника, воспитание правильного отношения к среде обитания, правил поведения в ней; понимание своей индивидуальности, способностей и возможностей.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right="40" w:firstLine="72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курса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C4817" w:rsidRPr="007C4817" w:rsidRDefault="007C4817" w:rsidP="007C4817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</w:rPr>
      </w:pP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7C4817" w:rsidRPr="007C4817" w:rsidRDefault="007C4817" w:rsidP="007C4817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</w:rPr>
      </w:pP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7C4817" w:rsidRPr="007C4817" w:rsidRDefault="007C4817" w:rsidP="007C4817">
      <w:pPr>
        <w:numPr>
          <w:ilvl w:val="0"/>
          <w:numId w:val="1"/>
        </w:numPr>
        <w:shd w:val="clear" w:color="auto" w:fill="FFFFFF"/>
        <w:spacing w:after="0" w:line="240" w:lineRule="auto"/>
        <w:ind w:right="40"/>
        <w:jc w:val="both"/>
        <w:rPr>
          <w:rFonts w:ascii="Arial" w:eastAsia="Times New Roman" w:hAnsi="Arial" w:cs="Arial"/>
          <w:color w:val="000000"/>
        </w:rPr>
      </w:pP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right="40"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Концепция (основная идея) программы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 состоит в формировании целостного взгляда на окружающую социальную и природную среду, место человека в ней, его биологическую и социальную сущность.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right="40"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Особенность программы: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предмет «Окружающий мир», представленный образовательными областями «Естествознание», «Обществознание» и «Труд»,  изучается интегрировано с региональной программой «Основы здорового образа жизни».</w:t>
      </w:r>
      <w:proofErr w:type="gramEnd"/>
    </w:p>
    <w:p w:rsidR="007C4817" w:rsidRPr="007C4817" w:rsidRDefault="007C4817" w:rsidP="007C4817">
      <w:pPr>
        <w:shd w:val="clear" w:color="auto" w:fill="FFFFFF"/>
        <w:spacing w:after="0" w:line="240" w:lineRule="auto"/>
        <w:ind w:right="40" w:firstLine="72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данного курса позволяет осуществить интеграцию двух уровней: взаимосвязь знаний о человеке, природе и обществе (первый уровень), а также перенос полученных знаний в разнообразную самостоятельную трудовую деятельность школьника (второй уровень). В процессе изучения «Окружающего мира» у детей формируются умения и навыки хозяйственно-бытового, технического, сельскохозяйственного труда, развивается культура познания природы, общения и взаимоотношений.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Ценностные ориентиры содержания курса окружающий мир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как процесс и результат человеческой жизнедеятельности во всем многообразии ее форм.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(живопись, архитектура, литература, музыка и т.д.)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как многообразие народов, культур, религий.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Международное сотрудничество как основа мира на Земле.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 многообразия России и мира.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народов России от поколения к поколению и жизнеспособности российского общества.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социально-нравственное.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    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18" w:firstLine="7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18" w:firstLine="7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саморазвитию и самообучению,</w:t>
      </w:r>
    </w:p>
    <w:p w:rsidR="007C4817" w:rsidRPr="007C4817" w:rsidRDefault="007C4817" w:rsidP="007C4817">
      <w:pPr>
        <w:numPr>
          <w:ilvl w:val="0"/>
          <w:numId w:val="2"/>
        </w:numPr>
        <w:shd w:val="clear" w:color="auto" w:fill="FFFFFF"/>
        <w:spacing w:after="0" w:line="240" w:lineRule="auto"/>
        <w:ind w:left="42" w:firstLine="104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7C4817" w:rsidRPr="007C4817" w:rsidRDefault="007C4817" w:rsidP="007C4817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106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7C4817" w:rsidRPr="007C4817" w:rsidRDefault="007C4817" w:rsidP="007C4817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106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7C4817" w:rsidRPr="007C4817" w:rsidRDefault="007C4817" w:rsidP="007C4817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106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сверстниками;</w:t>
      </w:r>
    </w:p>
    <w:p w:rsidR="007C4817" w:rsidRPr="007C4817" w:rsidRDefault="007C4817" w:rsidP="007C4817">
      <w:pPr>
        <w:numPr>
          <w:ilvl w:val="0"/>
          <w:numId w:val="2"/>
        </w:numPr>
        <w:shd w:val="clear" w:color="auto" w:fill="FFFFFF"/>
        <w:spacing w:after="0" w:line="240" w:lineRule="auto"/>
        <w:ind w:left="18" w:firstLine="106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18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нацелены на решение, прежде всего, образовательных задач:</w:t>
      </w:r>
    </w:p>
    <w:p w:rsidR="007C4817" w:rsidRPr="007C4817" w:rsidRDefault="007C4817" w:rsidP="007C4817">
      <w:pPr>
        <w:numPr>
          <w:ilvl w:val="0"/>
          <w:numId w:val="3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7C4817" w:rsidRPr="007C4817" w:rsidRDefault="007C4817" w:rsidP="007C4817">
      <w:pPr>
        <w:numPr>
          <w:ilvl w:val="0"/>
          <w:numId w:val="3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7C4817" w:rsidRPr="007C4817" w:rsidRDefault="007C4817" w:rsidP="007C4817">
      <w:pPr>
        <w:numPr>
          <w:ilvl w:val="0"/>
          <w:numId w:val="3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7C4817" w:rsidRPr="007C4817" w:rsidRDefault="007C4817" w:rsidP="007C4817">
      <w:pPr>
        <w:numPr>
          <w:ilvl w:val="0"/>
          <w:numId w:val="3"/>
        </w:numPr>
        <w:shd w:val="clear" w:color="auto" w:fill="FFFFFF"/>
        <w:spacing w:after="0" w:line="240" w:lineRule="auto"/>
        <w:ind w:left="30" w:firstLine="108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 и культурного опыта школьника.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color w:val="000000"/>
        </w:rPr>
      </w:pPr>
      <w:proofErr w:type="spellStart"/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С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реди 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особое место занимают познавательные, регулятивные и коммуникативные действия:</w:t>
      </w:r>
    </w:p>
    <w:p w:rsidR="007C4817" w:rsidRPr="007C4817" w:rsidRDefault="007C4817" w:rsidP="007C4817">
      <w:pPr>
        <w:numPr>
          <w:ilvl w:val="0"/>
          <w:numId w:val="4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7C4817" w:rsidRPr="007C4817" w:rsidRDefault="007C4817" w:rsidP="007C4817">
      <w:pPr>
        <w:numPr>
          <w:ilvl w:val="0"/>
          <w:numId w:val="4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7C4817" w:rsidRPr="007C4817" w:rsidRDefault="007C4817" w:rsidP="007C4817">
      <w:pPr>
        <w:numPr>
          <w:ilvl w:val="0"/>
          <w:numId w:val="4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30" w:firstLine="96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место среди 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сериация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 и др.), методы представления полученной информации (моделирование, конструирование, рассуждение, описание и др.).</w:t>
      </w:r>
    </w:p>
    <w:p w:rsidR="007C4817" w:rsidRPr="007C4817" w:rsidRDefault="007C4817" w:rsidP="007C4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Учитывая особенности класса (разный уровень владения предметными знаниями по русскому языку; разный уровень </w:t>
      </w:r>
      <w:proofErr w:type="spellStart"/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психических процессов; разный уровень познавательной мотивации, заинтересованности в изучении предмета</w:t>
      </w:r>
      <w:proofErr w:type="gramStart"/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планирую использовать на уроке следующие приёмы и технологии:</w:t>
      </w:r>
    </w:p>
    <w:p w:rsidR="007C4817" w:rsidRPr="007C4817" w:rsidRDefault="007C4817" w:rsidP="007C48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7C4817" w:rsidRPr="007C4817" w:rsidRDefault="007C4817" w:rsidP="007C48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проблемного обучения</w:t>
      </w:r>
    </w:p>
    <w:p w:rsidR="007C4817" w:rsidRPr="007C4817" w:rsidRDefault="007C4817" w:rsidP="007C48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проектного обучения</w:t>
      </w:r>
    </w:p>
    <w:p w:rsidR="007C4817" w:rsidRPr="007C4817" w:rsidRDefault="007C4817" w:rsidP="007C48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дифференцированного </w:t>
      </w: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интересам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</w:p>
    <w:p w:rsidR="007C4817" w:rsidRPr="007C4817" w:rsidRDefault="007C4817" w:rsidP="007C48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индивидуализации обучения</w:t>
      </w:r>
    </w:p>
    <w:p w:rsidR="007C4817" w:rsidRPr="007C4817" w:rsidRDefault="007C4817" w:rsidP="007C48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групповой деятельности</w:t>
      </w:r>
    </w:p>
    <w:p w:rsidR="007C4817" w:rsidRPr="007C4817" w:rsidRDefault="007C4817" w:rsidP="007C48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взаимодействия (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взаимообучения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C4817" w:rsidRPr="007C4817" w:rsidRDefault="007C4817" w:rsidP="007C4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8"/>
        </w:rPr>
        <w:t>2. содержание курса</w:t>
      </w:r>
    </w:p>
    <w:tbl>
      <w:tblPr>
        <w:tblW w:w="1197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1"/>
        <w:gridCol w:w="1098"/>
        <w:gridCol w:w="3893"/>
        <w:gridCol w:w="4668"/>
      </w:tblGrid>
      <w:tr w:rsidR="007C4817" w:rsidRPr="007C4817" w:rsidTr="007C4817"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d6bbd3fb9a58921ba043df4ac30a876c9132c063"/>
            <w:bookmarkStart w:id="1" w:name="0"/>
            <w:bookmarkEnd w:id="0"/>
            <w:bookmarkEnd w:id="1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7C4817" w:rsidRPr="007C4817" w:rsidTr="007C4817"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окружает </w:t>
            </w: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окружающий мир.</w:t>
            </w:r>
          </w:p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Время: настоящее, прошлое, будущее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Классификация объектов окружающего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мира: объекты живой/неживой природы; изделия, сделанные руками человека.</w:t>
            </w:r>
          </w:p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Различение: прошлое — настоящее — будущее</w:t>
            </w:r>
          </w:p>
        </w:tc>
      </w:tr>
      <w:tr w:rsidR="007C4817" w:rsidRPr="007C4817" w:rsidTr="007C4817"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Кто ты такой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Сходство и различия разных людей. Наследственность (без предъявления термина).</w:t>
            </w:r>
          </w:p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чувств. Здоровье человека: как его сохранить.</w:t>
            </w:r>
          </w:p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дня. Правильное питание. Физическая культура. Закаливание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Наблюдения: деятельность разных органов чувств. Моделирование ситуаций: здоровье и осторожность</w:t>
            </w:r>
          </w:p>
        </w:tc>
      </w:tr>
      <w:tr w:rsidR="007C4817" w:rsidRPr="007C4817" w:rsidTr="007C4817"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живёт рядом с тобой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Семья: семейное древо, взаимоотношения членов семьи, труд и отдых в семье.</w:t>
            </w:r>
          </w:p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Коммуникативная деятельность (описательный рассказ на тему «Моя семья»). Моделирование ситуаций на правила поведения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взрослыми, сверстниками. Классификация качеств по признаку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положительное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отрицательное (добрый — жадный, справедливый 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</w:tr>
      <w:tr w:rsidR="007C4817" w:rsidRPr="007C4817" w:rsidTr="007C4817"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 — твоя Родина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Родина — Россия. Символы государства. Конституция России, права и обязанности граждан. Родной край — частица Родины.</w:t>
            </w:r>
          </w:p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россиян.</w:t>
            </w:r>
          </w:p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России.</w:t>
            </w:r>
          </w:p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разных народов в нашей стране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понятий «Родина», «родной край». Подбор синонимов к слову «Родина».</w:t>
            </w:r>
          </w:p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прав и обязанностей граждан России.</w:t>
            </w:r>
          </w:p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труда, быта людей родного края. Моделирование воображаемых ситуаций: путешествие по России. Узнавание города по его достопримечательностям</w:t>
            </w:r>
          </w:p>
        </w:tc>
      </w:tr>
      <w:tr w:rsidR="007C4817" w:rsidRPr="007C4817" w:rsidTr="007C4817"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Мы — жители Земли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Солнечная «семья». Земля как планета жизни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планет Солнечной системы</w:t>
            </w:r>
          </w:p>
        </w:tc>
      </w:tr>
      <w:tr w:rsidR="007C4817" w:rsidRPr="007C4817" w:rsidTr="007C4817"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Сообщества.</w:t>
            </w:r>
          </w:p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Царства природы. Среда обитания.</w:t>
            </w:r>
          </w:p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Лес, луг, поле, сад и его обитатели.</w:t>
            </w:r>
          </w:p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Водные жители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объектов природы по признаку принадлежности к царству природы.</w:t>
            </w:r>
          </w:p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схемой «Царства природы».</w:t>
            </w:r>
          </w:p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растений и животных данного сообщества (луг, описательный рассказ о представителях сообщества.</w:t>
            </w:r>
            <w:proofErr w:type="gramEnd"/>
          </w:p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Различение: культурные — дикорастущие растения</w:t>
            </w:r>
          </w:p>
        </w:tc>
      </w:tr>
      <w:tr w:rsidR="007C4817" w:rsidRPr="007C4817" w:rsidTr="007C4817"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и человек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 — часть природы.</w:t>
            </w:r>
          </w:p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ситуаций: человек и природа.</w:t>
            </w:r>
          </w:p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информации на тему «Роль человека в сохранении и умножении природных богатств. Правила поведения в природе»</w:t>
            </w:r>
          </w:p>
        </w:tc>
      </w:tr>
      <w:tr w:rsidR="007C4817" w:rsidRPr="007C4817" w:rsidTr="007C4817"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7C4817" w:rsidRPr="007C4817" w:rsidRDefault="007C4817" w:rsidP="007C4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p w:rsidR="007C4817" w:rsidRPr="007C4817" w:rsidRDefault="007C4817" w:rsidP="007C4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окружающему миру</w:t>
      </w:r>
    </w:p>
    <w:p w:rsidR="007C4817" w:rsidRPr="007C4817" w:rsidRDefault="007C4817" w:rsidP="007C4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</w:t>
      </w:r>
    </w:p>
    <w:p w:rsidR="007C4817" w:rsidRPr="007C4817" w:rsidRDefault="007C4817" w:rsidP="007C4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  68    часов; в неделю     2     часа.</w:t>
      </w:r>
    </w:p>
    <w:tbl>
      <w:tblPr>
        <w:tblW w:w="1197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"/>
        <w:gridCol w:w="7630"/>
        <w:gridCol w:w="3160"/>
      </w:tblGrid>
      <w:tr w:rsidR="007C4817" w:rsidRPr="007C4817" w:rsidTr="007C4817">
        <w:trPr>
          <w:trHeight w:val="400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f35ebbf85e13281d309ebc2a87aef60634d5eaf5"/>
            <w:bookmarkStart w:id="3" w:name="1"/>
            <w:bookmarkEnd w:id="2"/>
            <w:bookmarkEnd w:id="3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или глав</w:t>
            </w:r>
          </w:p>
        </w:tc>
        <w:tc>
          <w:tcPr>
            <w:tcW w:w="3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C4817" w:rsidRPr="007C4817" w:rsidTr="007C4817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4817" w:rsidRPr="007C4817" w:rsidTr="007C4817">
        <w:trPr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окружает человека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C4817" w:rsidRPr="007C4817" w:rsidTr="007C4817">
        <w:trPr>
          <w:trHeight w:val="5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ты такой?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C4817" w:rsidRPr="007C4817" w:rsidTr="007C4817">
        <w:trPr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keepNext/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живет рядом с тобой?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C4817" w:rsidRPr="007C4817" w:rsidTr="007C4817">
        <w:trPr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keepNext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 – твоя Родина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C4817" w:rsidRPr="007C4817" w:rsidTr="007C4817">
        <w:trPr>
          <w:trHeight w:val="5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keepNext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 – жители Земли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C4817" w:rsidRPr="007C4817" w:rsidTr="007C4817">
        <w:trPr>
          <w:trHeight w:val="5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keepNext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C4817" w:rsidRPr="007C4817" w:rsidTr="007C4817">
        <w:trPr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keepNext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и человек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C4817" w:rsidRPr="007C4817" w:rsidTr="007C4817">
        <w:trPr>
          <w:trHeight w:val="5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keepNext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C4817" w:rsidRPr="007C4817" w:rsidTr="007C4817">
        <w:trPr>
          <w:trHeight w:val="5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0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keepNext/>
              <w:numPr>
                <w:ilvl w:val="0"/>
                <w:numId w:val="11"/>
              </w:numPr>
              <w:spacing w:after="0" w:line="240" w:lineRule="auto"/>
              <w:ind w:left="360" w:right="-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7C4817" w:rsidRPr="007C4817" w:rsidRDefault="007C4817" w:rsidP="007C4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Планируемые результаты освоения учебного предмета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во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втором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классе учащиеся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научатся: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небольшие тексты о семье: труде, отдыхе, взаимоотношениях членов семьи.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называть основные права и обязанности граждан России, права ребенка;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жизненную ситуацию, а также представленную в художественном произведении с точки зрения этики и правил нравственности;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(соотносить) прошлое-настоящее-будущее; год-век (столетие); соотносить событие с датой его происхождения;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кратко характеризовать Солнечную систему (солнечную «семью»); называть отличия Земли от других планет Солнечной системы;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называть царства природы;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описывать признаки животного и растения как живого существа;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моделировать жизнь сообщества на примере цепи питания;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состояния воды как вещества, приводить примеры различных состояний воды;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устанавливать основные признаки разных сообществ; сравнивать сообщества;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описывать представителей растительного и животного мира разных сообществ;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сравнивать представителей растительного и животного мира по условиям их обитания;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во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втором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классе учащиеся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могут научиться: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«читать» информацию, представленную в виде схемы;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воспроизводить в небольшом рассказе-повествовании (рассказе-описании) изученные сведения из истории Древней Руси;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ориентироваться в 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проводить несложные опыты и наблюдения (в соответствии с программой);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приводить примеры из Красной книги России (своей местности).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18" w:firstLine="7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7C4817" w:rsidRPr="007C4817" w:rsidRDefault="007C4817" w:rsidP="007C4817">
      <w:pPr>
        <w:numPr>
          <w:ilvl w:val="0"/>
          <w:numId w:val="12"/>
        </w:numPr>
        <w:shd w:val="clear" w:color="auto" w:fill="FFFFFF"/>
        <w:spacing w:after="0" w:line="240" w:lineRule="auto"/>
        <w:ind w:left="42" w:firstLine="104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саморазвитию и самообучению,</w:t>
      </w:r>
    </w:p>
    <w:p w:rsidR="007C4817" w:rsidRPr="007C4817" w:rsidRDefault="007C4817" w:rsidP="007C4817">
      <w:pPr>
        <w:numPr>
          <w:ilvl w:val="0"/>
          <w:numId w:val="12"/>
        </w:numPr>
        <w:shd w:val="clear" w:color="auto" w:fill="FFFFFF"/>
        <w:spacing w:after="0" w:line="240" w:lineRule="auto"/>
        <w:ind w:left="42" w:firstLine="104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достаточно высокий уровень учебной мотивации, самоконтроля и самооценки;</w:t>
      </w:r>
    </w:p>
    <w:p w:rsidR="007C4817" w:rsidRPr="007C4817" w:rsidRDefault="007C4817" w:rsidP="007C4817">
      <w:pPr>
        <w:numPr>
          <w:ilvl w:val="0"/>
          <w:numId w:val="12"/>
        </w:numPr>
        <w:shd w:val="clear" w:color="auto" w:fill="FFFFFF"/>
        <w:spacing w:after="0" w:line="240" w:lineRule="auto"/>
        <w:ind w:left="42" w:firstLine="104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77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ценностного взгляда на окружающий мир. Это:</w:t>
      </w:r>
    </w:p>
    <w:p w:rsidR="007C4817" w:rsidRPr="007C4817" w:rsidRDefault="007C4817" w:rsidP="007C4817">
      <w:pPr>
        <w:numPr>
          <w:ilvl w:val="0"/>
          <w:numId w:val="13"/>
        </w:numPr>
        <w:shd w:val="clear" w:color="auto" w:fill="FFFFFF"/>
        <w:spacing w:after="0" w:line="240" w:lineRule="auto"/>
        <w:ind w:left="18" w:firstLine="106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7C4817" w:rsidRPr="007C4817" w:rsidRDefault="007C4817" w:rsidP="007C4817">
      <w:pPr>
        <w:numPr>
          <w:ilvl w:val="0"/>
          <w:numId w:val="13"/>
        </w:numPr>
        <w:shd w:val="clear" w:color="auto" w:fill="FFFFFF"/>
        <w:spacing w:after="0" w:line="240" w:lineRule="auto"/>
        <w:ind w:left="18" w:firstLine="106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7C4817" w:rsidRPr="007C4817" w:rsidRDefault="007C4817" w:rsidP="007C4817">
      <w:pPr>
        <w:numPr>
          <w:ilvl w:val="0"/>
          <w:numId w:val="13"/>
        </w:numPr>
        <w:shd w:val="clear" w:color="auto" w:fill="FFFFFF"/>
        <w:spacing w:after="0" w:line="240" w:lineRule="auto"/>
        <w:ind w:left="18" w:firstLine="106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сверстниками;</w:t>
      </w:r>
    </w:p>
    <w:p w:rsidR="007C4817" w:rsidRPr="007C4817" w:rsidRDefault="007C4817" w:rsidP="007C4817">
      <w:pPr>
        <w:numPr>
          <w:ilvl w:val="0"/>
          <w:numId w:val="13"/>
        </w:numPr>
        <w:shd w:val="clear" w:color="auto" w:fill="FFFFFF"/>
        <w:spacing w:after="0" w:line="240" w:lineRule="auto"/>
        <w:ind w:left="18" w:firstLine="1068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18" w:firstLine="70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нацелены на решение, прежде всего, образовательных задач:</w:t>
      </w:r>
    </w:p>
    <w:p w:rsidR="007C4817" w:rsidRPr="007C4817" w:rsidRDefault="007C4817" w:rsidP="007C4817">
      <w:pPr>
        <w:numPr>
          <w:ilvl w:val="0"/>
          <w:numId w:val="14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7C4817" w:rsidRPr="007C4817" w:rsidRDefault="007C4817" w:rsidP="007C4817">
      <w:pPr>
        <w:numPr>
          <w:ilvl w:val="0"/>
          <w:numId w:val="14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7C4817" w:rsidRPr="007C4817" w:rsidRDefault="007C4817" w:rsidP="007C4817">
      <w:pPr>
        <w:numPr>
          <w:ilvl w:val="0"/>
          <w:numId w:val="14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7C4817" w:rsidRPr="007C4817" w:rsidRDefault="007C4817" w:rsidP="007C4817">
      <w:pPr>
        <w:numPr>
          <w:ilvl w:val="0"/>
          <w:numId w:val="14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7C4817" w:rsidRPr="007C4817" w:rsidRDefault="007C4817" w:rsidP="007C4817">
      <w:pPr>
        <w:numPr>
          <w:ilvl w:val="0"/>
          <w:numId w:val="14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30" w:firstLine="69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стандартом второго поколения при отборе содержания обучения и конструировании его методики особое внимание уделяется освоению </w:t>
      </w:r>
      <w:proofErr w:type="spellStart"/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обществоведческого образования.  Среди 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особое место занимают познавательные, регулятивные и коммуникативные действия:</w:t>
      </w:r>
    </w:p>
    <w:p w:rsidR="007C4817" w:rsidRPr="007C4817" w:rsidRDefault="007C4817" w:rsidP="007C4817">
      <w:pPr>
        <w:numPr>
          <w:ilvl w:val="0"/>
          <w:numId w:val="15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7C4817" w:rsidRPr="007C4817" w:rsidRDefault="007C4817" w:rsidP="007C4817">
      <w:pPr>
        <w:numPr>
          <w:ilvl w:val="0"/>
          <w:numId w:val="15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7C4817" w:rsidRPr="007C4817" w:rsidRDefault="007C4817" w:rsidP="007C4817">
      <w:pPr>
        <w:numPr>
          <w:ilvl w:val="0"/>
          <w:numId w:val="15"/>
        </w:numPr>
        <w:shd w:val="clear" w:color="auto" w:fill="FFFFFF"/>
        <w:spacing w:after="0" w:line="240" w:lineRule="auto"/>
        <w:ind w:left="30" w:firstLine="1032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30" w:firstLine="96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Особое место среди 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действий занимают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способы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получения, анализа и обработки информации (обобщение, классификация, 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сериация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 и др.),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представления полученной информации (моделирование, конструирование, рассуждение, описание и др.).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1204" w:right="124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spellStart"/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обучащихся</w:t>
      </w:r>
      <w:proofErr w:type="spellEnd"/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во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втором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классе учащиеся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научатся: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небольшие тексты о семье: труде, отдыхе, взаимоотношениях членов семьи.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называть основные права и обязанности граждан России, права ребенка;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жизненную ситуацию, а также представленную в художественном произведении с точки зрения этики и правил нравственности;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(соотносить) прошлое-настоящее-будущее; год-век (столетие); соотносить событие с датой его происхождения;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кратко характеризовать Солнечную систему (солнечную «семью»); называть отличия Земли от других планет Солнечной системы;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называть царства природы;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описывать признаки животного и растения как живого существа;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моделировать жизнь сообщества на примере цепи питания;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состояния воды как вещества, приводить примеры различных состояний воды;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устанавливать основные признаки разных сообществ; сравнивать сообщества;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описывать представителей растительного и животного мира разных сообществ;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сравнивать представителей растительного и животного мира по условиям их обитания;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во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втором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классе учащиеся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могут научиться: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«читать» информацию, представленную в виде схемы;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воспроизводить в небольшом рассказе-повествовании (рассказе-описании) изученные сведения из истории Древней Руси;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ориентироваться в 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проводить несложные опыты и наблюдения (в соответствии с программой);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53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приводить примеры из Красной книги России (своей местности).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right="-36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контроля и оценки  учебных достижений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окружающему миру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контроля и оценки знаний и умений по предметам этой образовательной области используются:</w:t>
      </w:r>
    </w:p>
    <w:p w:rsidR="007C4817" w:rsidRPr="007C4817" w:rsidRDefault="007C4817" w:rsidP="007C481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Фронтальный опрос.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 Проводится как  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беседа-полилог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, в  </w:t>
      </w: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участвуют  учащиеся всего класса. Основная цель таких бесед – проверка осознанности усвоения учебной программы. Учитель подбирает такие вопросы, которые проверяют не только знание фактического материала (повторить статью учебника, перечислить, вспомнить и др.) но и умение сопоставить факты, выбрать альтернативу, сравнить, проанализировать, найти причину явления и т.п.</w:t>
      </w:r>
    </w:p>
    <w:p w:rsidR="007C4817" w:rsidRPr="007C4817" w:rsidRDefault="007C4817" w:rsidP="007C481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опрос.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Рассказ-описание. Ученик дает последовательное, логическое описание объекта или явления окружающего мира, раскрывающее их существенные свойства и признаки. При  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 своими словами, привести собственные примеры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Рассказ – рассуждение. Проверяет  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прочее.  Этот вид опроса важен для проверки уровня  развития  школьника, </w:t>
      </w:r>
      <w:proofErr w:type="spell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логического мышления, воображения</w:t>
      </w:r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связной речи-рассуждения.</w:t>
      </w:r>
    </w:p>
    <w:p w:rsidR="007C4817" w:rsidRPr="007C4817" w:rsidRDefault="007C4817" w:rsidP="007C481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проверка знаний.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 Используются такие   задания, которые не требуют полного, обстоятельного ответа  письменного ответа: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   тестовые задания по нескольким вариантам на поиск ошибки, выбор ответа, продолжение или исправления высказывания и пр.;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   индивидуальные карточки-задания (дети заполняют таблицы, рисуют или дополняют схемы, диаграммы, выбирают правильную дату и т.п.). Эти задания целесообразно строить как дифференцированные, что позволит проверить и учесть в дальнейшей работе индивидуальный темп продвижения детей;                                                                                                                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графические работы, позволяющие учителю проверить  осмысленность имеющихся у школьника знаний, умение передать мысль не словом, а образом, моделью, рисунком, схемой.</w:t>
      </w:r>
    </w:p>
    <w:p w:rsidR="007C4817" w:rsidRPr="007C4817" w:rsidRDefault="007C4817" w:rsidP="007C4817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приборами, лабораторным оборудованием, моделями</w:t>
      </w: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сочетающая в себе элементы как устного, так и письменного опроса.  Используется в основном на уроках, формирующих </w:t>
      </w:r>
      <w:proofErr w:type="spellStart"/>
      <w:proofErr w:type="gramStart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детей. Основная  цель этих проверочных работ: определение уровня развития умений школьников работать с оборудованием, планировать наблюдение или опыт,  вести самостоятельно практическую работу.</w:t>
      </w:r>
    </w:p>
    <w:p w:rsidR="007C4817" w:rsidRPr="007C4817" w:rsidRDefault="007C4817" w:rsidP="007C4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оценок за все виды работ соответствуют общепринятым  требованиям.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ошибок и недочетов, влияющих на снижение оценки.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Ошибки:</w:t>
      </w:r>
    </w:p>
    <w:p w:rsidR="007C4817" w:rsidRPr="007C4817" w:rsidRDefault="007C4817" w:rsidP="007C481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7C4817" w:rsidRPr="007C4817" w:rsidRDefault="007C4817" w:rsidP="007C481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7C4817" w:rsidRPr="007C4817" w:rsidRDefault="007C4817" w:rsidP="007C481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7C4817" w:rsidRPr="007C4817" w:rsidRDefault="007C4817" w:rsidP="007C481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сравнении объектов,  их классификации на группы по существенным признакам;</w:t>
      </w:r>
    </w:p>
    <w:p w:rsidR="007C4817" w:rsidRPr="007C4817" w:rsidRDefault="007C4817" w:rsidP="007C481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7C4817" w:rsidRPr="007C4817" w:rsidRDefault="007C4817" w:rsidP="007C481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умения выполнять рисунок, схему, неправильное заполнение таблицы; неумение подтвердить свой ответ схемой,  приводящие к неправильному результату;</w:t>
      </w:r>
    </w:p>
    <w:p w:rsidR="007C4817" w:rsidRPr="007C4817" w:rsidRDefault="007C4817" w:rsidP="007C481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7C4817" w:rsidRPr="007C4817" w:rsidRDefault="007C4817" w:rsidP="007C481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Недочеты:</w:t>
      </w:r>
    </w:p>
    <w:p w:rsidR="007C4817" w:rsidRPr="007C4817" w:rsidRDefault="007C4817" w:rsidP="007C4817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при описании объекта его несущественных признаков;</w:t>
      </w:r>
    </w:p>
    <w:p w:rsidR="007C4817" w:rsidRPr="007C4817" w:rsidRDefault="007C4817" w:rsidP="007C4817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7C4817" w:rsidRPr="007C4817" w:rsidRDefault="007C4817" w:rsidP="007C4817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7C4817" w:rsidRPr="007C4817" w:rsidRDefault="007C4817" w:rsidP="007C4817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7C4817" w:rsidRPr="007C4817" w:rsidRDefault="007C4817" w:rsidP="007C4817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нахождении объекта на карте.</w:t>
      </w:r>
    </w:p>
    <w:p w:rsidR="007C4817" w:rsidRPr="007C4817" w:rsidRDefault="007C4817" w:rsidP="007C4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C4817">
        <w:rPr>
          <w:rFonts w:ascii="Times New Roman" w:eastAsia="Times New Roman" w:hAnsi="Times New Roman" w:cs="Times New Roman"/>
          <w:b/>
          <w:bCs/>
          <w:color w:val="000000"/>
          <w:sz w:val="20"/>
        </w:rPr>
        <w:t>Календарно-тематическое планирование по предмету «Окружающий мир»</w:t>
      </w:r>
    </w:p>
    <w:tbl>
      <w:tblPr>
        <w:tblW w:w="138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2385"/>
        <w:gridCol w:w="48"/>
        <w:gridCol w:w="1790"/>
        <w:gridCol w:w="48"/>
        <w:gridCol w:w="2518"/>
        <w:gridCol w:w="48"/>
        <w:gridCol w:w="2614"/>
        <w:gridCol w:w="48"/>
        <w:gridCol w:w="1895"/>
        <w:gridCol w:w="48"/>
        <w:gridCol w:w="1933"/>
      </w:tblGrid>
      <w:tr w:rsidR="007C4817" w:rsidRPr="007C4817" w:rsidTr="007C4817">
        <w:trPr>
          <w:trHeight w:val="200"/>
        </w:trPr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4" w:name="c0a6e3193de498a07ace1ca782907d2c46314d00"/>
            <w:bookmarkStart w:id="5" w:name="2"/>
            <w:bookmarkEnd w:id="4"/>
            <w:bookmarkEnd w:id="5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 урока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Цели урока</w:t>
            </w:r>
          </w:p>
        </w:tc>
        <w:tc>
          <w:tcPr>
            <w:tcW w:w="6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Результаты</w:t>
            </w:r>
          </w:p>
        </w:tc>
      </w:tr>
      <w:tr w:rsidR="007C4817" w:rsidRPr="007C4817" w:rsidTr="007C4817">
        <w:trPr>
          <w:trHeight w:val="140"/>
        </w:trPr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Личностные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</w:t>
            </w:r>
            <w:proofErr w:type="spellEnd"/>
          </w:p>
          <w:p w:rsidR="007C4817" w:rsidRPr="007C4817" w:rsidRDefault="007C4817" w:rsidP="007C4817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(УУД):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тебя окружает.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уточнения понятий «объект природы», «живая – неживая природа».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Называние объектов «живой», «неживой» природы.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совместном решении проблемы. Способность успешно осуществлять учебную деятельность.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Я, ты, он, она...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 мы люди…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изучения нового материала.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ознакомления с понятием «физические качества».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Рассказ о себе, составление словесного портрета.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Освоение ребенком нового статуса как ученика и школьника.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</w:tr>
      <w:tr w:rsidR="007C4817" w:rsidRPr="007C4817" w:rsidTr="007C4817">
        <w:trPr>
          <w:trHeight w:val="160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Наши помощники – органы чувств.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Комбинированный урок.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уточнения представлений об органах чувств (слуха, зрения); познакомить с понятием «внешние чувства (ощущения)».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Называние органов чувств (слух, зрение), понятие «внешние чувства (ощущения)».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проводить наблюдения, делать выводы. Стремление иметь достаточно высокий уровень учебной мотивации, самоконтроля и самооценки.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в связной логически целесообразной форме речи передать результаты изучения объектов окружающего мира.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здоровье?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Урок-исследование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организации сравнения понятий «здоровье», «болезнь»; знакомство с правилами здорового образа жизни; составление режим дня.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воспроизведение нескольких правил здорового образа жизни; составление режима дня.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Сравнение понятий: «здоровье», «болезнь».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Готовность и способность к саморазвитию и самообучению.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рассуждением, описанием, повествованием.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Режим дня.</w:t>
            </w:r>
          </w:p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Практическая</w:t>
            </w:r>
          </w:p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работа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«Составление режима дня для будней и выходных».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Урок-практикум.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с правилами организации труда и отдыха.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воспроизведение правила организации труда и отдыха; правила посадки при письме, чтении, во время слушания. Понимание, что такое режим дня, и практическое выполнение его.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успешно осуществлять взаимодействие с участниками учебной деятельности.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Владение способами получения, анализа и обработки информации (обобщение, классификация, 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сериация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gramEnd"/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Физическая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культура.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применения знаний на практике.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с понятием «физическая культура»; определение значения физической культуры для здоровья человека.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 значения понятие «физическая культура». Понимание роли физической культуры для здоровья человека.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Использование информации для решения учебных и практических задач. Стремление  иметь достаточно высокий уровень учебной мотивации, самоконтроля и самооценки.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Почему нужно правильно питаться.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Урок-проект.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Создание условий для  знакомства детей с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правилами питания; объяснение понятия «рациональное питание (разумное питание)».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Понимание и воспроизведение основных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правил здорового питания.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Способность успешно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осуществлять учебную деятельность. Использование информации для решения учебных и практических задач.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Способность применять для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Здоровье и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питание.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Урок-диалог.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углубленного  знакомства детей с правилами питания; закрепление понятия «рациональное питание (разумное питание)».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воспроизведение основных правил здорового питания. Умение объяснить понятие «рациональное питание (разумное питание)».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Использование информации для решения учебных и практических задач. Способность успешно осуществлять учебную деятельность.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Умеешь ли ты есть?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Урок-проект.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знакомства детей с понятиями «гигиена и культура питания».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воспроизведение основных правил здорового питания. Осознание, что такое гигиена и культура питания.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Использование информации для решения учебных и практических задач. Освоение правил индивидуальной безопасной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Почему нужно быть осторожным.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Урок-практикум.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знакомства с правилами поведения во время болезни, правилами безопасного поведения.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называние некоторых мер предосторожности и безопасности, которые нужно соблюдать на улице, дома, в школе, на природе. Умение определять некоторые опасные предметы, объекты.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Освоение правил индивидуальной безопасной жизни с учетом изменений среды обитания. Использование информации для решения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учебных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практических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задач.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Здоровье и осторожность. Солнечный 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удар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рактическая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работа 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«Первая помощь при ожогах, порезах, ударах».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Комбинированный урок.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с понятием «солнечный удар», с правилами пребывания на солнце.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Понимание, когда солнце друг, а когда недруг. Умение оказать первую помощь при ожогах, порезах, ударах.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Освоение правил индивидуальной безопасной жизни с учетом изменений среды обитания. Использование информации для решения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учебных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практических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задач.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Владение способами получения, анализа и обработки информации (обобщение, классификация, 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сериация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gramEnd"/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Можно ли изменить себя.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Урок-исследование.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Создание условий для  обсуждения проблемы «Можно ли изменить себя?»; показать на примерах из художественных произведений и жизненных очерков, историй, как выносливость, воля помогали людям </w:t>
            </w:r>
            <w:proofErr w:type="spellStart"/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преодо-левать</w:t>
            </w:r>
            <w:proofErr w:type="spellEnd"/>
            <w:proofErr w:type="gram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недуги, изменять образ жизни и состояние своего народа.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Понимание,  как выносливость, воля помогали людям преодолевать недуги, изменять образ жизни и состояние своего народа. Умение составлять небольшой рассказ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совместном решении проблемы. Готовность и способность к саморазвитию и самообучению.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рассуждением, описанием, повествованием.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семья?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Практическая работа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«Составление семейного «древа».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вхождения в новую тему.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с понятиями: «поколение», «домочадцы», «старшее поколение», «младшее поколение».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понятий «поколение», «домочадцы», «старшее поколение», «младшее поколение». Умение составить рассказ о своей семье.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 любви  к своей семье.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14.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 в семье. Как семья отдыхает?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Урок-проект.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Создание условий для  знакомства с понятиями: «помощь», «обязанность»; объяснить их различие. Познакомить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 понятием «традиции».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Понимание  понятий «помощь», «обязанность», их различия. Осознание понятия «традиции». Умение составить рассказ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 отдыхе своей семьи.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Использование информации для решения учебных и практических задач. Воспитание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любви  к своей семье.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Владение способами организации, планирования различных видов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деятельности (репродуктивной, поисковой, исследовательской, творческой), понимание специфики каждой.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Проверочная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работа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урок.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Достижение необходимых результатов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обучения по программе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успешно осуществлять учебную деятельность.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16.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Твои друзья – взрослые и дети.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Урок-праздник.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с понятием «правило», с видами правил, с основными правилами поведения.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Знание понятие «правило», виды правил, основные правила поведения.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 гуманного отношения к людям. Использование информации для решения учебных и практических задач.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рассуждением, описанием, повествованием.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17.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Твои друзья – взрослые и дети.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Урок-театрализация.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объяснения понятий «вежливый», «приветливый», «внимательный»; составление рассказов по сюжетным картинкам и инсценировка ситуации по правилам поведения в различных обстоятельствах.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Знание понятия: «вежливый», «приветливый», «внимательный». Умение составлять небольшой рассказ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Принятие норм нравственного поведения в природе. Умение составлять рассказы по сюжетным картинкам и инсценировать ситуации по правилам поведения в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различных обстоятельствах.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 правилах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поведения.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Урок-проект.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с правилами поведения в театре, музее, цирке, на улице, в подъезде, дома, на лестнице.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Знание правила поведения в театре, музее, цирке, на улице, в подъезде, дома, на лестнице.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Использование информации для решения учебных и практических задач. Принятие норм нравственного поведения в обществе.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19.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 дружбе.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Урок-диалог.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организации обсуждения, кто такой друг, что такое дружба, умеешь ли ты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дружить.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Понимать, кто такой друг, что такое дружба. Умение подобрать пословицу и поговорку о дружбе.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Принятие норм правильного взаимодействия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взрослыми и сверстниками.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20.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 дружбе.  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Настроение.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Урок-практикум.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с понятиями: «мимика», «жесты»; составление памятки «Законы дружбы».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понятий: «мимика», «жесты».  Узнавание настроения друг друга  по мимике.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Принятие норм правильного взаимодействия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взрослыми и сверстниками.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21.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Родина – что это значит?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Урок-исследование.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Подведение к осознанию понятия «Родина»; раскрытие некоторых возможные формы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проявления любви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proofErr w:type="gramEnd"/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Родине.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Понимание, что такое Родина.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социальной позиции школьника, его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ценностного взгляда на окружающий мир.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Владение рассуждением, описанием, повествованием.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Родной край –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частица Родины.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 погружения в тему.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 с историческими местами и памятниками родного города; формировать интерес к тем местам, где проходит детство.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Знание некоторых исторических мест и памятников родного города. Соотнесение информации с имеющимися знаниями.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основ российской гражданской идентичности.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Владение способами получения, анализа и обработки информации (обобщение, классификация, 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сериация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, чтение).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23.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Зачем человек трудится?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Урок-исследование.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школьников ответственное отношение к важному обществоведческому понятию: труд – основа жизни.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значения  труда.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роли человека в обществе.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24.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Хлеб – главное богатство России.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Урок-игра.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раскрытия значения хлеба, важности труда земледельца.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значения хлеба в жизни человека; важности труда земледельца.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Воспитание уважительного отношения к своей стране.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совместном решении проблемы, искать информацию.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25.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Все профессии важны. 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Виртуальная</w:t>
            </w: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экскурсия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учреждение быта.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закрепления и систематизации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знаний.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знаний о значении труда в жизни человека.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значения труда в жизни человека. Умение составлять небольшой рассказ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соотносить информацию с имеющимися знаниями. Воспитание толерантности к людям, независимо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 возраста, национальности, вероисповедания.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Владение способами получения, анализа и обработки информации (обобщение, классификация, 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сериация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gramEnd"/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  труде фермера и экономиста,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программиста.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Урок-диалог.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 с профессиями фермера, экономиста, программиста; выяснить, какие знания необходимы людям этих профессий, для чего они нужны.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Понимание, для чего нужны разные профессии, какие качества необходимы людям этих профессий.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называть несколько профессий.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совместном решении проблемы, искать информацию.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27.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Города России. Москва.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Урок-экскурсия.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 с историей становления Москвы, с основателем Москвы – Юрием Долгоруким.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воспроизведение некоторых фактов из истории становления Москвы. Составление небольшого рассказа об основателе Москвы – Юрии Долгоруком.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особой роли России в мировой истории. Воспитание чувства гордости за национальные достижения. Умение сотрудничать в совместном решении проблемы, искать информацию.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rPr>
          <w:trHeight w:val="2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28.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Древние города России.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Урок-проект.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знакомства  с историей возникновения Владимира и Великого Новгорода.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воспроизведение некоторых фактов из истории возникновения Владимира и Великого Новгорода.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понимания особой роли многонациональной России в развитии общемировой культуры.</w:t>
            </w:r>
          </w:p>
          <w:p w:rsidR="007C4817" w:rsidRPr="007C4817" w:rsidRDefault="007C4817" w:rsidP="007C4817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соотносить информацию с имеющимися знаниями.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  <w:p w:rsidR="007C4817" w:rsidRPr="007C4817" w:rsidRDefault="007C4817" w:rsidP="007C4817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Владение рассуждением, описанием, повествованием.</w:t>
            </w:r>
          </w:p>
        </w:tc>
      </w:tr>
      <w:tr w:rsidR="007C4817" w:rsidRPr="007C4817" w:rsidTr="007C4817">
        <w:trPr>
          <w:trHeight w:val="276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Мы – граждане России. Народы России.</w:t>
            </w:r>
          </w:p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Виртуальная экскурсия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 музей народов России.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Урок-исследование.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 с понятиями: «Конституция», «права граждан», «права детей», с названием нашей страны – Российская Федерация. Создание условий для  знакомства  с разными национальностями людей, живущих в России.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понятия: «Конституция», «права граждан», «права детей»,  название нашей страны – Российская Федерация. Знание несколько  национальностей россиян.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основ российской гражданской идентичности. Формирование понимания особой роли многонациональной России в современном мире. Умение сотрудничать в совместном решении проблемы, искать информацию.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</w:tr>
      <w:tr w:rsidR="007C4817" w:rsidRPr="007C4817" w:rsidTr="007C4817">
        <w:trPr>
          <w:trHeight w:val="52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30.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Проверочная</w:t>
            </w:r>
          </w:p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работа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урок.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Достижение запланированных результатов обучения.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успешно осуществлять учебную деятельность.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31.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Солнечная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система.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вхождения в новую тему.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 с понятием «Солнечная система», с отличием Земли от других планет.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понятия «Солнечная система».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назвать несколько признаков отличия Земли от других планет.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32.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Земля – планета Солнечной системы.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Урок-исследование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 с планетами Солнечной системы, с условиями жизни на Земле.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Воспроизведение.</w:t>
            </w:r>
          </w:p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Названий планет Солнечной системы, условий жизни на Земле. Составление небольшого рассказа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Умение соотносить информацию с имеющимися знаниями. Формирование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основ экологической культуры.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Способность применять для решения учебных и практических задач различные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Глобус – модель Земли.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с глобусом. Формирование представления детей о глобусе как о модели Земли, расширить знания о формах земной поверхности - морях, суше.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Осознание, что глобус является моделью Земли.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находить несколько географических объектов на глобусе.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Царства живой природы.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Бактерии.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систематизации знаний детей о царствах природы. Создание условий для формирования первоначальных представлений о бактериях.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Понимание, что в природе есть большие разделы – царства.</w:t>
            </w:r>
          </w:p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называть некоторые из царств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природы.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Грибы.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систематизации знаний детей о царствах природы. Создавать условия для формирования первоначальных представлений о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грибах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Понимание, как устроен гриб. Умение называть несколько съедобных и несъедобных грибов.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группе, в паре.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36.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Жизнь животных.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Какие животные живут на Земле.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Урок-диалог.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Создание условий для  знакомства  с царствами живой природы; уточнить знания об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основных качествах животных.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Называние царств живой природы.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соотносить информацию с имеющимися знаниями.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Владение способами организации, планирования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животные воспринимают мир.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Урок-проект.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систематизации знаний детей о животных леса, об их образе жизни.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Называние и узнавание животных, с которыми можно встретиться в лесу.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38.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животные</w:t>
            </w:r>
          </w:p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защищаются,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питаются, строят жилища.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Урок-квест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 с питанием и жизненными условиями животных.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Знание, как питаются, живут и защищаются животные.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рассуждением, описанием, повествованием.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39.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животные</w:t>
            </w:r>
          </w:p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воспитывают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потомство.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Урок-проект.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знакомства  с особенностями воспитания животными своих детенышей и</w:t>
            </w:r>
          </w:p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играми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потомством.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Понимание, как некоторые животные воспитывают своих детёнышей.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Владение способами получения, анализа и обработки информации (обобщение, классификация, 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сериация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, чтение).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40.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Жизнь растений. Какие бывают растения.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изучения нового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материала.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Создание условий для  знакомства  с разнообразием растений: водоросли, хвойные,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лишайники, цветковые.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Осознание разнообразия растительного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мира.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сотрудничать в совместном решении проблемы,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искать информацию. 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Владение методами представления полученной информации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(моделирование, конструирование, рассуждение, описание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Органы растения и их значение для его жизни.</w:t>
            </w: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Урок-исследование.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 с частями растения (листья, корень, стебель, цветы, плоды).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Называние частей растения.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группе, в паре.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42.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лес?</w:t>
            </w: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Урок-экскурсия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знаний  учащихся о растениях, о лесе как многоэтажном доме.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группе, в паре. Формирование основ экологической культуры.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43.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развиваются растения.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применения знаний на практике.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практической работы по выращиванию растения из семян, наблюдение за их ростом и развитием.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Практические умения выращивать растения из семян, наблюдать за их ростом и развитием.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группе, в паре. Понимание ценности любой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в связной, логически целесообразной форме речи передать результаты изучения объектов окружающего мира.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44.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Деревья леса.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Урок-исследование.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 знакомства  с «паспортом» дерева и его особенностями.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Понимание,  что такое «паспорт» дерева.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сотрудничать в совместном решении проблемы,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искать информацию. 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Владение рассуждением, описанием, повествованием.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Кустарники леса.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Урок-наблюдение.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формирования представлений о втором ярусе леса (кустарниках).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того, что второй ярус леса – кустарники.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совместном решении проблемы, искать информацию. 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Владение способами получения, анализа и обработки информации (обобщение, классификация, 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сериация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gramEnd"/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46.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Травянистые растения.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применения знаний на практике.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знаний детей о растениях, о лесе как многоэтажном доме.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Понимание, что такое  травянистые растения.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группе, в паре. Понимание ценности любой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47.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Лесная аптека.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Урок-игра.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знакомства с  некоторыми лекарственными растениями, ядовитыми и съедобными грибами.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Называние некоторых  лекарственных растений и съедобных грибов.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группе, в паре; искать информацию. Формирование основ экологической культуры.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48.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Проверочная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работа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урок.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Оценить результаты освоения программы.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Достижение необходимых результатов освоения программы.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успешно осуществлять учебную деятельность.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49.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Птицы – лесные жители. Ужи – обитатели леса.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Урок-вопрос.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Создание условий для знакомства  детей с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лесными птицами, с голосами лесных птиц, с особенностями их поведения. Познакомить детей с многочисленным семейством пресмыкающихся, их особенностями внешнего вида и повадками.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Воспроизведение названий нескольких лесных птиц, их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голосов, некоторых особенностей поведения.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Умение соотносить информацию с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имеющимися знаниями. 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Способность в связной, логически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целесообразной форме речи передать результаты изучения объектов окружающего мира. Владение рассуждением, описанием, повествованием.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50.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Насекомые леса.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Урок-исследование.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знакомства  с насекомыми, их особенностями и внешним видом,  повадками.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Называние и узнавание нескольких  насекомых, особенности внешнего вида, повадки.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соотносить информацию с имеющимися знаниями. 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Мы пришли в лес.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Урок-экскурсия.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знакомства  с правилами поведения в лесу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воспроизведение нескольких правил поведения в лесу.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соотносить информацию с имеющимися знаниями.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Путешествие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капельки.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Урок-сказка.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знакомства  с состояниями воды (жидкое, твёрдое, газообразное), круговоротом воды в природе.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 и понимание, что в природе существуют три состояния воды (жидкое, твёрдое, газообразное). Понимание, что такое круговорот воды в природе.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группе, в паре; искать информацию. 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из них.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53.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воды.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Урок-исследование.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знакомства  детей со свойствами воды, с различным её состоянием.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и воспроизведение свойств воды, различные её состояния.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сотрудничать в группе, в паре; искать информацию. Формирование основ экологической культуры.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в связной, логически целесообразной форме речи передавать результаты изучения объектов окружающего мира.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54.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Рыбы – обитатели водоёмов.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Урок-проект.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 с обитателями водоёмов (рыбы), с образом их жизни.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Узнавание и называние нескольких обитателей водоёмов (рыбы), знание некоторых особенностей их образа жизни.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соотносить информацию с имеющимися знаниями.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рассуждением, описанием, повествованием.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55.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Пресный водоём.  Обитатели пресных водоёмов.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Урок-экскурсия.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знакомства  с животным миром пресных водоемов, с особенностями питания и обитания животных.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Узнавание и называние нескольких обитателей пресных водоёмов, знание некоторых особенностей их образа жизни, приспособления к водной среде обитания. Умение называть нескольких представителей животного и растительного мира пресного водоема.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Понимание ценности любой жизни.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Владение способами получения, анализа и обработки информации (обобщение, классификация, 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сериация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, чтение).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56.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Болото – естественный водоём.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Урок-исследование.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знакомства с животным и растительным миром болот.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Узнавание и называние нескольких обитателей  болота, знание некоторых особенностей их образа жизни, приспособления к среде обитания. Умение  называть нескольких  представителей животного и растительного мира болот.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57.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Растения и животные 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луга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иртуальная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экскурсия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 луг.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Комбинированный урок.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Создание условий для  знакомства  с растительным миром луга, с особенностями жизни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луга.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Узнавание и называние нескольких обитателей луга, знание некоторых особенностей их образа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жизни, приспособление к среде обитания. Умение называть нескольких представителей животного и растительного мира луга.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Умение искать нужную информацию. Формирование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основ экологической культуры.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Способность применять для решения учебных и практических задач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различные умственные операции (сравнение, обобщение, анализ, доказательства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Растения и животные </w:t>
            </w:r>
            <w:proofErr w:type="spell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поля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иртуальная</w:t>
            </w:r>
            <w:proofErr w:type="spellEnd"/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экскурсия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 поле.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Комбинированный урок.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 детей с растительным и животным миром полей.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Узнавание и называние нескольких обитателей  поля, знание некоторых особенностей их образа  жизни, приспособление к среде обитания. Умение называть нескольких представителей животного и растительного  мира поля.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искать нужную информацию. Формирование основ экологической культуры.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59.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Растения и животные сада.</w:t>
            </w:r>
            <w:r w:rsidRPr="007C4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Виртуальная экскурсия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 сад.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Комбинированный урок.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  детей с растительным и животным  миром сада.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Узнавание и называние нескольких обитателей  сада, знание некоторых особенностей их образа  жизни, приспособление к среде обитания. Умение  называть нескольких  представителей животного и растительного  мира сада.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искать нужную информацию. Формирование основ экологической культуры.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Способность в связной, логически целесообразной форме речи передавать результаты изучения объектов окружающего мира.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60.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Будем беречь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природу.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– защита проектов.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 знакомства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 представителями Красной книги.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Узнавание и называние нескольких представителей Красной книги. Составление небольшого рассказа по теме.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соотносить информацию с имеющимися знаниями. Формирование основ экологической культуры.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рассуждением, описанием, повествованием.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61.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Проверочная</w:t>
            </w:r>
          </w:p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работа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Контрольный урок.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Проверка качества усвоения программного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материала и достижения планируемых результатов.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Достижение необходимого результата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обучения по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программе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во втором классе.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Способность успешно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осуществлять учебную деятельность.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Владение способами </w:t>
            </w: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получения, анализа и обработки информации.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Будем беречь нашу Землю.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Урок-праздник.</w:t>
            </w: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условий для обобщения  и систематизации знаний учащихся  по окружающему миру.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Закрепление достигнутого результата </w:t>
            </w:r>
            <w:proofErr w:type="gramStart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обучения по программе</w:t>
            </w:r>
            <w:proofErr w:type="gramEnd"/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во втором классе.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основ экологической культуры.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Владение методами представления полученной информации (моделирование, конструирование, рассуждение, описание и др.).</w:t>
            </w:r>
          </w:p>
        </w:tc>
      </w:tr>
      <w:tr w:rsidR="007C4817" w:rsidRPr="007C4817" w:rsidTr="007C4817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63-68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81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резерв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817" w:rsidRPr="007C4817" w:rsidRDefault="007C4817" w:rsidP="007C48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7C4817" w:rsidRDefault="007C4817"/>
    <w:sectPr w:rsidR="007C4817" w:rsidSect="007C4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81B"/>
    <w:multiLevelType w:val="multilevel"/>
    <w:tmpl w:val="0B8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F4C7C"/>
    <w:multiLevelType w:val="multilevel"/>
    <w:tmpl w:val="F8A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8040E"/>
    <w:multiLevelType w:val="multilevel"/>
    <w:tmpl w:val="6F10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74913"/>
    <w:multiLevelType w:val="multilevel"/>
    <w:tmpl w:val="522C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12F7B"/>
    <w:multiLevelType w:val="multilevel"/>
    <w:tmpl w:val="9156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65851"/>
    <w:multiLevelType w:val="multilevel"/>
    <w:tmpl w:val="D358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14E26"/>
    <w:multiLevelType w:val="multilevel"/>
    <w:tmpl w:val="BDAC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C4E74"/>
    <w:multiLevelType w:val="multilevel"/>
    <w:tmpl w:val="F92A4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62273"/>
    <w:multiLevelType w:val="multilevel"/>
    <w:tmpl w:val="BDD0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42458"/>
    <w:multiLevelType w:val="multilevel"/>
    <w:tmpl w:val="176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B32E3"/>
    <w:multiLevelType w:val="multilevel"/>
    <w:tmpl w:val="B46E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C2A6E"/>
    <w:multiLevelType w:val="multilevel"/>
    <w:tmpl w:val="CEBC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F3B21"/>
    <w:multiLevelType w:val="multilevel"/>
    <w:tmpl w:val="529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155CE"/>
    <w:multiLevelType w:val="multilevel"/>
    <w:tmpl w:val="140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44F46"/>
    <w:multiLevelType w:val="multilevel"/>
    <w:tmpl w:val="CA70C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3C4EF7"/>
    <w:multiLevelType w:val="multilevel"/>
    <w:tmpl w:val="5DC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57C26"/>
    <w:multiLevelType w:val="multilevel"/>
    <w:tmpl w:val="3698F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91B45"/>
    <w:multiLevelType w:val="multilevel"/>
    <w:tmpl w:val="A040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D27F1"/>
    <w:multiLevelType w:val="multilevel"/>
    <w:tmpl w:val="12AC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E2177A"/>
    <w:multiLevelType w:val="multilevel"/>
    <w:tmpl w:val="A5540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7"/>
  </w:num>
  <w:num w:numId="8">
    <w:abstractNumId w:val="14"/>
  </w:num>
  <w:num w:numId="9">
    <w:abstractNumId w:val="8"/>
  </w:num>
  <w:num w:numId="10">
    <w:abstractNumId w:val="16"/>
  </w:num>
  <w:num w:numId="11">
    <w:abstractNumId w:val="19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817"/>
    <w:rsid w:val="002C040D"/>
    <w:rsid w:val="006948CC"/>
    <w:rsid w:val="007C4817"/>
    <w:rsid w:val="007F332B"/>
    <w:rsid w:val="009D07C8"/>
    <w:rsid w:val="00D7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4817"/>
  </w:style>
  <w:style w:type="paragraph" w:customStyle="1" w:styleId="c18">
    <w:name w:val="c18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C4817"/>
  </w:style>
  <w:style w:type="paragraph" w:customStyle="1" w:styleId="c15">
    <w:name w:val="c15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817"/>
  </w:style>
  <w:style w:type="paragraph" w:customStyle="1" w:styleId="c2">
    <w:name w:val="c2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7C4817"/>
  </w:style>
  <w:style w:type="paragraph" w:customStyle="1" w:styleId="c8">
    <w:name w:val="c8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C4817"/>
  </w:style>
  <w:style w:type="paragraph" w:customStyle="1" w:styleId="c102">
    <w:name w:val="c102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C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C4817"/>
  </w:style>
  <w:style w:type="character" w:customStyle="1" w:styleId="c47">
    <w:name w:val="c47"/>
    <w:basedOn w:val="a0"/>
    <w:rsid w:val="007C4817"/>
  </w:style>
  <w:style w:type="character" w:customStyle="1" w:styleId="c41">
    <w:name w:val="c41"/>
    <w:basedOn w:val="a0"/>
    <w:rsid w:val="007C4817"/>
  </w:style>
  <w:style w:type="character" w:customStyle="1" w:styleId="c0">
    <w:name w:val="c0"/>
    <w:basedOn w:val="a0"/>
    <w:rsid w:val="007C4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Надежда</cp:lastModifiedBy>
  <cp:revision>5</cp:revision>
  <dcterms:created xsi:type="dcterms:W3CDTF">2018-08-28T17:51:00Z</dcterms:created>
  <dcterms:modified xsi:type="dcterms:W3CDTF">2019-01-30T04:54:00Z</dcterms:modified>
</cp:coreProperties>
</file>