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47" w:rsidRDefault="00293547" w:rsidP="0029354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4070" w:rsidRPr="00EF4070" w:rsidRDefault="00EF4070" w:rsidP="00EF407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F4070">
        <w:rPr>
          <w:rFonts w:ascii="Times New Roman" w:hAnsi="Times New Roman"/>
          <w:b w:val="0"/>
          <w:sz w:val="28"/>
          <w:szCs w:val="28"/>
        </w:rPr>
        <w:t>Муниципальное казенное общеобразовательное учреждение</w:t>
      </w:r>
    </w:p>
    <w:p w:rsidR="00EF4070" w:rsidRPr="00EF4070" w:rsidRDefault="00EF4070" w:rsidP="00EF407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F4070">
        <w:rPr>
          <w:rFonts w:ascii="Times New Roman" w:hAnsi="Times New Roman"/>
          <w:b w:val="0"/>
          <w:sz w:val="28"/>
          <w:szCs w:val="28"/>
        </w:rPr>
        <w:t>«Кленовская средняя школа»</w:t>
      </w:r>
    </w:p>
    <w:p w:rsidR="00EF4070" w:rsidRPr="00EF4070" w:rsidRDefault="00EF4070" w:rsidP="00EF407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F4070">
        <w:rPr>
          <w:rFonts w:ascii="Times New Roman" w:hAnsi="Times New Roman"/>
          <w:b w:val="0"/>
          <w:sz w:val="28"/>
          <w:szCs w:val="28"/>
        </w:rPr>
        <w:t>Жирновского муниципального района Волгоградской области</w:t>
      </w:r>
    </w:p>
    <w:p w:rsidR="00EF4070" w:rsidRPr="00EF4070" w:rsidRDefault="00EF4070" w:rsidP="00EF4070">
      <w:pPr>
        <w:rPr>
          <w:rFonts w:ascii="Times New Roman" w:hAnsi="Times New Roman" w:cs="Times New Roman"/>
        </w:rPr>
      </w:pPr>
    </w:p>
    <w:tbl>
      <w:tblPr>
        <w:tblStyle w:val="a7"/>
        <w:tblW w:w="13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7"/>
        <w:gridCol w:w="4602"/>
      </w:tblGrid>
      <w:tr w:rsidR="00EF4070" w:rsidRPr="00EF4070" w:rsidTr="00965882">
        <w:tc>
          <w:tcPr>
            <w:tcW w:w="4503" w:type="dxa"/>
          </w:tcPr>
          <w:p w:rsidR="00EF4070" w:rsidRPr="00EF4070" w:rsidRDefault="00EF4070" w:rsidP="009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F4070" w:rsidRPr="00EF4070" w:rsidRDefault="00EF4070" w:rsidP="009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0">
              <w:rPr>
                <w:rFonts w:ascii="Times New Roman" w:hAnsi="Times New Roman" w:cs="Times New Roman"/>
                <w:sz w:val="24"/>
                <w:szCs w:val="24"/>
              </w:rPr>
              <w:t>Директор МКОУ "Кленовская СШ"</w:t>
            </w:r>
          </w:p>
          <w:p w:rsidR="00EF4070" w:rsidRPr="00EF4070" w:rsidRDefault="00EF4070" w:rsidP="0096588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4070">
              <w:rPr>
                <w:rFonts w:ascii="Times New Roman" w:hAnsi="Times New Roman"/>
                <w:b w:val="0"/>
                <w:sz w:val="24"/>
                <w:szCs w:val="24"/>
              </w:rPr>
              <w:t>_______________ И.В.Проводина</w:t>
            </w:r>
          </w:p>
        </w:tc>
        <w:tc>
          <w:tcPr>
            <w:tcW w:w="4787" w:type="dxa"/>
          </w:tcPr>
          <w:p w:rsidR="00EF4070" w:rsidRPr="00EF4070" w:rsidRDefault="00EF4070" w:rsidP="009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F4070" w:rsidRPr="00EF4070" w:rsidRDefault="00EF4070" w:rsidP="009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0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   по     УВР </w:t>
            </w:r>
          </w:p>
          <w:p w:rsidR="00EF4070" w:rsidRPr="00EF4070" w:rsidRDefault="00EF4070" w:rsidP="0096588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4070">
              <w:rPr>
                <w:rFonts w:ascii="Times New Roman" w:hAnsi="Times New Roman"/>
                <w:b w:val="0"/>
                <w:sz w:val="24"/>
                <w:szCs w:val="24"/>
              </w:rPr>
              <w:t>_________  Н.В. Киселева</w:t>
            </w:r>
          </w:p>
        </w:tc>
        <w:tc>
          <w:tcPr>
            <w:tcW w:w="4602" w:type="dxa"/>
          </w:tcPr>
          <w:p w:rsidR="00EF4070" w:rsidRPr="00EF4070" w:rsidRDefault="00EF4070" w:rsidP="009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F4070" w:rsidRPr="00EF4070" w:rsidRDefault="00EF4070" w:rsidP="009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0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EF4070" w:rsidRPr="00EF4070" w:rsidRDefault="00EF4070" w:rsidP="00965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70">
              <w:rPr>
                <w:rFonts w:ascii="Times New Roman" w:hAnsi="Times New Roman" w:cs="Times New Roman"/>
                <w:sz w:val="24"/>
                <w:szCs w:val="24"/>
              </w:rPr>
              <w:t>Протокол № _____ от _____________</w:t>
            </w:r>
          </w:p>
          <w:p w:rsidR="00EF4070" w:rsidRPr="00EF4070" w:rsidRDefault="00EF4070" w:rsidP="0096588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4070">
              <w:rPr>
                <w:rFonts w:ascii="Times New Roman" w:hAnsi="Times New Roman"/>
                <w:sz w:val="24"/>
                <w:szCs w:val="24"/>
              </w:rPr>
              <w:t>_______________ ________________</w:t>
            </w:r>
          </w:p>
        </w:tc>
      </w:tr>
    </w:tbl>
    <w:p w:rsidR="00EF4070" w:rsidRPr="00EF4070" w:rsidRDefault="00EF4070" w:rsidP="00EF407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EF4070" w:rsidRPr="00EF4070" w:rsidRDefault="00EF4070" w:rsidP="00EF4070">
      <w:pPr>
        <w:rPr>
          <w:rFonts w:ascii="Times New Roman" w:hAnsi="Times New Roman" w:cs="Times New Roman"/>
          <w:b/>
          <w:sz w:val="28"/>
          <w:szCs w:val="28"/>
        </w:rPr>
      </w:pPr>
    </w:p>
    <w:p w:rsidR="00EF4070" w:rsidRPr="00EF4070" w:rsidRDefault="00EF4070" w:rsidP="00EF4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070">
        <w:rPr>
          <w:rFonts w:ascii="Times New Roman" w:hAnsi="Times New Roman" w:cs="Times New Roman"/>
          <w:b/>
          <w:sz w:val="32"/>
          <w:szCs w:val="32"/>
        </w:rPr>
        <w:t>Рабочая программа по предмету</w:t>
      </w:r>
    </w:p>
    <w:p w:rsidR="00EF4070" w:rsidRPr="00EF4070" w:rsidRDefault="00EF4070" w:rsidP="00EF4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070">
        <w:rPr>
          <w:rFonts w:ascii="Times New Roman" w:hAnsi="Times New Roman" w:cs="Times New Roman"/>
          <w:b/>
          <w:sz w:val="32"/>
          <w:szCs w:val="32"/>
        </w:rPr>
        <w:t>«Технология»</w:t>
      </w:r>
    </w:p>
    <w:p w:rsidR="00EF4070" w:rsidRPr="00EF4070" w:rsidRDefault="00EF4070" w:rsidP="00EF4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070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EF4070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</w:p>
    <w:p w:rsidR="00EF4070" w:rsidRPr="00EF4070" w:rsidRDefault="00EF4070" w:rsidP="00EF4070">
      <w:pPr>
        <w:jc w:val="center"/>
        <w:rPr>
          <w:b/>
          <w:sz w:val="32"/>
          <w:szCs w:val="32"/>
        </w:rPr>
      </w:pPr>
      <w:r w:rsidRPr="00EF4070">
        <w:rPr>
          <w:rFonts w:ascii="Times New Roman" w:hAnsi="Times New Roman" w:cs="Times New Roman"/>
          <w:b/>
          <w:sz w:val="32"/>
          <w:szCs w:val="32"/>
        </w:rPr>
        <w:t>на 2018/2019 учебный год</w:t>
      </w:r>
      <w:r w:rsidRPr="00EF4070">
        <w:rPr>
          <w:rFonts w:ascii="Times New Roman" w:hAnsi="Times New Roman" w:cs="Times New Roman"/>
        </w:rPr>
        <w:t xml:space="preserve">         </w:t>
      </w:r>
      <w:r w:rsidRPr="008C315A">
        <w:t xml:space="preserve">                                </w:t>
      </w:r>
    </w:p>
    <w:p w:rsidR="00EF4070" w:rsidRPr="008C315A" w:rsidRDefault="00EF4070" w:rsidP="00EF4070">
      <w:pPr>
        <w:rPr>
          <w:b/>
          <w:sz w:val="28"/>
          <w:szCs w:val="28"/>
        </w:rPr>
      </w:pPr>
    </w:p>
    <w:p w:rsidR="00EF4070" w:rsidRPr="008C315A" w:rsidRDefault="00EF4070" w:rsidP="00EF4070">
      <w:pPr>
        <w:pStyle w:val="11"/>
        <w:ind w:left="9923" w:firstLine="0"/>
        <w:rPr>
          <w:szCs w:val="28"/>
          <w:lang w:val="ru-RU"/>
        </w:rPr>
      </w:pPr>
      <w:r w:rsidRPr="008C315A">
        <w:rPr>
          <w:szCs w:val="28"/>
          <w:lang w:val="ru-RU"/>
        </w:rPr>
        <w:t>ФИО учителя:</w:t>
      </w:r>
    </w:p>
    <w:p w:rsidR="00EF4070" w:rsidRPr="008C315A" w:rsidRDefault="00EF4070" w:rsidP="00EF4070">
      <w:pPr>
        <w:pStyle w:val="11"/>
        <w:ind w:left="9923" w:firstLine="0"/>
        <w:rPr>
          <w:szCs w:val="28"/>
          <w:lang w:val="ru-RU"/>
        </w:rPr>
      </w:pPr>
      <w:r>
        <w:rPr>
          <w:szCs w:val="28"/>
          <w:lang w:val="ru-RU"/>
        </w:rPr>
        <w:t>Студеникин В.В.</w:t>
      </w:r>
    </w:p>
    <w:p w:rsidR="00EF4070" w:rsidRDefault="00EF4070" w:rsidP="00EF4070"/>
    <w:p w:rsidR="00EF4070" w:rsidRPr="008C315A" w:rsidRDefault="00EF4070" w:rsidP="00EF4070"/>
    <w:p w:rsidR="00EF4070" w:rsidRPr="00EF4070" w:rsidRDefault="00EF4070" w:rsidP="00EF4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70">
        <w:rPr>
          <w:rFonts w:ascii="Times New Roman" w:hAnsi="Times New Roman" w:cs="Times New Roman"/>
          <w:sz w:val="28"/>
          <w:szCs w:val="28"/>
        </w:rPr>
        <w:t>2018 г.</w:t>
      </w:r>
    </w:p>
    <w:p w:rsidR="00EF4070" w:rsidRPr="00293547" w:rsidRDefault="00EF4070" w:rsidP="00293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3547" w:rsidRPr="00293547" w:rsidRDefault="00293547" w:rsidP="0029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47" w:rsidRPr="00293547" w:rsidRDefault="00293547" w:rsidP="00293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547" w:rsidRPr="00293547" w:rsidRDefault="00293547" w:rsidP="00293547">
      <w:pPr>
        <w:rPr>
          <w:rFonts w:ascii="Times New Roman" w:hAnsi="Times New Roman" w:cs="Times New Roman"/>
          <w:b/>
          <w:sz w:val="28"/>
          <w:szCs w:val="28"/>
        </w:rPr>
      </w:pPr>
    </w:p>
    <w:p w:rsidR="00293547" w:rsidRPr="00293547" w:rsidRDefault="00293547" w:rsidP="0029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4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3CE6" w:rsidRPr="003168F3" w:rsidRDefault="00293547" w:rsidP="000A15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«Технология. Программы начального и  основного общего образования» М. «Вентана – Граф», 2010 по направлению</w:t>
      </w:r>
      <w:r w:rsidR="00480C33" w:rsidRPr="003168F3">
        <w:rPr>
          <w:rFonts w:ascii="Times New Roman" w:hAnsi="Times New Roman" w:cs="Times New Roman"/>
          <w:sz w:val="24"/>
          <w:szCs w:val="24"/>
        </w:rPr>
        <w:t xml:space="preserve"> «Технология. Технический труд</w:t>
      </w:r>
      <w:r w:rsidRPr="003168F3">
        <w:rPr>
          <w:rFonts w:ascii="Times New Roman" w:hAnsi="Times New Roman" w:cs="Times New Roman"/>
          <w:sz w:val="24"/>
          <w:szCs w:val="24"/>
        </w:rPr>
        <w:t xml:space="preserve">» в соответствии с Федеральным компонентом государственного стандарта основного общего образования по технологии,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</w:t>
      </w:r>
      <w:smartTag w:uri="urn:schemas-microsoft-com:office:smarttags" w:element="metricconverter">
        <w:smartTagPr>
          <w:attr w:name="ProductID" w:val="2004 г"/>
        </w:smartTagPr>
        <w:r w:rsidRPr="003168F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168F3">
        <w:rPr>
          <w:rFonts w:ascii="Times New Roman" w:hAnsi="Times New Roman" w:cs="Times New Roman"/>
          <w:sz w:val="24"/>
          <w:szCs w:val="24"/>
        </w:rPr>
        <w:t>. № 1089 .</w:t>
      </w:r>
    </w:p>
    <w:p w:rsidR="000A15B8" w:rsidRPr="003168F3" w:rsidRDefault="000C53C4" w:rsidP="000A15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sz w:val="24"/>
          <w:szCs w:val="24"/>
        </w:rPr>
        <w:t xml:space="preserve"> Региональный компонент базисного учебного плана для образовательных учреждений  выделяет в 9 классе 34 часа (1 час в неделю) на изучение блока по курсу «Профессиональное самоопределение школьников» и 1 час </w:t>
      </w:r>
      <w:r w:rsidRPr="003168F3">
        <w:rPr>
          <w:rFonts w:ascii="Times New Roman" w:hAnsi="Times New Roman" w:cs="Times New Roman"/>
          <w:sz w:val="24"/>
          <w:szCs w:val="24"/>
        </w:rPr>
        <w:t xml:space="preserve"> </w:t>
      </w:r>
      <w:r w:rsidR="000A15B8" w:rsidRPr="003168F3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Pr="003168F3">
        <w:rPr>
          <w:rFonts w:ascii="Times New Roman" w:hAnsi="Times New Roman" w:cs="Times New Roman"/>
          <w:sz w:val="24"/>
          <w:szCs w:val="24"/>
        </w:rPr>
        <w:t xml:space="preserve">из компонента общеобразовательного учреждения - </w:t>
      </w:r>
      <w:r w:rsidRPr="003168F3">
        <w:rPr>
          <w:rFonts w:ascii="Times New Roman" w:hAnsi="Times New Roman"/>
          <w:sz w:val="24"/>
          <w:szCs w:val="24"/>
        </w:rPr>
        <w:t>34 часа (1 час в неделю)</w:t>
      </w:r>
      <w:r w:rsidR="000A15B8" w:rsidRPr="003168F3">
        <w:rPr>
          <w:rFonts w:ascii="Times New Roman" w:hAnsi="Times New Roman" w:cs="Times New Roman"/>
          <w:sz w:val="24"/>
          <w:szCs w:val="24"/>
        </w:rPr>
        <w:t xml:space="preserve"> на изучение предмета «Технология. Технический труд»</w:t>
      </w:r>
      <w:r w:rsidR="00893336" w:rsidRPr="003168F3">
        <w:rPr>
          <w:rFonts w:ascii="Times New Roman" w:hAnsi="Times New Roman" w:cs="Times New Roman"/>
          <w:sz w:val="24"/>
          <w:szCs w:val="24"/>
        </w:rPr>
        <w:t>.</w:t>
      </w:r>
      <w:r w:rsidR="000A15B8" w:rsidRPr="003168F3">
        <w:rPr>
          <w:rFonts w:ascii="Times New Roman" w:hAnsi="Times New Roman" w:cs="Times New Roman"/>
          <w:sz w:val="24"/>
          <w:szCs w:val="24"/>
        </w:rPr>
        <w:t xml:space="preserve"> </w:t>
      </w:r>
      <w:r w:rsidRPr="003168F3">
        <w:rPr>
          <w:rFonts w:ascii="Times New Roman" w:hAnsi="Times New Roman"/>
          <w:sz w:val="24"/>
          <w:szCs w:val="24"/>
        </w:rPr>
        <w:t>Таким образом</w:t>
      </w:r>
      <w:r w:rsidR="00893336" w:rsidRPr="003168F3">
        <w:rPr>
          <w:rFonts w:ascii="Times New Roman" w:hAnsi="Times New Roman"/>
          <w:sz w:val="24"/>
          <w:szCs w:val="24"/>
        </w:rPr>
        <w:t>,</w:t>
      </w:r>
      <w:r w:rsidRPr="003168F3">
        <w:rPr>
          <w:rFonts w:ascii="Times New Roman" w:hAnsi="Times New Roman"/>
          <w:sz w:val="24"/>
          <w:szCs w:val="24"/>
        </w:rPr>
        <w:t xml:space="preserve"> </w:t>
      </w:r>
      <w:r w:rsidR="000A15B8" w:rsidRPr="003168F3">
        <w:rPr>
          <w:rFonts w:ascii="Times New Roman" w:hAnsi="Times New Roman"/>
          <w:sz w:val="24"/>
          <w:szCs w:val="24"/>
        </w:rPr>
        <w:t>ра</w:t>
      </w:r>
      <w:r w:rsidRPr="003168F3">
        <w:rPr>
          <w:rFonts w:ascii="Times New Roman" w:hAnsi="Times New Roman"/>
          <w:sz w:val="24"/>
          <w:szCs w:val="24"/>
        </w:rPr>
        <w:t>бочая программа составлена на 68 часов (2</w:t>
      </w:r>
      <w:r w:rsidR="000A15B8" w:rsidRPr="003168F3">
        <w:rPr>
          <w:rFonts w:ascii="Times New Roman" w:hAnsi="Times New Roman"/>
          <w:sz w:val="24"/>
          <w:szCs w:val="24"/>
        </w:rPr>
        <w:t xml:space="preserve"> часа в неделю). Все темы программы учтены в полном объёме.</w:t>
      </w:r>
    </w:p>
    <w:p w:rsidR="00893336" w:rsidRPr="003168F3" w:rsidRDefault="00893336" w:rsidP="008933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Курс «Профессиональное самоопределение школьников» является состав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ным компонентом предпрофильной подготовки выпускников основной школы.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Цель курса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3168F3">
        <w:rPr>
          <w:rFonts w:ascii="Times New Roman" w:hAnsi="Times New Roman"/>
          <w:color w:val="000000"/>
          <w:sz w:val="24"/>
          <w:szCs w:val="24"/>
        </w:rPr>
        <w:t>оказать учащимся 9 класса общеобразовательных учрежде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ний помощь в подготовке к адекватному профессиональному самоопределению в соответствии со своими интересами и склонностями, профессиональными способностями и возможностями и с учетом потребностей рынка труда в кад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рах.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Специфической особенностью данного курса является то, что его изучение должно осуществляться в процессе выполнения творческого проекта «Мой вы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бор».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курса: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1.  Вооружить учащихся знаниями основ жизненного и профессионального самоопределения.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2.  Сформировать у школьников представление о мире труда и профессий.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3.  Оказать учащимся помощь в выявлении своих профессиональных спо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собностей и возможностей.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4.  Ознакомить выпускников основной школы с путями и средствами ак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тивной подготовки к адекватному профессиональному самоопределе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нию.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5.  Создать условия для выполнения и защиты учащимися творческого проекта «Мой выбор».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 xml:space="preserve">    Основным методом изучения курса «Профессиональное самоопределение школьников» является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метод проектов, </w:t>
      </w:r>
      <w:r w:rsidRPr="003168F3">
        <w:rPr>
          <w:rFonts w:ascii="Times New Roman" w:hAnsi="Times New Roman"/>
          <w:color w:val="000000"/>
          <w:sz w:val="24"/>
          <w:szCs w:val="24"/>
        </w:rPr>
        <w:t>основными конструктами которого являются понятия «проект» и «проектная деятельность».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Выполненные проекты обсуж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даются и защищаются.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Выполнение учащимися в процессе занятий по курсу творческого проекта «Мой выбор» позволяет: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осуществлять в единстве теоретическую и практическую подготовку школьников к обоснованному профессиональному самоопределению;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lastRenderedPageBreak/>
        <w:t>-   реализовать все компоненты профессиональной ориентации (профпро-свещение, профдиагностику, профконсультацию, профотбор (подбор), профадаптацию, профвоспитание);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активировать деятельность учащихся по подготовке к адекватному профессиональному самоопределению. Во время защиты проекта уча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щиеся представляют его печатную или электронную презентацию.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 xml:space="preserve">В процессе выполнения творческого проекта «Мой выбор» учащиеся должны осуществлять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профессиональные пробы, </w:t>
      </w:r>
      <w:r w:rsidRPr="003168F3">
        <w:rPr>
          <w:rFonts w:ascii="Times New Roman" w:hAnsi="Times New Roman"/>
          <w:color w:val="000000"/>
          <w:sz w:val="24"/>
          <w:szCs w:val="24"/>
        </w:rPr>
        <w:t>моделирующие в той или иной степени их будущую профессиональную деятельность. В качестве профпроб могут выступать материальные изделия, информационные продукты, док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лады, номера художественной самодеятельности, воспитательные мероприятия</w:t>
      </w:r>
      <w:r w:rsidRPr="003168F3">
        <w:rPr>
          <w:rFonts w:ascii="Times New Roman" w:hAnsi="Times New Roman"/>
          <w:sz w:val="24"/>
          <w:szCs w:val="24"/>
        </w:rPr>
        <w:t xml:space="preserve"> </w:t>
      </w:r>
      <w:r w:rsidRPr="003168F3">
        <w:rPr>
          <w:rFonts w:ascii="Times New Roman" w:hAnsi="Times New Roman"/>
          <w:color w:val="000000"/>
          <w:sz w:val="24"/>
          <w:szCs w:val="24"/>
        </w:rPr>
        <w:t>и др.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 xml:space="preserve">Значительная часть занятий (29%) отводится на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развивающую профдиагно-стику, </w:t>
      </w:r>
      <w:r w:rsidRPr="003168F3">
        <w:rPr>
          <w:rFonts w:ascii="Times New Roman" w:hAnsi="Times New Roman"/>
          <w:color w:val="000000"/>
          <w:sz w:val="24"/>
          <w:szCs w:val="24"/>
        </w:rPr>
        <w:t>которая предполагает использование комплекса психологических мето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дик, обеспечивающих, с одной стороны, диагностирование профессионально важных качеств учащихся, и их развитие, с другой стороны.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Программа развивающей профдиагносгики охватывает следующие сферы личности: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мотивационную (интересы, склонности, мотивы выбора профессии);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психологическую (особенности психических процессов);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типологическую (темперамент, характер, тип личности);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когнитивную (знание мира профессий, своих профессиональных спо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собностей и возможностей, основ жизненного и профессионального са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моопределения);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эмоционально-волевую (чувства, эмоции, воля).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В процессе изучения курса используются следующие профдиагностические методики: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опросник для выявления уровня готовности школьников к профессио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нальному самоопределению;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карта интересов;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 xml:space="preserve">-    опросник профессиональной готовности (ОПГ); 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анкета мотивов выбора профессии;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шкала потребностей в достижении;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 xml:space="preserve">-    опросник темперамента; 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методика «Мой характер»;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методика определения склонностей;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тест Дж. Холланда «Тип личности»;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карта здоровья;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тест «Уровень самооценки»;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карта самоконтроля готовности к профессиональному самоопределе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нию.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Помимо вышеперечисленных, в процессе изучения курса используются и другие методы: беседа, рассказ, объяснение, диспут, викторина, наблюдение, экскурсия, профконсультация и др.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 xml:space="preserve">В ходе изучения курса широко применяются мнемосхемы. Применение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мнемосхем </w:t>
      </w:r>
      <w:r w:rsidRPr="003168F3">
        <w:rPr>
          <w:rFonts w:ascii="Times New Roman" w:hAnsi="Times New Roman"/>
          <w:color w:val="000000"/>
          <w:sz w:val="24"/>
          <w:szCs w:val="24"/>
        </w:rPr>
        <w:t>дает возможность не только оперативно развивать память учащихся, но и другие психические процессы, такие, как мышление, восприятие, наблю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дательность. Мнемосхемы возбуждают мыслительную деятельность школьни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ков, обеспечивают переход информации из кратковременной памяти в долго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временную и обратно, а также развивают мыслительные процессы, последова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тельность и логику мышления. Они выполняют опорную функцию мышления. Мнемосхемы позволяют также более целенаправленно организовать самостоя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тельную работу учащихся.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каждому разделу курса проводится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тестовый контроль </w:t>
      </w:r>
      <w:r w:rsidRPr="003168F3">
        <w:rPr>
          <w:rFonts w:ascii="Times New Roman" w:hAnsi="Times New Roman"/>
          <w:color w:val="000000"/>
          <w:sz w:val="24"/>
          <w:szCs w:val="24"/>
        </w:rPr>
        <w:t>знаний с по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мощью специально разработанных контрольно-измерительных материалов.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 xml:space="preserve">Разрабатывается  конкретный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план проведения каждого занятия, </w:t>
      </w:r>
      <w:r w:rsidRPr="003168F3">
        <w:rPr>
          <w:rFonts w:ascii="Times New Roman" w:hAnsi="Times New Roman"/>
          <w:color w:val="000000"/>
          <w:sz w:val="24"/>
          <w:szCs w:val="24"/>
        </w:rPr>
        <w:t>который включает в себя: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формулировку цели и задач занятия;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отбор содержания изучаемого материала;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выбор основных методов и организационных форм обучения;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разработку дидактического и материально-технического оснащения     занятия</w:t>
      </w:r>
    </w:p>
    <w:p w:rsidR="000C53C4" w:rsidRPr="003168F3" w:rsidRDefault="000C53C4" w:rsidP="008933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3547" w:rsidRPr="003168F3" w:rsidRDefault="00293547" w:rsidP="000A15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ориентирована на использование следующих учебников, учебных и учебно-методических пособий:</w:t>
      </w:r>
    </w:p>
    <w:p w:rsidR="00293547" w:rsidRPr="003168F3" w:rsidRDefault="00293547" w:rsidP="000A1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учащихся:</w:t>
      </w:r>
    </w:p>
    <w:p w:rsidR="00293547" w:rsidRPr="003168F3" w:rsidRDefault="00293547" w:rsidP="000A15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316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Технология : 9 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: учебник для учащихся общеобразоват. учреждений / А. Н. Богатырев [и др.] ; под ред. В. Д. Симоненко. - М. : Вентана-Граф, 201</w:t>
      </w:r>
      <w:r w:rsidR="0058693A"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6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Твоя 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карьера : учебник для учащихся 8-9 классов общеобразовательной школы / под ред. В. Д. Симо</w:t>
      </w:r>
      <w:r w:rsidR="000A15B8"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ненко. - М. : Вентана-Граф, 2011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Ретивых М.В., Симоненко В.Д. Профессиональное самоопределение школьников. - Брянск: Изд-во БГУ, 2007. — 183 с.</w:t>
      </w:r>
    </w:p>
    <w:p w:rsidR="00893336" w:rsidRPr="003168F3" w:rsidRDefault="00893336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учителя: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6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Райзберг, Б. А. 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экономики и предпринимательства : учебное пособие для общеоб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разовательных школ, лиц</w:t>
      </w:r>
      <w:r w:rsidR="000A15B8"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еев / Б. А. Райзберг. - М.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16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Симоненко, В. Д. 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: 9 класс : методические рекомендации / В. Д. Симоненко, П. С. Самородский, Н. В. Синица. -М. : Вентана-Граф, 2009.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F3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316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Технология : 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начального и основного общего образования / М. В. Хохлова [и др.]. - М. : Вентана-Граф, 2011.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1. Зеер Э.Ф. Психология профессий. - М.: Акад. Проспект; Екатеринбург: Деловая книга, 2008. - 329 с.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 xml:space="preserve">2. Климов Е.А. Психология профессионального самоопределения. - Ростов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н/Д,.: </w:t>
      </w:r>
      <w:r w:rsidRPr="003168F3">
        <w:rPr>
          <w:rFonts w:ascii="Times New Roman" w:hAnsi="Times New Roman"/>
          <w:color w:val="000000"/>
          <w:sz w:val="24"/>
          <w:szCs w:val="24"/>
        </w:rPr>
        <w:t>Феникс, 2008. - 512 с.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3. Педагогическая    подготовка     профессионального     самоопределения старшеклассников / Под ред. С.Н. Чистяковой, Н.Ф. Родичева. - М.: Новая школа, 2007. - 112с.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4. Ретивых Е.М. Культура профессионального самоопределения: Учебно-методическое пособие. - Брянск: Изд-во БГУ, 2003. - 97 с.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5. Ретивых М.В., Симоненко В.Д. Как помочь выбрать профессию. - Ту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ла: Приокск. книжное изд-во, 1990. - 132 с.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7. Симоненко В.Д. Профессиональное самоопределение // Технология: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Учебник для учителя.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336" w:rsidRPr="003168F3" w:rsidRDefault="00893336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9 классов (базовый уровень)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Учащиеся должны </w:t>
      </w:r>
      <w:r w:rsidRPr="0031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цели и значение семейной экономики;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общие правила ведения домашнего хозяйства;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роль членов семьи в формировании семейного бюджета;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необходимость производства товаров и услуг как условия жизни общества в целом и ка: дого его члена;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цели и задачи экономики, принципы и формы предпринимательства;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сферы трудовой деятельности;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принципы производства, передачи и использования электрической энергии;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принципы работы и использование типовых средств защиты;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 влиянии электротехнических и электронных приборов на окружающую среду и здоро? человека;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способы определения места расположения скрытой электропроводки;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устройство бытовых электроосветительных и электронагревательных приборов;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основные правила выполнения, чтения и обозначения видов, сечений и разрезов на чертежах;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особенности выполнения архитектурно-строительных чертежей;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основные условия обозначения на кинематических и электрических схемах.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</w:t>
      </w:r>
      <w:r w:rsidRPr="003168F3">
        <w:rPr>
          <w:rFonts w:ascii="Times New Roman" w:hAnsi="Times New Roman"/>
          <w:color w:val="000000"/>
          <w:sz w:val="24"/>
          <w:szCs w:val="24"/>
        </w:rPr>
        <w:t>сущность жизненного самоопределения;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</w:t>
      </w:r>
      <w:r w:rsidRPr="003168F3">
        <w:rPr>
          <w:rFonts w:ascii="Times New Roman" w:hAnsi="Times New Roman"/>
          <w:color w:val="000000"/>
          <w:sz w:val="24"/>
          <w:szCs w:val="24"/>
        </w:rPr>
        <w:t>сущность и структуру процесса профессионального са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моопределения;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</w:t>
      </w:r>
      <w:r w:rsidRPr="003168F3">
        <w:rPr>
          <w:rFonts w:ascii="Times New Roman" w:hAnsi="Times New Roman"/>
          <w:color w:val="000000"/>
          <w:sz w:val="24"/>
          <w:szCs w:val="24"/>
        </w:rPr>
        <w:t>правила выбора профессии и типичные ошибки при этом выборе;</w:t>
      </w:r>
      <w:r w:rsidRPr="003168F3">
        <w:rPr>
          <w:rFonts w:ascii="Times New Roman" w:hAnsi="Times New Roman"/>
          <w:sz w:val="24"/>
          <w:szCs w:val="24"/>
        </w:rPr>
        <w:t xml:space="preserve">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</w:t>
      </w:r>
      <w:r w:rsidRPr="003168F3">
        <w:rPr>
          <w:rFonts w:ascii="Times New Roman" w:hAnsi="Times New Roman"/>
          <w:color w:val="000000"/>
          <w:sz w:val="24"/>
          <w:szCs w:val="24"/>
        </w:rPr>
        <w:t>многообразие  мира труда  и профессий,  способы  их классификации и анализа;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</w:t>
      </w:r>
      <w:r w:rsidRPr="003168F3">
        <w:rPr>
          <w:rFonts w:ascii="Times New Roman" w:hAnsi="Times New Roman"/>
          <w:color w:val="000000"/>
          <w:sz w:val="24"/>
          <w:szCs w:val="24"/>
        </w:rPr>
        <w:t>состояние рынка труда и его требования к современно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му профессионалу;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</w:t>
      </w:r>
      <w:r w:rsidRPr="003168F3">
        <w:rPr>
          <w:rFonts w:ascii="Times New Roman" w:hAnsi="Times New Roman"/>
          <w:color w:val="000000"/>
          <w:sz w:val="24"/>
          <w:szCs w:val="24"/>
        </w:rPr>
        <w:t>профессионально важные качества своей личности, свои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профессиональные способности и возможности;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sz w:val="24"/>
          <w:szCs w:val="24"/>
        </w:rPr>
        <w:t xml:space="preserve">- </w:t>
      </w: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</w:t>
      </w:r>
      <w:r w:rsidRPr="003168F3">
        <w:rPr>
          <w:rFonts w:ascii="Times New Roman" w:hAnsi="Times New Roman"/>
          <w:color w:val="000000"/>
          <w:sz w:val="24"/>
          <w:szCs w:val="24"/>
        </w:rPr>
        <w:t>способы и средства анализа профессиональной деятель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ности;</w:t>
      </w:r>
    </w:p>
    <w:p w:rsidR="00893336" w:rsidRPr="003168F3" w:rsidRDefault="00893336" w:rsidP="00893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 </w:t>
      </w:r>
      <w:r w:rsidRPr="003168F3">
        <w:rPr>
          <w:rFonts w:ascii="Times New Roman" w:hAnsi="Times New Roman"/>
          <w:color w:val="000000"/>
          <w:sz w:val="24"/>
          <w:szCs w:val="24"/>
        </w:rPr>
        <w:t>методику выполнения профессиональных проб;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 </w:t>
      </w:r>
      <w:r w:rsidRPr="003168F3">
        <w:rPr>
          <w:rFonts w:ascii="Times New Roman" w:hAnsi="Times New Roman"/>
          <w:color w:val="000000"/>
          <w:sz w:val="24"/>
          <w:szCs w:val="24"/>
        </w:rPr>
        <w:t xml:space="preserve">структуру предпрофильной подготовки и профильного  обучения;              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 </w:t>
      </w:r>
      <w:r w:rsidRPr="003168F3">
        <w:rPr>
          <w:rFonts w:ascii="Times New Roman" w:hAnsi="Times New Roman"/>
          <w:color w:val="000000"/>
          <w:sz w:val="24"/>
          <w:szCs w:val="24"/>
        </w:rPr>
        <w:t>пути получения профессионального образования;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  возможности получения профессиональной консультации;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-     этапы, способы и средства профессионального самораз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вития и самовоспитания;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</w:t>
      </w:r>
      <w:r w:rsidRPr="003168F3">
        <w:rPr>
          <w:rFonts w:ascii="Times New Roman" w:hAnsi="Times New Roman"/>
          <w:color w:val="000000"/>
          <w:sz w:val="24"/>
          <w:szCs w:val="24"/>
        </w:rPr>
        <w:t xml:space="preserve">этапы принятия решения о профессиональном выборе; 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-     </w:t>
      </w:r>
      <w:r w:rsidRPr="003168F3">
        <w:rPr>
          <w:rFonts w:ascii="Times New Roman" w:hAnsi="Times New Roman"/>
          <w:color w:val="000000"/>
          <w:sz w:val="24"/>
          <w:szCs w:val="24"/>
        </w:rPr>
        <w:t>структуру, порядок оформления и защиты творческого проекта «Мой выбор».</w:t>
      </w:r>
    </w:p>
    <w:p w:rsidR="00893336" w:rsidRPr="003168F3" w:rsidRDefault="00893336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семейный бюджет;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прожиточный минимум семьи, расходы на учащегося;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анализировать рекламу потребительских товаров;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выдвигать деловые идеи;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самоанализ развития своей личности;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соотносить требования профессий к человеку и его личным достижениям;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собирать простейшие электрические цепи;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читать схему квартирной электропроводки;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место скрытой электропроводки;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подключать бытовые приёмники и счетчики электроэнергии;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анализировать графический состав изображения;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читать несложные архитектурно-строительные чертежи.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 </w:t>
      </w:r>
      <w:r w:rsidRPr="003168F3">
        <w:rPr>
          <w:rFonts w:ascii="Times New Roman" w:hAnsi="Times New Roman"/>
          <w:color w:val="000000"/>
          <w:sz w:val="24"/>
          <w:szCs w:val="24"/>
        </w:rPr>
        <w:t>пользоваться источниками информации о профессиях, профессиональ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ных учебных заведениях и рынке труда;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определять формулу профессии;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проводить общий анализ профессиональной деятельности, анализиро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вать требования профессий к человеку;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выявлять свои профессионально важные качества;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соотносить свои возможности с требованиями будущей профессии;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выполнять профессиональные пробы;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пользоваться профессиограммами и психограммами;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 выбирать способ приобретения будущей профессии;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 получать профессиональную консультацию;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 заполнять карту самоконтроля своей готовности к профессиональному самоопределению;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выполнять, оформлять и защищать творческий проект «Мой выбор» с электронной презентацией.</w:t>
      </w:r>
    </w:p>
    <w:p w:rsidR="00893336" w:rsidRPr="003168F3" w:rsidRDefault="00893336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Должны владеть компетенциями: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информационно-коммуникативной;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социально-трудовой;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познавательно-смысловой;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учебно-познавательной;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профессионально-трудовым выбором;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личностным саморазвитием.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Способны решать следующие жизненно-практические задачи: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ПЭВМ для решения технологических, конструкторских, экономических задач и как источник информации;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проектировать и изготавливать полезные изделия из конструкционных и поделочных мате</w:t>
      </w: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риалов;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ориентироваться на рынке товаров и услуг;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 расход и стоимость потребляемой энергии;</w:t>
      </w:r>
    </w:p>
    <w:p w:rsidR="00293547" w:rsidRPr="003168F3" w:rsidRDefault="00293547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собирать модели простых электротехнических устройств.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8F3">
        <w:rPr>
          <w:rFonts w:ascii="Times New Roman" w:hAnsi="Times New Roman"/>
          <w:b/>
          <w:color w:val="000000"/>
          <w:sz w:val="24"/>
          <w:szCs w:val="24"/>
        </w:rPr>
        <w:t xml:space="preserve">У учащихся должны быть </w:t>
      </w:r>
      <w:r w:rsidRPr="003168F3">
        <w:rPr>
          <w:rFonts w:ascii="Times New Roman" w:hAnsi="Times New Roman"/>
          <w:b/>
          <w:i/>
          <w:iCs/>
          <w:color w:val="000000"/>
          <w:sz w:val="24"/>
          <w:szCs w:val="24"/>
        </w:rPr>
        <w:t>сформированы: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168F3">
        <w:rPr>
          <w:rFonts w:ascii="Times New Roman" w:hAnsi="Times New Roman"/>
          <w:color w:val="000000"/>
          <w:sz w:val="24"/>
          <w:szCs w:val="24"/>
        </w:rPr>
        <w:t>убежденность в необходимости своевременного и правильного выбора будущей профессии, потребность в адекватном профессиональном са</w:t>
      </w:r>
      <w:r w:rsidRPr="003168F3">
        <w:rPr>
          <w:rFonts w:ascii="Times New Roman" w:hAnsi="Times New Roman"/>
          <w:color w:val="000000"/>
          <w:sz w:val="24"/>
          <w:szCs w:val="24"/>
        </w:rPr>
        <w:softHyphen/>
        <w:t>моопределении;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профессиональная    направленность:    профессиональные    интересы    и склонности, мотивы выбора профессии, профессиональный идеал;</w:t>
      </w:r>
    </w:p>
    <w:p w:rsidR="00893336" w:rsidRPr="003168F3" w:rsidRDefault="00893336" w:rsidP="008933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профессиональное самосознание: осознание себя как субъекта будущей профессиональной деятельности;</w:t>
      </w:r>
    </w:p>
    <w:p w:rsidR="00893336" w:rsidRPr="003168F3" w:rsidRDefault="00893336" w:rsidP="009F3C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8F3">
        <w:rPr>
          <w:rFonts w:ascii="Times New Roman" w:hAnsi="Times New Roman"/>
          <w:color w:val="000000"/>
          <w:sz w:val="24"/>
          <w:szCs w:val="24"/>
        </w:rPr>
        <w:t>•   профессиональное намерение: знание пути дальнейшего продолжения образования,   условий   поступления   в   выбранное   профессиональное учебное заведение и перспектив профессионального роста</w:t>
      </w:r>
    </w:p>
    <w:p w:rsidR="00293547" w:rsidRDefault="00293547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8F3" w:rsidRDefault="00CD1736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293547" w:rsidRDefault="006D38E6" w:rsidP="00316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4E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D74EFF" w:rsidRPr="00D74EFF" w:rsidRDefault="00D74EFF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2553" w:type="dxa"/>
        <w:jc w:val="center"/>
        <w:tblCellSpacing w:w="-8" w:type="dxa"/>
        <w:tblInd w:w="-49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3"/>
        <w:gridCol w:w="10018"/>
        <w:gridCol w:w="1842"/>
      </w:tblGrid>
      <w:tr w:rsidR="00D74EFF" w:rsidRPr="003168F3" w:rsidTr="00D74EFF">
        <w:trPr>
          <w:trHeight w:val="281"/>
          <w:tblCellSpacing w:w="-8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736" w:rsidRPr="003168F3" w:rsidRDefault="00CD1736" w:rsidP="006D38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736" w:rsidRPr="003168F3" w:rsidRDefault="00CD1736" w:rsidP="006D38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736" w:rsidRPr="003168F3" w:rsidRDefault="00CD1736" w:rsidP="003168F3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D1736" w:rsidRPr="003168F3" w:rsidRDefault="00CD1736" w:rsidP="003168F3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74EFF" w:rsidRPr="003168F3" w:rsidTr="00D74EFF">
        <w:trPr>
          <w:trHeight w:val="281"/>
          <w:tblCellSpacing w:w="-8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EFF" w:rsidRPr="003168F3" w:rsidTr="00D74EFF">
        <w:trPr>
          <w:trHeight w:val="506"/>
          <w:tblCellSpacing w:w="-8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FF" w:rsidRPr="003168F3" w:rsidTr="00D74EFF">
        <w:trPr>
          <w:trHeight w:val="355"/>
          <w:tblCellSpacing w:w="-8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Профессия и карьера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FF" w:rsidRPr="003168F3" w:rsidTr="00D74EFF">
        <w:trPr>
          <w:trHeight w:val="638"/>
          <w:tblCellSpacing w:w="-8" w:type="dxa"/>
          <w:jc w:val="center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Технология индустриального производства. Профессии тяжёлой индустрии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38E6" w:rsidRPr="003168F3" w:rsidRDefault="006D38E6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645" w:type="dxa"/>
        <w:jc w:val="center"/>
        <w:tblCellSpacing w:w="-8" w:type="dxa"/>
        <w:tblInd w:w="-38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"/>
        <w:gridCol w:w="708"/>
        <w:gridCol w:w="9947"/>
        <w:gridCol w:w="33"/>
        <w:gridCol w:w="1926"/>
      </w:tblGrid>
      <w:tr w:rsidR="00CD1736" w:rsidRPr="003168F3" w:rsidTr="00D74EFF">
        <w:trPr>
          <w:gridBefore w:val="1"/>
          <w:wBefore w:w="55" w:type="dxa"/>
          <w:trHeight w:val="355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Технология агропромышленного производства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gridBefore w:val="1"/>
          <w:wBefore w:w="55" w:type="dxa"/>
          <w:trHeight w:val="702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 лёгкой и пищевой промышленности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gridBefore w:val="1"/>
          <w:wBefore w:w="55" w:type="dxa"/>
          <w:trHeight w:val="558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D74EFF" w:rsidP="006D38E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8E6" w:rsidRPr="003168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в торговле </w:t>
            </w:r>
            <w:r w:rsidRPr="003168F3">
              <w:rPr>
                <w:rFonts w:ascii="Times New Roman" w:hAnsi="Times New Roman" w:cs="Times New Roman"/>
                <w:sz w:val="24"/>
                <w:szCs w:val="24"/>
              </w:rPr>
              <w:br/>
              <w:t>и общественном питании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gridBefore w:val="1"/>
          <w:wBefore w:w="55" w:type="dxa"/>
          <w:trHeight w:val="356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Арттехнологии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gridBefore w:val="1"/>
          <w:wBefore w:w="55" w:type="dxa"/>
          <w:trHeight w:val="392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Универсальные перспективные технологии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gridBefore w:val="1"/>
          <w:wBefore w:w="55" w:type="dxa"/>
          <w:trHeight w:val="286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r w:rsidR="00B64BE7" w:rsidRPr="003168F3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gridBefore w:val="1"/>
          <w:wBefore w:w="55" w:type="dxa"/>
          <w:trHeight w:val="336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как сфера профессиональной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gridBefore w:val="1"/>
          <w:wBefore w:w="55" w:type="dxa"/>
          <w:trHeight w:val="336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D9A" w:rsidRPr="003168F3" w:rsidRDefault="002E6D9A" w:rsidP="00D74EF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D9A" w:rsidRPr="003168F3" w:rsidRDefault="002E6D9A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Технология управленческой деятельности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6D9A" w:rsidRPr="003168F3" w:rsidRDefault="002E6D9A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gridBefore w:val="1"/>
          <w:wBefore w:w="55" w:type="dxa"/>
          <w:trHeight w:val="578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разделу «Технология основных сфер профессиональной деятельности»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893336">
        <w:trPr>
          <w:gridBefore w:val="1"/>
          <w:wBefore w:w="55" w:type="dxa"/>
          <w:trHeight w:val="355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Радиоэлектроника и сфера её применения. Инструктаж по охране</w:t>
            </w:r>
            <w:r w:rsidR="00893336" w:rsidRPr="0031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893336">
        <w:trPr>
          <w:gridBefore w:val="1"/>
          <w:wBefore w:w="55" w:type="dxa"/>
          <w:trHeight w:val="391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2E6D9A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 </w:t>
            </w:r>
            <w:r w:rsidR="006D38E6" w:rsidRPr="003168F3">
              <w:rPr>
                <w:rFonts w:ascii="Times New Roman" w:hAnsi="Times New Roman" w:cs="Times New Roman"/>
                <w:sz w:val="24"/>
                <w:szCs w:val="24"/>
              </w:rPr>
              <w:t>информации с помощью радиоволн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gridBefore w:val="1"/>
          <w:wBefore w:w="55" w:type="dxa"/>
          <w:trHeight w:val="582"/>
          <w:tblCellSpacing w:w="-8" w:type="dxa"/>
          <w:jc w:val="center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38E6" w:rsidRPr="003168F3" w:rsidRDefault="002E6D9A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 xml:space="preserve">Электро </w:t>
            </w:r>
            <w:r w:rsidR="006D38E6" w:rsidRPr="003168F3">
              <w:rPr>
                <w:rFonts w:ascii="Times New Roman" w:hAnsi="Times New Roman" w:cs="Times New Roman"/>
                <w:sz w:val="24"/>
                <w:szCs w:val="24"/>
              </w:rPr>
              <w:t>и радиотехнические измерения и измерительные приборы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355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2E6D9A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свойств </w:t>
            </w:r>
            <w:r w:rsidR="006D38E6" w:rsidRPr="003168F3">
              <w:rPr>
                <w:rFonts w:ascii="Times New Roman" w:hAnsi="Times New Roman" w:cs="Times New Roman"/>
                <w:sz w:val="24"/>
                <w:szCs w:val="24"/>
              </w:rPr>
              <w:t>полупроводниковых диодов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355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Транзисторы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638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92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Резисторы,</w:t>
            </w:r>
          </w:p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катушки индуктивности и конденсаторы. Выпрямители переменного тока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355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Основы цифровой техники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561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EFF" w:rsidRPr="003168F3" w:rsidRDefault="006D38E6" w:rsidP="00D7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 xml:space="preserve">Бытовые радиоэлектронные приборы. Правила безопасной эксплуатации </w:t>
            </w:r>
          </w:p>
          <w:p w:rsidR="006D38E6" w:rsidRPr="003168F3" w:rsidRDefault="00D74EFF" w:rsidP="00D7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бытовой техники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345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материалы: их получение, применение, утилизация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677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Пластмассы: </w:t>
            </w:r>
          </w:p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получение, применение, утилизация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434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Творческий проект: выбор идеи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286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образцов будущего изделия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350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Материалы для выполнения проекта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258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Дизайн – спецификация проектируемого изделия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336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Дизайн – анализ проектируемого изделия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400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Разработка чертежа изделия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280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D74EFF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создания изделия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351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7D6FA4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выполнения проекта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266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7D6FA4">
            <w:pPr>
              <w:autoSpaceDE w:val="0"/>
              <w:autoSpaceDN w:val="0"/>
              <w:adjustRightInd w:val="0"/>
              <w:spacing w:after="0"/>
              <w:ind w:left="-60" w:right="-6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Оценка стоимости готового изделия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8E6" w:rsidRPr="003168F3" w:rsidTr="00D74EFF">
        <w:trPr>
          <w:trHeight w:val="472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7D6FA4">
            <w:pPr>
              <w:autoSpaceDE w:val="0"/>
              <w:autoSpaceDN w:val="0"/>
              <w:adjustRightInd w:val="0"/>
              <w:spacing w:after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8E6" w:rsidRPr="003168F3" w:rsidRDefault="006D38E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0414" w:rsidRPr="003168F3" w:rsidTr="00D74EFF">
        <w:trPr>
          <w:trHeight w:val="472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414" w:rsidRPr="003168F3" w:rsidRDefault="002A0414" w:rsidP="007D6FA4">
            <w:pPr>
              <w:autoSpaceDE w:val="0"/>
              <w:autoSpaceDN w:val="0"/>
              <w:adjustRightInd w:val="0"/>
              <w:spacing w:after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414" w:rsidRPr="003168F3" w:rsidRDefault="002A0414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414" w:rsidRPr="003168F3" w:rsidRDefault="00CD173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893336">
        <w:trPr>
          <w:trHeight w:val="244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736" w:rsidRPr="003168F3" w:rsidRDefault="00CD1736" w:rsidP="007D6FA4">
            <w:pPr>
              <w:autoSpaceDE w:val="0"/>
              <w:autoSpaceDN w:val="0"/>
              <w:adjustRightInd w:val="0"/>
              <w:spacing w:after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736" w:rsidRPr="003168F3" w:rsidRDefault="00CD1736" w:rsidP="00CD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Жизненное самоопределение человека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736" w:rsidRPr="003168F3" w:rsidRDefault="00CD173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736" w:rsidRPr="003168F3" w:rsidTr="00D74EFF">
        <w:trPr>
          <w:trHeight w:val="327"/>
          <w:tblCellSpacing w:w="-8" w:type="dxa"/>
          <w:jc w:val="center"/>
        </w:trPr>
        <w:tc>
          <w:tcPr>
            <w:tcW w:w="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736" w:rsidRPr="003168F3" w:rsidRDefault="00CD1736" w:rsidP="007D6FA4">
            <w:pPr>
              <w:autoSpaceDE w:val="0"/>
              <w:autoSpaceDN w:val="0"/>
              <w:adjustRightInd w:val="0"/>
              <w:spacing w:after="0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736" w:rsidRPr="003168F3" w:rsidRDefault="00CD1736" w:rsidP="00CD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 xml:space="preserve">Сущность и структура процесса </w:t>
            </w:r>
            <w:r w:rsidR="00D74EFF" w:rsidRPr="003168F3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Pr="003168F3">
              <w:rPr>
                <w:rFonts w:ascii="Times New Roman" w:hAnsi="Times New Roman"/>
                <w:sz w:val="24"/>
                <w:szCs w:val="24"/>
              </w:rPr>
              <w:t>ного самоопределения и развития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736" w:rsidRPr="003168F3" w:rsidRDefault="00CD1736" w:rsidP="006D3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1"/>
        <w:tblW w:w="12676" w:type="dxa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9923"/>
        <w:gridCol w:w="1984"/>
      </w:tblGrid>
      <w:tr w:rsidR="007457CC" w:rsidRPr="003168F3" w:rsidTr="00D74EFF">
        <w:trPr>
          <w:trHeight w:val="349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 xml:space="preserve">Значение, ситуация </w:t>
            </w:r>
            <w:r w:rsidR="005302A3" w:rsidRPr="0031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8F3">
              <w:rPr>
                <w:rFonts w:ascii="Times New Roman" w:hAnsi="Times New Roman"/>
                <w:sz w:val="24"/>
                <w:szCs w:val="24"/>
              </w:rPr>
              <w:t>и правила выбора профессии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426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Типичные ошибки при выборе профессии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4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Творческий проект «Мой выбор»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57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Тестовый контроль знаний по разделу «Основы жизненного и профессионального самоопределения»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387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Профессия и специальность: происхождение и сущность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94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Многообразие мира труда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D7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33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Классификация профессий. Формула профессии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Профессиональная деятельность и карьера человека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Рынок труда и его требования к профессионалу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Тестовый контроль знаний по разделу «Мир труда и профессий»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32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Профессионально важные качества человека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34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Профессиональные интересы и склонности. Мотивы выбора пр</w:t>
            </w:r>
            <w:r w:rsidR="005302A3" w:rsidRPr="003168F3">
              <w:rPr>
                <w:rFonts w:ascii="Times New Roman" w:hAnsi="Times New Roman"/>
                <w:sz w:val="24"/>
                <w:szCs w:val="24"/>
              </w:rPr>
              <w:t>о</w:t>
            </w:r>
            <w:r w:rsidRPr="003168F3">
              <w:rPr>
                <w:rFonts w:ascii="Times New Roman" w:hAnsi="Times New Roman"/>
                <w:sz w:val="24"/>
                <w:szCs w:val="24"/>
              </w:rPr>
              <w:t>фессии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Особенности психических  процессов и выбор профессии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Характер и выбор профессий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Роль способностей профессиональной деятельности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Тип личности и выбор профессии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57CC" w:rsidRPr="003168F3" w:rsidRDefault="007457CC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Профессиональная деятельность и здоровье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7CC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EFF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EFF" w:rsidRPr="003168F3" w:rsidRDefault="00D74EFF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EFF" w:rsidRPr="003168F3" w:rsidRDefault="00D74EFF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Профессиональная пригодность и самооценка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EFF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EFF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EFF" w:rsidRPr="003168F3" w:rsidRDefault="00D74EFF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EFF" w:rsidRPr="003168F3" w:rsidRDefault="00D74EFF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Тестовый контроль знаний по разделу «Человек и профессия»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EFF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4EFF" w:rsidRPr="003168F3" w:rsidTr="00D74EFF">
        <w:trPr>
          <w:trHeight w:val="2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EFF" w:rsidRPr="003168F3" w:rsidRDefault="00D74EFF" w:rsidP="00D74EFF">
            <w:pPr>
              <w:autoSpaceDE w:val="0"/>
              <w:autoSpaceDN w:val="0"/>
              <w:adjustRightInd w:val="0"/>
              <w:spacing w:after="0" w:line="288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4EFF" w:rsidRPr="003168F3" w:rsidRDefault="00D74EFF" w:rsidP="002A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Анализ профессиональной деятельности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EFF" w:rsidRPr="003168F3" w:rsidRDefault="00D74EFF" w:rsidP="007C4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02A3" w:rsidRPr="003168F3" w:rsidRDefault="005302A3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2A3" w:rsidRPr="003168F3" w:rsidRDefault="005302A3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EFF" w:rsidRPr="003168F3" w:rsidRDefault="00D74EFF" w:rsidP="00D74EFF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8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74EFF" w:rsidRPr="003168F3" w:rsidRDefault="00D74EFF" w:rsidP="00D74EFF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2A3" w:rsidRPr="003168F3" w:rsidRDefault="005302A3" w:rsidP="00D74EFF">
      <w:pPr>
        <w:shd w:val="clear" w:color="auto" w:fill="FFFFFF"/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2A3" w:rsidRPr="003168F3" w:rsidRDefault="005302A3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2A3" w:rsidRPr="003168F3" w:rsidRDefault="005302A3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2A3" w:rsidRPr="003168F3" w:rsidRDefault="005302A3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EFF" w:rsidRPr="003168F3" w:rsidRDefault="00D74EFF" w:rsidP="007457CC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682" w:type="dxa"/>
        <w:jc w:val="center"/>
        <w:tblCellSpacing w:w="-8" w:type="dxa"/>
        <w:tblInd w:w="-5309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7"/>
        <w:gridCol w:w="9941"/>
        <w:gridCol w:w="1984"/>
      </w:tblGrid>
      <w:tr w:rsidR="007457CC" w:rsidRPr="003168F3" w:rsidTr="00D74EFF">
        <w:trPr>
          <w:trHeight w:val="344"/>
          <w:tblCellSpacing w:w="-8" w:type="dxa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7D6FA4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 xml:space="preserve">Профессиональная проба и творческие </w:t>
            </w:r>
            <w:r w:rsidR="005302A3" w:rsidRPr="0031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8F3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380"/>
          <w:tblCellSpacing w:w="-8" w:type="dxa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7D6FA4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Профильное обучение и предпрофильная подготовка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316"/>
          <w:tblCellSpacing w:w="-8" w:type="dxa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7D6FA4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82"/>
          <w:tblCellSpacing w:w="-8" w:type="dxa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7D6FA4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Профессиональная консультация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260"/>
          <w:tblCellSpacing w:w="-8" w:type="dxa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7D6FA4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и самовоспитание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666"/>
          <w:tblCellSpacing w:w="-8" w:type="dxa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7D6FA4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5302A3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Готовность к профессиональ</w:t>
            </w:r>
            <w:r w:rsidR="00B64BE7" w:rsidRPr="003168F3">
              <w:rPr>
                <w:rFonts w:ascii="Times New Roman" w:hAnsi="Times New Roman"/>
                <w:sz w:val="24"/>
                <w:szCs w:val="24"/>
              </w:rPr>
              <w:t>ному самоопределению. П</w:t>
            </w:r>
            <w:r w:rsidRPr="003168F3">
              <w:rPr>
                <w:rFonts w:ascii="Times New Roman" w:hAnsi="Times New Roman"/>
                <w:sz w:val="24"/>
                <w:szCs w:val="24"/>
              </w:rPr>
              <w:t>ринятие решения о профессиональ</w:t>
            </w:r>
            <w:r w:rsidR="00B64BE7" w:rsidRPr="003168F3">
              <w:rPr>
                <w:rFonts w:ascii="Times New Roman" w:hAnsi="Times New Roman"/>
                <w:sz w:val="24"/>
                <w:szCs w:val="24"/>
              </w:rPr>
              <w:t>ном выборе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563"/>
          <w:tblCellSpacing w:w="-8" w:type="dxa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7D6FA4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 xml:space="preserve">Тестовый контроль знаний по разделу </w:t>
            </w:r>
          </w:p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«Слагаемые успеха в профессиональной деятельности»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7CC" w:rsidRPr="003168F3" w:rsidTr="00D74EFF">
        <w:trPr>
          <w:trHeight w:val="362"/>
          <w:tblCellSpacing w:w="-8" w:type="dxa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7D6FA4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Творческий проект «Мой выбор»: разработка и оформление проекта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457CC" w:rsidRPr="003168F3" w:rsidTr="00D74EFF">
        <w:trPr>
          <w:trHeight w:val="411"/>
          <w:tblCellSpacing w:w="-8" w:type="dxa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7D6FA4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>Защита творческих проектов «Мой выбор»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4BE7" w:rsidRPr="003168F3" w:rsidRDefault="00B64BE7" w:rsidP="009F3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F3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</w:tbl>
    <w:p w:rsidR="005302A3" w:rsidRDefault="005302A3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BE7" w:rsidRDefault="00B64BE7" w:rsidP="0029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8F3" w:rsidRDefault="003168F3" w:rsidP="0029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F3" w:rsidRDefault="003168F3" w:rsidP="0029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F3" w:rsidRDefault="003168F3" w:rsidP="0029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F3" w:rsidRDefault="003168F3" w:rsidP="0029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F3" w:rsidRDefault="003168F3" w:rsidP="0029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F3" w:rsidRDefault="003168F3" w:rsidP="0029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F3" w:rsidRDefault="003168F3" w:rsidP="0029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8F3" w:rsidRDefault="003168F3" w:rsidP="0029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E5F" w:rsidRDefault="00293547" w:rsidP="00293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- </w:t>
      </w:r>
      <w:r w:rsidR="00FF0E5F" w:rsidRPr="00FF0E5F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293547" w:rsidRPr="00293547" w:rsidRDefault="00293547" w:rsidP="00293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087" w:type="dxa"/>
        <w:jc w:val="center"/>
        <w:tblCellSpacing w:w="0" w:type="dxa"/>
        <w:tblInd w:w="-36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2385"/>
        <w:gridCol w:w="1559"/>
        <w:gridCol w:w="1276"/>
        <w:gridCol w:w="2835"/>
        <w:gridCol w:w="3260"/>
        <w:gridCol w:w="1786"/>
        <w:gridCol w:w="709"/>
        <w:gridCol w:w="851"/>
      </w:tblGrid>
      <w:tr w:rsidR="00FF0E5F" w:rsidRPr="00FF0E5F" w:rsidTr="009B1C5F">
        <w:trPr>
          <w:trHeight w:val="843"/>
          <w:tblCellSpacing w:w="0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Требования к уровню</w:t>
            </w:r>
            <w:r w:rsidRPr="00293547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подготовки обучающихся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293547" w:rsidP="00293547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293547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</w:t>
            </w:r>
            <w:r w:rsidR="00FF0E5F" w:rsidRPr="0029354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293547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</w:tr>
      <w:tr w:rsidR="00FF0E5F" w:rsidRPr="00FF0E5F" w:rsidTr="009B1C5F">
        <w:tblPrEx>
          <w:tblCellSpacing w:w="-8" w:type="dxa"/>
        </w:tblPrEx>
        <w:trPr>
          <w:trHeight w:val="522"/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293547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47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FF0E5F" w:rsidRPr="00FF0E5F" w:rsidTr="009B1C5F">
        <w:tblPrEx>
          <w:tblCellSpacing w:w="-8" w:type="dxa"/>
        </w:tblPrEx>
        <w:trPr>
          <w:trHeight w:val="281"/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0E5F" w:rsidRPr="00FF0E5F" w:rsidTr="009B1C5F">
        <w:tblPrEx>
          <w:tblCellSpacing w:w="-8" w:type="dxa"/>
        </w:tblPrEx>
        <w:trPr>
          <w:trHeight w:val="1525"/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охране труда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Правила охраны труда в кабинете технологии. Введение в курс технологии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правила охраны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труда; содержание предмета «Технология» в 9 классе; суть понятия </w:t>
            </w: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RPr="00FF0E5F" w:rsidTr="009B1C5F">
        <w:tblPrEx>
          <w:tblCellSpacing w:w="-8" w:type="dxa"/>
        </w:tblPrEx>
        <w:trPr>
          <w:trHeight w:val="2348"/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Профессия и карьера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Многообразие профессий. Роль профессии в жизни человека. Карьера и её виды. Пути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получения образования, профессионального и служебного роста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методы определения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br/>
              <w:t>сфер деятельности в соответствии с психофизическими качествами конкретного человека; виды карьеры; цели и задачи профессиональной деятельности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Тестирование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RPr="00FF0E5F" w:rsidTr="009B1C5F">
        <w:tblPrEx>
          <w:tblCellSpacing w:w="-8" w:type="dxa"/>
        </w:tblPrEx>
        <w:trPr>
          <w:trHeight w:val="3051"/>
          <w:tblCellSpacing w:w="-8" w:type="dxa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Технология индустриального производства. Профессии тяжёлой индустрии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новых знаний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Представление об индустриальном производстве, видах предприятий отрасли. Профессии тяжёлой индустрии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сущность индустриального производства, его виды; профессии тяжёлой индустрии; функции работников основных профессий.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находить информацию о профессиях, региональном рынке труда в различных источниках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Тестирование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E5F" w:rsidRDefault="00FF0E5F" w:rsidP="00FF0E5F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224" w:type="dxa"/>
        <w:jc w:val="center"/>
        <w:tblCellSpacing w:w="-8" w:type="dxa"/>
        <w:tblInd w:w="-16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8"/>
        <w:gridCol w:w="2423"/>
        <w:gridCol w:w="709"/>
        <w:gridCol w:w="926"/>
        <w:gridCol w:w="491"/>
        <w:gridCol w:w="748"/>
        <w:gridCol w:w="2732"/>
        <w:gridCol w:w="40"/>
        <w:gridCol w:w="10"/>
        <w:gridCol w:w="3262"/>
        <w:gridCol w:w="11"/>
        <w:gridCol w:w="1604"/>
        <w:gridCol w:w="26"/>
        <w:gridCol w:w="60"/>
        <w:gridCol w:w="139"/>
        <w:gridCol w:w="502"/>
        <w:gridCol w:w="27"/>
        <w:gridCol w:w="41"/>
        <w:gridCol w:w="139"/>
        <w:gridCol w:w="99"/>
        <w:gridCol w:w="423"/>
        <w:gridCol w:w="331"/>
        <w:gridCol w:w="13"/>
      </w:tblGrid>
      <w:tr w:rsidR="00FF0E5F" w:rsidRPr="00FF0E5F" w:rsidTr="009B1C5F">
        <w:trPr>
          <w:gridAfter w:val="1"/>
          <w:wAfter w:w="37" w:type="dxa"/>
          <w:trHeight w:val="3007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Технология агропромышленного производства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Сферы агропромышленного производства. Основы технологического процесса в АПК. Профессии АПК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сущность агропромышленного производства, его структуру; профессии АПК; содержание труда и профессиональных качеств работников АПК.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составлять технологические цепочки производства отдельных отраслей АПК</w:t>
            </w: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Оформление итогов экскурсии на одно из предприятий АПК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RPr="00FF0E5F" w:rsidTr="009B1C5F">
        <w:trPr>
          <w:gridAfter w:val="1"/>
          <w:wAfter w:w="37" w:type="dxa"/>
          <w:trHeight w:val="3287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 лёгкой и пищевой промышленности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Структура лёгкой и пищевой промышленности. Профессии в лёгкой и пищевой промышленности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структуру и перспективы развития отдельных производств лёгкой и пищевой промышленности; профессии лёгкой и пищевой промышленности; содержание труда работников этой отрасли.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определять содержание труда работников той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br/>
              <w:t>или иной профессии</w:t>
            </w: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Заслушивание сообщений учащихся об отдельных производствах отрасли. Тестирование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RPr="00FF0E5F" w:rsidTr="009B1C5F">
        <w:trPr>
          <w:gridAfter w:val="1"/>
          <w:wAfter w:w="37" w:type="dxa"/>
          <w:trHeight w:val="2417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в торговле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br/>
              <w:t>и общественном питании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Торговля как отрасль народного хозяйства. Виды предприятий общественного питания. Профессии в сфере торговли и общественного питания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виды предприятий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br/>
              <w:t>торговли и общественного питания; профессиональные требования к работникам в сфере торговли и общественного питания; проф</w:t>
            </w:r>
            <w:r w:rsidR="00495399">
              <w:rPr>
                <w:rFonts w:ascii="Times New Roman" w:hAnsi="Times New Roman" w:cs="Times New Roman"/>
                <w:sz w:val="28"/>
                <w:szCs w:val="28"/>
              </w:rPr>
              <w:t>ессии в сфере торговли и общест</w:t>
            </w:r>
            <w:r w:rsidR="00495399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венного питания; содержание труда и требования к работникам данных отраслей.</w:t>
            </w:r>
          </w:p>
        </w:tc>
        <w:tc>
          <w:tcPr>
            <w:tcW w:w="1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399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Заслушивание сообщений учащихся о профессиях</w:t>
            </w:r>
          </w:p>
          <w:p w:rsidR="00FF0E5F" w:rsidRPr="00495399" w:rsidRDefault="00495399" w:rsidP="0049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 лёгкой пищевой промышленности. Ролевая игра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2"/>
          <w:wAfter w:w="368" w:type="dxa"/>
          <w:trHeight w:val="2644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Арттехнологии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относящиеся к типу «человек –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художественный образ»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содержание труда представителей профессий мира искусств; требования, предъявляемые к работникам сферы арттехнологий; понимать необходимость учёта требований к качествам личности при выборе профессии.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использовать приобретённые знания для выбора пути продолжения образования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Тестирование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2"/>
          <w:wAfter w:w="368" w:type="dxa"/>
          <w:trHeight w:val="1269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Универсальные перспективные технологии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Новые перспективные технологии. Влияние техники и технологий на виды и содержание труда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содержание деятельности специалистов в сфере универсальных перспективных технологий; профессиональные качества данных работников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Тестирование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2"/>
          <w:wAfter w:w="368" w:type="dxa"/>
          <w:trHeight w:val="818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Структура социальной сферы. Профессии социальной сферы. Про-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сущность и назначение социальной сферы; содержание труда и требова-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2"/>
          <w:wAfter w:w="368" w:type="dxa"/>
          <w:trHeight w:val="254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 социальной сфере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фессиональные качества личности, работающей в социальной сфере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ния, предъявляемые к человеку, выбравшему профессию в социальной сфере.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находить информацию о региональных учреждениях профессионального образования и о путях трудоустройства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2"/>
          <w:wAfter w:w="368" w:type="dxa"/>
          <w:trHeight w:val="4666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как сфера профессиональной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и предпринимательская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Виды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деятельности. Моральные принципы предпринимательства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роль предпринимательства в системе рыночной экономики; юридические основы предпринимательства; основные формы предпринимательской деятельности; этические и моральные принципы предпринимательства.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анализировать наличие ресурсов и условий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для выбора формы предпринимательской деятельности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2"/>
          <w:wAfter w:w="368" w:type="dxa"/>
          <w:trHeight w:val="1489"/>
          <w:tblCellSpacing w:w="-8" w:type="dxa"/>
          <w:jc w:val="center"/>
        </w:trPr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Технология управленче-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Структура управленческого процесса. Цели, методы и стиль управ-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структуру управленческого процесса; цели, методы и стили управления; </w:t>
            </w: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Текущий.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 вопросы. </w:t>
            </w:r>
          </w:p>
        </w:tc>
        <w:tc>
          <w:tcPr>
            <w:tcW w:w="74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1191"/>
          <w:tblCellSpacing w:w="-8" w:type="dxa"/>
          <w:jc w:val="center"/>
        </w:trPr>
        <w:tc>
          <w:tcPr>
            <w:tcW w:w="4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</w:p>
        </w:tc>
        <w:tc>
          <w:tcPr>
            <w:tcW w:w="2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</w:p>
        </w:tc>
        <w:tc>
          <w:tcPr>
            <w:tcW w:w="7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</w:p>
        </w:tc>
        <w:tc>
          <w:tcPr>
            <w:tcW w:w="354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ления. Профессии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управленческой сферы</w:t>
            </w:r>
          </w:p>
        </w:tc>
        <w:tc>
          <w:tcPr>
            <w:tcW w:w="32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профессии в управленческой сфере; профессиональные качества профессий.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Уметь: сопоставлять свои способности и возможности с требованиями профессии</w:t>
            </w:r>
          </w:p>
        </w:tc>
        <w:tc>
          <w:tcPr>
            <w:tcW w:w="16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74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</w:p>
        </w:tc>
        <w:tc>
          <w:tcPr>
            <w:tcW w:w="10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  <w:shd w:val="clear" w:color="auto" w:fill="FF0000"/>
              </w:rPr>
            </w:pPr>
          </w:p>
        </w:tc>
      </w:tr>
      <w:tr w:rsidR="00FF0E5F" w:rsidTr="009B1C5F">
        <w:trPr>
          <w:gridAfter w:val="1"/>
          <w:wAfter w:w="37" w:type="dxa"/>
          <w:trHeight w:val="780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разделу «Технология основных сфер профессиональной деятельности»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Урок-обобщение. Повторение и систематизация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Многообразие сфер профессиональной деятельности. Содержание труда отдельных профессий. Пути профессионального выбора. Профессиональные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сферы и отрасли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современного производства; виды массовых профессий сферы производства и обслуживания; содержание труда отдельных профессий.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сопоставлять свои способности и возможности с требованиями профессии и находить информацию о профессиях и учреждениях профессионального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Сочинения, рефераты по темам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«Что я знаю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 выбранной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профессии»,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«Как я вижу свою карьеру» и т. п. Дискуссия на тему «С чего начать?»</w:t>
            </w:r>
          </w:p>
        </w:tc>
        <w:tc>
          <w:tcPr>
            <w:tcW w:w="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1067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Радиоэлектроника и сфера её применения. Инструктаж по охране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Радиоэлектроника: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область её применения.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понятие </w:t>
            </w: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радиоэлектроника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; сфера применения радиоэлектроники; правила безопасной работы при проведении электротехнических работ</w:t>
            </w: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</w:t>
            </w:r>
          </w:p>
        </w:tc>
        <w:tc>
          <w:tcPr>
            <w:tcW w:w="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2125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с помощью радиоволн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с помощью электромагнитных волн. Распространение радиоволн. Особенности распространения волн разной длины</w:t>
            </w: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способы передачи информации; особенности распространения волн разной длины; виды антенн</w:t>
            </w: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Контроль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выполнения практической работы</w:t>
            </w:r>
          </w:p>
        </w:tc>
        <w:tc>
          <w:tcPr>
            <w:tcW w:w="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1875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Электро-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радиотехнические измерения и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измерительные приборы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Измерительные приборы для измерения параметров электрической цепи. </w:t>
            </w:r>
          </w:p>
          <w:p w:rsid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подключения измерительных приборов. Использование авометра для поиска неисправностей в электрической цепи </w:t>
            </w: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виды измерительных приборов для измерения параметров электрической цепи; </w:t>
            </w:r>
          </w:p>
          <w:p w:rsid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подключения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измерительных приборов.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проводить измерения параметров цепи с помощью измерительных приборов; использовать авометр для поиска неисправностей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электрической цепи</w:t>
            </w: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практической работы</w:t>
            </w:r>
          </w:p>
        </w:tc>
        <w:tc>
          <w:tcPr>
            <w:tcW w:w="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330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Характеристика свойств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полупроводниковых диодов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свойства полупроводников. Полупроводники </w:t>
            </w: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-типа. Полупроводники </w:t>
            </w:r>
            <w:r w:rsidRPr="00FF0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-типа. Электронно-дырочный переход. Полупроводниковые диоды: устройство, принцип работы и условные графические обозначения</w:t>
            </w: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электрические свойства полупроводников; устройство и принцип работы полупроводниковых диодов; условные графические обозначения диодов на схемах.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объяснять работу простых устройств по их принципиальным схемам</w:t>
            </w:r>
          </w:p>
        </w:tc>
        <w:tc>
          <w:tcPr>
            <w:tcW w:w="1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выполнения практической работы</w:t>
            </w:r>
          </w:p>
        </w:tc>
        <w:tc>
          <w:tcPr>
            <w:tcW w:w="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2308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Транзисторы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Транзистор как полупроводниковый прибор. Виды транзисторов,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их устройство и принцип работы. Условные графические обозначения транзисторов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виды транзисторов; их устройство, принцип работы и назначение; условные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графические изображения.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объяснять работу простых устройств по их принципиальным схемам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практической работы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3847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92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Резисторы,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катушки индуктивности и конденсаторы. Выпрямители переменного тока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Элементы радиоэлектронной аппаратуры: резисторы, катушки индуктивности, конденсаторы. Устройство, принцип работы, назначение. Схемы выпрямителя переменного тока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устройство, принцип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работы, назначение элементов радиоэлектронной аппаратуры; условные графические обозначения; схему выпрямителя переменного тока.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объяснять работу простых электрических устройство по схемам; собирать из готовых элементов конструктора выпрямителя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для питания электронной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аппаратуры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выполнения практической работы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92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1267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Основы цифровой техники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Логические элементы. Микросхемы. Комбинационные цифровые устройства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общие принципы работы цифровой техники.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читать электрические схемы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1205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Бытовые радиоэлектронные приборы. Правила безопасной эксплуатации бытовой техники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Виды бытовых радиоэлектронных приборов. Принципы их работы. Правила безопасной эксплуатации бытовой техники и уход за нею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виды бытовых радиоэлектронных приборов, принципы их работы; правила безопасной её эксплуатации.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выполнять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 по уходу за бытовыми радиоэлектронными приборами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на вопросы. Контроль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практической работы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1267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Конструкционные материалы: их получение, применение, утилизация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Конструкционные материалы, используемые человеком в современном мире. Влияние различных технологий на окружающую среду и здоровье человека. Утилизация различных материалов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виды конструкционных материалов; область применения; экологические проблемы современного мира; способы утилизации различных материалов.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использовать вторичное сырьё для различных поделок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Контроль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практической работы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gridAfter w:val="1"/>
          <w:wAfter w:w="37" w:type="dxa"/>
          <w:trHeight w:val="3314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Пластмассы: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получение, применение, утилизация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Виды пластмасс, способы их получения, сфера применения. Влияние технологий переработки пластмасс на окружающую среду и здоровье человека. Утилизация пластмасс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 виды пластмасс, способы их получения, сферу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использования; недостатки пластмасс; о влиянии технологий переработки на окружающую среду; способы утилизации пластмасс.</w:t>
            </w:r>
          </w:p>
          <w:p w:rsidR="00FF0E5F" w:rsidRPr="00FF0E5F" w:rsidRDefault="00FF0E5F" w:rsidP="00FF0E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использовать пласт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массы вторично, изготовляя из них различные поделки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Ответы на вопросы. Контроль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выполнения практической работы</w:t>
            </w:r>
          </w:p>
        </w:tc>
        <w:tc>
          <w:tcPr>
            <w:tcW w:w="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E5F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проект: выбор идеи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Pr="00FF0E5F" w:rsidRDefault="000A46CD" w:rsidP="000A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новых </w:t>
            </w:r>
          </w:p>
          <w:p w:rsidR="00FF0E5F" w:rsidRPr="00FF0E5F" w:rsidRDefault="000A46CD" w:rsidP="000A4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Тематика творческих</w:t>
            </w:r>
          </w:p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>определение творческого проекта; последовательность его выполнения</w:t>
            </w:r>
          </w:p>
          <w:p w:rsidR="001055C7" w:rsidRPr="00FF0E5F" w:rsidRDefault="00FF0E5F" w:rsidP="00105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0E5F" w:rsidRPr="00FF0E5F" w:rsidRDefault="00FF0E5F" w:rsidP="0030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дизайнерскую проработку изделия; 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FF0E5F" w:rsidRPr="00FF0E5F" w:rsidRDefault="00FF0E5F" w:rsidP="0030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за работой над творческим проектом. 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E5F" w:rsidRPr="00FF0E5F" w:rsidRDefault="00FF0E5F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DC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образцов будущего изделия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47" w:rsidRPr="00FF0E5F" w:rsidRDefault="00CB3347" w:rsidP="00C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Творческие методы</w:t>
            </w:r>
          </w:p>
          <w:p w:rsidR="00CB3347" w:rsidRDefault="00CB3347" w:rsidP="00C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поиска новых решений: морфологический анализ, метод фокальных объектов. </w:t>
            </w:r>
          </w:p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5C7" w:rsidRPr="00FF0E5F">
              <w:rPr>
                <w:rFonts w:ascii="Times New Roman" w:hAnsi="Times New Roman" w:cs="Times New Roman"/>
                <w:sz w:val="28"/>
                <w:szCs w:val="28"/>
              </w:rPr>
              <w:t>методы поиска новых решений; сравнение вариантов решений;</w:t>
            </w:r>
          </w:p>
          <w:p w:rsidR="001055C7" w:rsidRDefault="000A46CD" w:rsidP="00105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5C7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вид </w:t>
            </w:r>
          </w:p>
          <w:p w:rsidR="00DB0ADC" w:rsidRPr="000A46CD" w:rsidRDefault="001055C7" w:rsidP="0010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изделия на основе анализа потребностей;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300714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разработкой творческого проекта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DC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CB3347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выполнения проекта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CB3347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материалов по соответствующим критериям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 xml:space="preserve"> виды материалов и их свойства</w:t>
            </w:r>
          </w:p>
          <w:p w:rsidR="00DB0ADC" w:rsidRPr="000A46CD" w:rsidRDefault="000A46CD" w:rsidP="000A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материалы в соответствии с выбранным вариантом 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300714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разработкой творческого проекта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DC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– спецификация проектируемого изделия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47" w:rsidRPr="00FF0E5F" w:rsidRDefault="00CB3347" w:rsidP="00C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проектной документации. </w:t>
            </w:r>
          </w:p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5C7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проектной документации;</w:t>
            </w:r>
          </w:p>
          <w:p w:rsidR="00DB0ADC" w:rsidRPr="000A46CD" w:rsidRDefault="000A46CD" w:rsidP="000A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дизайн – спецификацию проектируемого изделия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300714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разработкой творческого проекта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DC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– анализ проектируемого изделия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47" w:rsidRPr="00FF0E5F" w:rsidRDefault="00CB3347" w:rsidP="00C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проектной документации. </w:t>
            </w:r>
          </w:p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5C7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дизайн – анализа проектируемого изделия</w:t>
            </w:r>
          </w:p>
          <w:p w:rsidR="00DB0ADC" w:rsidRPr="000A46CD" w:rsidRDefault="000A46CD" w:rsidP="000A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дизайн – анализ изделия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300714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разработкой творческого проекта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DC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чертежа изделия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47" w:rsidRPr="00FF0E5F" w:rsidRDefault="00CB3347" w:rsidP="00C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проектной документации. </w:t>
            </w:r>
          </w:p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5C7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>правила и последовательность выполнения чертежа изделия</w:t>
            </w:r>
          </w:p>
          <w:p w:rsidR="00DB0ADC" w:rsidRPr="000A46CD" w:rsidRDefault="000A46CD" w:rsidP="000A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чертёж изделия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300714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разработкой творческого проекта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DC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процесса создания</w:t>
            </w:r>
            <w:r w:rsidR="00A075DF">
              <w:rPr>
                <w:rFonts w:ascii="Times New Roman" w:hAnsi="Times New Roman" w:cs="Times New Roman"/>
                <w:sz w:val="28"/>
                <w:szCs w:val="28"/>
              </w:rPr>
              <w:t xml:space="preserve"> изделия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CB3347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Методы сравнения вариантов решений.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Pr="00075259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5C7"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59" w:rsidRPr="00FF0E5F">
              <w:rPr>
                <w:rFonts w:ascii="Times New Roman" w:hAnsi="Times New Roman" w:cs="Times New Roman"/>
                <w:sz w:val="28"/>
                <w:szCs w:val="28"/>
              </w:rPr>
              <w:t>содержание проектной документации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00714" w:rsidRPr="00FF0E5F">
              <w:rPr>
                <w:rFonts w:ascii="Times New Roman" w:hAnsi="Times New Roman" w:cs="Times New Roman"/>
                <w:sz w:val="28"/>
                <w:szCs w:val="28"/>
              </w:rPr>
              <w:t>составлять перечень технологических операций;</w:t>
            </w:r>
          </w:p>
          <w:p w:rsidR="00DB0ADC" w:rsidRPr="000A46CD" w:rsidRDefault="000A46CD" w:rsidP="000A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4D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работу по выполнению проекта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300714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разработкой творческого проекта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CD" w:rsidTr="009B1C5F">
        <w:trPr>
          <w:trHeight w:val="351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выполнения проекта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Pr="00FF0E5F" w:rsidRDefault="00CB3347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Методы сравнения вариантов решений.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714" w:rsidRPr="00FF0E5F">
              <w:rPr>
                <w:rFonts w:ascii="Times New Roman" w:hAnsi="Times New Roman" w:cs="Times New Roman"/>
                <w:sz w:val="28"/>
                <w:szCs w:val="28"/>
              </w:rPr>
              <w:t>функциональные качества изготовляемого изделия;</w:t>
            </w:r>
          </w:p>
          <w:p w:rsidR="000A46CD" w:rsidRPr="00300714" w:rsidRDefault="000A46CD" w:rsidP="003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4D7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изменения в план </w:t>
            </w:r>
            <w:r w:rsidR="00CF2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24D7">
              <w:rPr>
                <w:rFonts w:ascii="Times New Roman" w:hAnsi="Times New Roman" w:cs="Times New Roman"/>
                <w:sz w:val="28"/>
                <w:szCs w:val="28"/>
              </w:rPr>
              <w:t>ения проекта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Pr="00FF0E5F" w:rsidRDefault="00300714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разработкой творческого проекта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Pr="00FF0E5F" w:rsidRDefault="000A46CD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Pr="00FF0E5F" w:rsidRDefault="000A46CD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ADC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Default="00A075DF" w:rsidP="00075259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A46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A075DF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стоимости готового изделия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CB3347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себестоимости проекта. Самооценка выполненного проекта.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4D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 расчёта себестоимости изделия</w:t>
            </w:r>
          </w:p>
          <w:p w:rsidR="00DB0ADC" w:rsidRPr="000A46CD" w:rsidRDefault="000A46CD" w:rsidP="000A4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4D7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рассчитывать себестоимость изделия; делать самооценку изделия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300714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разработкой творческого проекта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DC" w:rsidRPr="00FF0E5F" w:rsidRDefault="00DB0ADC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DF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Default="000A46CD" w:rsidP="00A075DF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F3CE6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CB3347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259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259" w:rsidRPr="00FF0E5F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различных материалов;</w:t>
            </w:r>
          </w:p>
          <w:p w:rsidR="000A46CD" w:rsidRDefault="00CB3347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изделия; правила безопасной работы</w:t>
            </w:r>
            <w:r w:rsidR="000752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75259" w:rsidRPr="00FF0E5F">
              <w:rPr>
                <w:rFonts w:ascii="Times New Roman" w:hAnsi="Times New Roman" w:cs="Times New Roman"/>
                <w:sz w:val="28"/>
                <w:szCs w:val="28"/>
              </w:rPr>
              <w:t>осуществлять монтаж изделия, его отделку;</w:t>
            </w:r>
          </w:p>
          <w:p w:rsidR="00A075DF" w:rsidRPr="000A46CD" w:rsidRDefault="000A46CD" w:rsidP="003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334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изделие; </w:t>
            </w:r>
            <w:r w:rsidR="00300714" w:rsidRPr="00FF0E5F">
              <w:rPr>
                <w:rFonts w:ascii="Times New Roman" w:hAnsi="Times New Roman" w:cs="Times New Roman"/>
                <w:sz w:val="28"/>
                <w:szCs w:val="28"/>
              </w:rPr>
              <w:t>осуществлять инструментальный контроль качества;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714" w:rsidRPr="00FF0E5F" w:rsidRDefault="00300714" w:rsidP="0030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A075DF" w:rsidRPr="00FF0E5F" w:rsidRDefault="00300714" w:rsidP="0030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за работой над творческим проектом.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A075DF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A075DF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5DF" w:rsidTr="009B1C5F">
        <w:trPr>
          <w:trHeight w:val="1772"/>
          <w:tblCellSpacing w:w="-8" w:type="dxa"/>
          <w:jc w:val="center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Default="000A46CD" w:rsidP="009F3CE6">
            <w:pPr>
              <w:autoSpaceDE w:val="0"/>
              <w:autoSpaceDN w:val="0"/>
              <w:adjustRightInd w:val="0"/>
              <w:spacing w:after="0"/>
              <w:ind w:left="-60" w:right="-6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C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3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347" w:rsidRPr="00FF0E5F" w:rsidRDefault="00CB3347" w:rsidP="00C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  <w:p w:rsidR="00A075DF" w:rsidRPr="00FF0E5F" w:rsidRDefault="00CB3347" w:rsidP="00CB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презентации проекта.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6CD" w:rsidRDefault="000A46CD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B334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проведения презентации проекта</w:t>
            </w:r>
            <w:r w:rsidR="001055C7">
              <w:rPr>
                <w:rFonts w:ascii="Times New Roman" w:hAnsi="Times New Roman" w:cs="Times New Roman"/>
                <w:sz w:val="28"/>
                <w:szCs w:val="28"/>
              </w:rPr>
              <w:t>; план защиты проекта</w:t>
            </w:r>
          </w:p>
          <w:p w:rsidR="00A075DF" w:rsidRPr="000A46CD" w:rsidRDefault="000A46CD" w:rsidP="0030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55C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презентацию проекта</w:t>
            </w:r>
          </w:p>
        </w:tc>
        <w:tc>
          <w:tcPr>
            <w:tcW w:w="17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300714" w:rsidP="0007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5F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9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A075DF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5DF" w:rsidRPr="00FF0E5F" w:rsidRDefault="00A075DF" w:rsidP="00075259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08" w:rsidRDefault="004E6108" w:rsidP="00FF0E5F">
      <w:pPr>
        <w:ind w:firstLine="708"/>
      </w:pPr>
    </w:p>
    <w:tbl>
      <w:tblPr>
        <w:tblW w:w="15158" w:type="dxa"/>
        <w:jc w:val="center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2"/>
        <w:gridCol w:w="6"/>
        <w:gridCol w:w="2437"/>
        <w:gridCol w:w="43"/>
        <w:gridCol w:w="450"/>
        <w:gridCol w:w="16"/>
        <w:gridCol w:w="2375"/>
        <w:gridCol w:w="4057"/>
        <w:gridCol w:w="17"/>
        <w:gridCol w:w="2545"/>
        <w:gridCol w:w="1797"/>
        <w:gridCol w:w="544"/>
        <w:gridCol w:w="9"/>
        <w:gridCol w:w="510"/>
      </w:tblGrid>
      <w:tr w:rsidR="00E52226" w:rsidRPr="00D922A0" w:rsidTr="00E52226">
        <w:trPr>
          <w:trHeight w:val="2592"/>
          <w:tblCellSpacing w:w="-8" w:type="dxa"/>
          <w:jc w:val="center"/>
        </w:trPr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3C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Жизненное самоопределе-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ние человека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Введение новых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жизненного самоопределения.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Смысл и цель жизни человека.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Смысл жизни человека.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. Выписать в тетрадь опорные понятия. Сформулировать и записать в тетрадь смысл и цель своей жизни.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 самоопределения человека; виды самоопределения; аспекты смысла жизни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определять смысл и цель своей жизни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Ответы на вопросы;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3366"/>
          <w:tblCellSpacing w:w="-8" w:type="dxa"/>
          <w:jc w:val="center"/>
        </w:trPr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3C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и структура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процесса профессиональ-ного самоопределе-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ния и развития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Компоненты процесса профессионального самоопределения.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и развитие.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Выписать в тетрадь опорные понятия.</w:t>
            </w:r>
          </w:p>
        </w:tc>
        <w:tc>
          <w:tcPr>
            <w:tcW w:w="2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понятие профессиональное самоопределение, его компоненты;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этапы профессионального развития человека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находить компоненты профессионального развития человека.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3271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9F3CE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F3C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Значение, ситуация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 правила выбора профессии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 Значение выбора профессии;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-Ситуация выбора профессии;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 Правила выбора профессии</w:t>
            </w:r>
          </w:p>
          <w:p w:rsidR="00E52226" w:rsidRPr="00D922A0" w:rsidRDefault="00E52226" w:rsidP="00E52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226" w:rsidRPr="00D922A0" w:rsidRDefault="00E52226" w:rsidP="00E52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Записать в тетрадь опорные понятия и правила выбора профессии. Выявление профессиональных интересов по методике «Карта интересов».</w:t>
            </w:r>
          </w:p>
          <w:p w:rsidR="00E52226" w:rsidRPr="00D922A0" w:rsidRDefault="00E52226" w:rsidP="00E522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ситуацию и правила выбора прфессии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применить правила выбора профессии на практике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3574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3C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Типичные ошибки при выборе профессии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Группы ошибок: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-Незнание мира профессий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-незнание себя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-незнание правил выбора </w:t>
            </w:r>
          </w:p>
          <w:p w:rsidR="00E52226" w:rsidRPr="00D922A0" w:rsidRDefault="00E52226" w:rsidP="00E522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Решение ситуаций выбора профессии. Заполнить таблицу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типичные ошибки при выборе профессии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находить типичные ошибки при выборе профессии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 различных жизненных ситуациях.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2629"/>
          <w:tblCellSpacing w:w="-8" w:type="dxa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F3C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Творческий проект «Мой выбор»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проекта. Цель проектирования. Виды проектов. Цель, задачи и компоненты проекта «Мой выбор».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структуру творческого пректа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Опрос. 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336"/>
          <w:tblCellSpacing w:w="-8" w:type="dxa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F3CE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Тестовый контроль знаний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«Основы жизненного и профессионального самоопределения»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Контроль  знаний по разделу «Основы жизненного и профессионального самоопределения»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основные понятия по разделу.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работать с тестами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4261"/>
          <w:tblCellSpacing w:w="-8" w:type="dxa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C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Профессия и специальность: происхождение и сущность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Происхождение труда. Разделение труда. Современные формы разделения труда. Основные характеристики профессии.</w:t>
            </w:r>
          </w:p>
          <w:p w:rsidR="00E52226" w:rsidRPr="00D922A0" w:rsidRDefault="00E52226" w:rsidP="00E5222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 Запись в тетрадь основных опорных понятий. Проведение дидактической игры «Профессия, должность, специальность»</w:t>
            </w:r>
            <w:r w:rsidRPr="00D922A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сущность понятий </w:t>
            </w:r>
            <w:r w:rsidRPr="00D922A0">
              <w:rPr>
                <w:rFonts w:ascii="Times New Roman" w:hAnsi="Times New Roman"/>
                <w:i/>
                <w:iCs/>
                <w:sz w:val="28"/>
                <w:szCs w:val="28"/>
              </w:rPr>
              <w:t>профессия,  специальность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; структуру современного производства.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определять профессию, специальность, должность и квалификацию;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классифицировать профессии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Ответы на вопросы;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9B1C5F">
        <w:trPr>
          <w:trHeight w:val="355"/>
          <w:tblCellSpacing w:w="-8" w:type="dxa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C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Многообразие мира труда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Сущность и виды труда. Процесс труда. Функции человека в процессе труда. Готовность к труду. Предмет труда. Средства труда. Сферы, отрасли и секторы экономики. Отрасль труда. Предпринимательство как сфера трудовой деятельности. </w:t>
            </w:r>
            <w:r w:rsidRPr="00D922A0">
              <w:rPr>
                <w:rFonts w:ascii="Times New Roman" w:hAnsi="Times New Roman"/>
                <w:bCs/>
                <w:i/>
                <w:sz w:val="28"/>
                <w:szCs w:val="28"/>
              </w:rPr>
              <w:t>Практическая работа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. Записать основные понятия. Заполнить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таблицу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сущность и виды труда;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сферы, отрасли и секторы экономики. Отрасль труда.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различать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предмет труда, средства труда, продукты труда.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3888"/>
          <w:tblCellSpacing w:w="-8" w:type="dxa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F3C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Классификация профессий. Формула профессии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рованный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Способы классификации профессий, их достоинства и недостатки. Классификационные признаки. Формула профессии и ее роль в процессе подготовки учащихся к профессиональному самоопределению.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Запись в тетрадь основных понятий. Составление школьниками формулы своей будущей профессии.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способы классификации профессий, их достоинства и недостатки;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классифика-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ционные признаки.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составлять формулу будущей профессии.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20"/>
          <w:tblCellSpacing w:w="-8" w:type="dxa"/>
          <w:jc w:val="center"/>
        </w:trPr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C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Профессиональная деятельность и карьера человека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Профессии социальной сферы. 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Профессиональная деятельность: функции, цели, задачи, средства и предметы труда, результаты. Профессиональная компетентность, профессиональное мастерство. Показатели профессионального мастерства. Виды профессиональной этики. Профессиональная карьера, ее формы. Структура плана профессиональной карьеры.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Запись в тетрадь опорных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понятий. Заполнение таблицы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сущность и назначение социальной сферы; содержание труда и требования, предъявляемые к человеку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находить информацию о региональных учреждениях профессионального образования и о путях трудоустройства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226" w:rsidRPr="00D922A0" w:rsidRDefault="00E52226" w:rsidP="00E52226">
      <w:pPr>
        <w:autoSpaceDE w:val="0"/>
        <w:autoSpaceDN w:val="0"/>
        <w:adjustRightInd w:val="0"/>
        <w:spacing w:after="165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4989" w:type="dxa"/>
        <w:jc w:val="center"/>
        <w:tblCellSpacing w:w="-8" w:type="dxa"/>
        <w:tblInd w:w="-239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4"/>
        <w:gridCol w:w="2362"/>
        <w:gridCol w:w="620"/>
        <w:gridCol w:w="1559"/>
        <w:gridCol w:w="4111"/>
        <w:gridCol w:w="2551"/>
        <w:gridCol w:w="1843"/>
        <w:gridCol w:w="814"/>
        <w:gridCol w:w="745"/>
      </w:tblGrid>
      <w:tr w:rsidR="00E52226" w:rsidRPr="00D922A0" w:rsidTr="00E52226">
        <w:trPr>
          <w:trHeight w:val="2195"/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C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Рынок труда и его требования к профессионалу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рынка труда и принципы его формирования. Безработица и причины ее появления. Статус безработного. Требования к современному профессионалу. Профессии в </w:t>
            </w:r>
            <w:r w:rsidRPr="00D922A0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веке. Рынок труда Брянской области.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>Практическая работа.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Записать в тетрадь опорные понятия. Изложить в тетради сведения о личностных и профессиональных качествах профессионального идеала, которого можно считать образцом для подражания в будущей профессиональной деятельности.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 рынка труда и принципы его формирования;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требования к современному профессионалу.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определять профессии востребованные на рынке труда.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536"/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C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Тестовый контроль знаний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«Мир труда и профессий»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Контроль  знаний по разделу «Мир труда и профессий»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основные понятия по разделу </w:t>
            </w: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работать с тестами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0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460"/>
          <w:tblCellSpacing w:w="-8" w:type="dxa"/>
          <w:jc w:val="center"/>
        </w:trPr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C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Профессионально важные качества человека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новых знаний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и структура профессионально важных качеств человека. Направленность личности,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профессиональной направленности. Ориентация на группу родственных профессий. Профессиональное призвание. Знания, умения, навыки. Типологические особенности человека. Общие, особенные и специфические профессионально важные качества личности.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Заполнить таблицу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 и структуру профессионально важных качеств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человека; типологические особенности человека.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различать общие, особенные и специфические профессионально важные качества личности.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Ответы на вопросы;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226" w:rsidRPr="00D922A0" w:rsidRDefault="00E52226" w:rsidP="00E52226">
      <w:pPr>
        <w:autoSpaceDE w:val="0"/>
        <w:autoSpaceDN w:val="0"/>
        <w:adjustRightInd w:val="0"/>
        <w:spacing w:after="180" w:line="240" w:lineRule="auto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4826" w:type="dxa"/>
        <w:jc w:val="center"/>
        <w:tblCellSpacing w:w="-8" w:type="dxa"/>
        <w:tblInd w:w="-826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6"/>
        <w:gridCol w:w="2375"/>
        <w:gridCol w:w="616"/>
        <w:gridCol w:w="1514"/>
        <w:gridCol w:w="4135"/>
        <w:gridCol w:w="2589"/>
        <w:gridCol w:w="1878"/>
        <w:gridCol w:w="691"/>
        <w:gridCol w:w="682"/>
      </w:tblGrid>
      <w:tr w:rsidR="00E52226" w:rsidRPr="00D922A0" w:rsidTr="009B1C5F">
        <w:trPr>
          <w:trHeight w:val="355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F3C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ные интересы и склонности. Мотивы выбора прфессии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ванный 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9B1C5F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Мотивы выбора профессии. Группы мотивов выбора профессии</w:t>
            </w:r>
          </w:p>
          <w:p w:rsidR="00E52226" w:rsidRPr="00D922A0" w:rsidRDefault="00E52226" w:rsidP="00E52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pacing w:val="-4"/>
                <w:sz w:val="28"/>
                <w:szCs w:val="28"/>
              </w:rPr>
              <w:t>Запись в тетрадь опорных понятий. Определение склонностей школьников к сфере профессиональной деятельности (методика ОПГ)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сущность понятий </w:t>
            </w:r>
            <w:r w:rsidRPr="00D922A0">
              <w:rPr>
                <w:rFonts w:ascii="Times New Roman" w:hAnsi="Times New Roman"/>
                <w:i/>
                <w:iCs/>
                <w:sz w:val="28"/>
                <w:szCs w:val="28"/>
              </w:rPr>
              <w:t>профессиональный интерес, склонности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; этапы развития интересов, склонностей.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осуществлять самоанализ уровня выраженности профессиональных интересов и склонностей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5021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F3C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Особенности психических  процессов и выбор профессии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ванный 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и виды познавательных процессов, их структура.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человека.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Определение особенностей познавательных психических процессов и эмоционально-волевой сферы школьников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сущность психических процессов  их характерные особенности, роль в профессиональном самоопределении.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оценивать уровень развития кратковременной наглядно-образной памяти, пространственных представлений, внимания, мышления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4738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F3CE6" w:rsidP="00E5222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Темперамент и выбор профессии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и типы темперамента, их психологическая характеристика, особенности проявления в учебной и профессиональной деятельности. положительные и отрицательные характеристики различных типов темперамента. Роль темперамента в профессиональной деятельности человека.</w:t>
            </w:r>
          </w:p>
          <w:p w:rsidR="00E52226" w:rsidRPr="00D922A0" w:rsidRDefault="00E52226" w:rsidP="00E52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Определение типа темперамента </w:t>
            </w:r>
            <w:r w:rsidRPr="009B1C5F">
              <w:rPr>
                <w:rFonts w:ascii="Times New Roman" w:hAnsi="Times New Roman"/>
                <w:sz w:val="24"/>
                <w:szCs w:val="24"/>
              </w:rPr>
              <w:t>школьников по методике Айзенка.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суть понятия </w:t>
            </w:r>
            <w:r w:rsidRPr="00D922A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темперамент,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классификацию типов темперамента, особенности каждого из них;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определять проявление темперамента в профессиональной деятельности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4029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F3C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Характер и выбор профессий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Определение понятия «характер». Черты и типы характера. Положительные и отрицательные черты характера. Характер и выбор профессии. Общие требования типов профессии к характеру человека.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Определение особенностей характера по методике «Мой характер»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 xml:space="preserve">суть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понятия «характер»; черты и типы характера. Положительные и отрицательные черты характера.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определять требования типов профессии к характеру человека.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478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E5222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3C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Роль способностей профессиональной деятельности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понятия «способности», общие и специальные способности. Уровни развития способностей: Основные свойства специальных способностей. Задатки как предпосылка формирования и развития способностей. Способности и выбор профессии. 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Выявление склонностей и способностей учащихся при помощи методики «КОС» и ли «Определение склонностей».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 понятия «способности»; уровни развития способностей;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выделять основные свойства специальных способностей.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761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F3C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Тип личности и выбор профессии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pacing w:val="-4"/>
                <w:sz w:val="28"/>
                <w:szCs w:val="28"/>
              </w:rPr>
              <w:t>Понятие типизации. Социально-профессиональные типы людей и предпочитаемые сферы деятельности. Взаимоотношения типов людей: схожие и противоположные типы. Тип личности и профессиональная деятельность.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Выявление типа личности по методике Дж. Холланда.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D922A0">
              <w:rPr>
                <w:rFonts w:ascii="Times New Roman" w:hAnsi="Times New Roman"/>
                <w:spacing w:val="-4"/>
                <w:sz w:val="28"/>
                <w:szCs w:val="28"/>
              </w:rPr>
              <w:t>социально-профессиональные типы людей, их роль в профессиональной деятельности.</w:t>
            </w:r>
          </w:p>
          <w:p w:rsidR="00E52226" w:rsidRPr="00D922A0" w:rsidRDefault="00E52226" w:rsidP="00E522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выделять </w:t>
            </w:r>
            <w:r w:rsidRPr="00D922A0">
              <w:rPr>
                <w:rFonts w:ascii="Times New Roman" w:hAnsi="Times New Roman"/>
                <w:spacing w:val="-4"/>
                <w:sz w:val="28"/>
                <w:szCs w:val="28"/>
              </w:rPr>
              <w:t>предпочитаемые сферы деятельности для различных типов личности; находить схожие и противоположные типы.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20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/>
              <w:ind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3C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Профессиональная деятельность и здоровье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Здоровье как условие высокоэффективной профессиональной деятельности. Взаимосвязь и взаимообусловленность здоровья и выбора профессии. Важнейшие характеристики здоровья человека</w:t>
            </w:r>
          </w:p>
          <w:p w:rsidR="00E52226" w:rsidRPr="00D922A0" w:rsidRDefault="00E52226" w:rsidP="00E52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Выявление школьниками особенностей своего здоровья по методике «Карта здоровья».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сущность понятия </w:t>
            </w:r>
            <w:r w:rsidRPr="00D922A0">
              <w:rPr>
                <w:rFonts w:ascii="Times New Roman" w:hAnsi="Times New Roman"/>
                <w:i/>
                <w:iCs/>
                <w:sz w:val="28"/>
                <w:szCs w:val="28"/>
              </w:rPr>
              <w:t>здоровье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; взаимосвязь здоровья и выбора профессии, карьеры; важнейшие характеристики здоровья человека.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оценивать состояние своего здоровья для определения профессиональной пригодности к той или иной деятельности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817"/>
        <w:tblW w:w="14756" w:type="dxa"/>
        <w:tblCellSpacing w:w="-8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4"/>
        <w:gridCol w:w="2410"/>
        <w:gridCol w:w="567"/>
        <w:gridCol w:w="1559"/>
        <w:gridCol w:w="3969"/>
        <w:gridCol w:w="2835"/>
        <w:gridCol w:w="1843"/>
        <w:gridCol w:w="567"/>
        <w:gridCol w:w="662"/>
      </w:tblGrid>
      <w:tr w:rsidR="009B1C5F" w:rsidRPr="00D922A0" w:rsidTr="009B1C5F">
        <w:trPr>
          <w:trHeight w:val="2815"/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F3C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Профессиональ-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ная пригодность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и самооценка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Сущность и степени профессиональной пригодности. Признаки профессиональной пригод-ности, профессионального соответствия, профессионального призвания.  Сущность и уровни самооценки. Характеристики заниженной, завышенной и адекватной самооценки.</w:t>
            </w:r>
          </w:p>
          <w:p w:rsidR="009B1C5F" w:rsidRPr="00D922A0" w:rsidRDefault="009B1C5F" w:rsidP="009B1C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Выявление уровня самооценки школьников при помощи методики «Уровень самооценки».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 и степени </w:t>
            </w:r>
            <w:r w:rsidRPr="00D922A0">
              <w:rPr>
                <w:rFonts w:ascii="Times New Roman" w:hAnsi="Times New Roman"/>
                <w:iCs/>
                <w:sz w:val="28"/>
                <w:szCs w:val="28"/>
              </w:rPr>
              <w:t>профессиональной пригодност; сущность и уровни самооценки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: находить признаки степени профессиональной пригодности.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9B1C5F" w:rsidRPr="00D922A0" w:rsidRDefault="009B1C5F" w:rsidP="009B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9B1C5F" w:rsidRPr="00D922A0" w:rsidRDefault="009B1C5F" w:rsidP="009B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9B1C5F" w:rsidRPr="00D922A0" w:rsidRDefault="009B1C5F" w:rsidP="009B1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9B1C5F" w:rsidRPr="00D922A0" w:rsidRDefault="009B1C5F" w:rsidP="009B1C5F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5F" w:rsidRPr="00D922A0" w:rsidTr="009B1C5F">
        <w:trPr>
          <w:trHeight w:val="1417"/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3C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Тестовый контроль знаний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«Человек и профессия»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Контроль  знаний по разделу «Человек и профессия»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основные понятия по разделу </w:t>
            </w: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работать с тестами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5F" w:rsidRPr="00D922A0" w:rsidTr="009B1C5F">
        <w:trPr>
          <w:trHeight w:val="351"/>
          <w:tblCellSpacing w:w="-8" w:type="dxa"/>
        </w:trPr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3C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Анализ профессиональной деятельности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Источники информации о профессиях. Сущность, назначение и структура профессиограммы. Психограмма как составная часть профессиограммы</w:t>
            </w:r>
          </w:p>
          <w:p w:rsidR="009B1C5F" w:rsidRPr="00D922A0" w:rsidRDefault="009B1C5F" w:rsidP="009B1C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тетрадь опорных понятий. Ознакомление с профессиограммами различных профессий.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сущность, назначение и структура профессиограммы и психограммы</w:t>
            </w:r>
          </w:p>
          <w:p w:rsidR="009B1C5F" w:rsidRPr="00D922A0" w:rsidRDefault="009B1C5F" w:rsidP="009B1C5F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составлять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профессиограмму.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Ответы на вопросы;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работа.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1C5F" w:rsidRPr="00D922A0" w:rsidRDefault="009B1C5F" w:rsidP="009B1C5F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226" w:rsidRPr="009B1C5F" w:rsidRDefault="00E52226" w:rsidP="009B1C5F">
      <w:pPr>
        <w:rPr>
          <w:rFonts w:ascii="Times New Roman" w:hAnsi="Times New Roman"/>
          <w:sz w:val="28"/>
          <w:szCs w:val="28"/>
        </w:rPr>
      </w:pPr>
    </w:p>
    <w:p w:rsidR="00E52226" w:rsidRPr="00D922A0" w:rsidRDefault="00E52226" w:rsidP="00E522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14783" w:type="dxa"/>
        <w:jc w:val="center"/>
        <w:tblCellSpacing w:w="-8" w:type="dxa"/>
        <w:tblInd w:w="2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1"/>
        <w:gridCol w:w="2527"/>
        <w:gridCol w:w="450"/>
        <w:gridCol w:w="1559"/>
        <w:gridCol w:w="3937"/>
        <w:gridCol w:w="2837"/>
        <w:gridCol w:w="1873"/>
        <w:gridCol w:w="587"/>
        <w:gridCol w:w="622"/>
      </w:tblGrid>
      <w:tr w:rsidR="00E52226" w:rsidRPr="00D922A0" w:rsidTr="00E52226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3C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ная проба и творческие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Роль профессиональных проб в профессиональном самоопределении</w:t>
            </w:r>
          </w:p>
          <w:p w:rsidR="00E52226" w:rsidRPr="00D922A0" w:rsidRDefault="00E52226" w:rsidP="00E52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Содержание профпроб по типам профессий. Этапы выполнения и уровни сложности профпроб. Аспекты профпроб. Классификация творческих проектов. Требования к творческим проектам. </w:t>
            </w:r>
          </w:p>
          <w:p w:rsidR="00E52226" w:rsidRPr="00D922A0" w:rsidRDefault="00E52226" w:rsidP="00E522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Запись в тетрадь опорных понятий.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сущность понятия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Cs/>
                <w:sz w:val="28"/>
                <w:szCs w:val="28"/>
              </w:rPr>
              <w:t>профессиональная проба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br/>
              <w:t>её роль в профессиональном самоопределении.</w:t>
            </w:r>
          </w:p>
          <w:p w:rsidR="00E52226" w:rsidRPr="00D922A0" w:rsidRDefault="00E52226" w:rsidP="00E522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выделять этапы выполнения и уровни сложности профпроб.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F3C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Профильное обучение и предпрофильная подготовка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Цель, задачи и содержание профильного обучения старшеклассников. Структура содержания профильного обучения. Цели и задачи предпрофильной подготовки выпускников основной школы. Компоненты предпрофильного обучения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цель, задачи и содержание профильного и предпрофильного обучения.</w:t>
            </w:r>
          </w:p>
          <w:p w:rsidR="00E52226" w:rsidRPr="00D922A0" w:rsidRDefault="00E52226" w:rsidP="00E522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определять предметы профильного и предпрофильного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обучения.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F3CE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Пути получения профессионального образования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Профессиональное образование. Государственный стандарт профессионального образования. Уровни профессионального образования. Система профессиональной подготовки кадров. Источники информации о профессиональных учебных заведениях.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понятий, ознакомление с профессиональными учебными заведениями Брянской области.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уровни и</w:t>
            </w: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пути получения профессионального образования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находить информацию о профессиональных учебных заведениях.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3C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Профессиональная консультация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Сущность, цель, задачи профессиональной консультации. Виды профессиональной консультации. Формы проведения профессиональных консультаций. Подготовка учащихся к профессиональной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консультации.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Составление перечня вопросов к профконсультантам.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Знать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сущность, цель, задачи,  виды и формы,  профессиональной консультации.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составлять перечень вопросов к профконсультантам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групповая;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F3C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Профессиональное самоопределение и самовоспитание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Человеческие ресурсы. Виды возможностей человека: интеллектуальные, физические, специальные. Профессиональное саморазвитие: сущность, способы и приемы саморазвития человеком своих профессионально важных качеств. Профессиональное самовоспитание. Методы профессионального самовоспитания. 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Составление школьниками плана подготовки к приобретению профессии.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Знать: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виды возможностей человека; сущность, способы и приемы саморазвития человеком своих профессионально важных качеств. методы профессионального самовоспитания.</w:t>
            </w:r>
          </w:p>
          <w:p w:rsidR="00E52226" w:rsidRPr="00D922A0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составлять план  подготовки к приобретению профессии.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911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3C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Готовность к профессиональ-ному самоопределению. Принятие решения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о профессиональ-ном выборе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Готовность к профессиональному самоопределению. Показатели готовности к профсамоопределению.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Принятие решения о профессиональном выборе. </w:t>
            </w:r>
          </w:p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Запись в тетрадь опорных понятий. Заполнение  «Карты готовности к профессиональному самоопределению».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показатели готовности к профсамоопределе-нию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Уметь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 заполнять «Карту  готовности к профессиональному самоопределению».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дуальная;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групповая; фронтальная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776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F3C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Тестовый контроль знаний по разделу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«Слагаемые успеха в профессиональной деятельности»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Контроль  знаний по разделу «Слагаемые успеха в профессиональной деятельности»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71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: основные понятия по разделу </w:t>
            </w:r>
            <w:r w:rsidRPr="009E171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работать с тестами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20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3CE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F3CE6" w:rsidRPr="00D922A0" w:rsidRDefault="009F3CE6" w:rsidP="009F3CE6">
            <w:pPr>
              <w:autoSpaceDE w:val="0"/>
              <w:autoSpaceDN w:val="0"/>
              <w:adjustRightInd w:val="0"/>
              <w:spacing w:after="0" w:line="288" w:lineRule="auto"/>
              <w:ind w:left="-60" w:right="-60" w:firstLine="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Творческий проект «Мой выбор»: разработка и оформление проекта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Комбиниро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ванный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Цель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2A0">
              <w:rPr>
                <w:rFonts w:ascii="Times New Roman" w:hAnsi="Times New Roman"/>
                <w:i/>
                <w:sz w:val="28"/>
                <w:szCs w:val="28"/>
              </w:rPr>
              <w:t xml:space="preserve">Практическая работа.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Запись в тетрадь опорных понятий. Ознакомление с примерами творческих проектов «Мой выбор», выполненными учениками предыдущих классов. Выполнение и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проекта.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Знать: </w:t>
            </w: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критерии оценки выполнения и оформления творческого проекта;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выполнять и оформлять проект.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опрос.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226" w:rsidRPr="00D922A0" w:rsidTr="00E52226">
        <w:trPr>
          <w:trHeight w:val="1287"/>
          <w:tblCellSpacing w:w="-8" w:type="dxa"/>
          <w:jc w:val="center"/>
        </w:trPr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Default="009E43AA" w:rsidP="009F3CE6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9F3CE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F3CE6" w:rsidRPr="00D922A0" w:rsidRDefault="009F3CE6" w:rsidP="009F3CE6">
            <w:pPr>
              <w:autoSpaceDE w:val="0"/>
              <w:autoSpaceDN w:val="0"/>
              <w:adjustRightInd w:val="0"/>
              <w:spacing w:after="0" w:line="288" w:lineRule="auto"/>
              <w:ind w:right="-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Cs/>
                <w:sz w:val="28"/>
                <w:szCs w:val="28"/>
              </w:rPr>
              <w:t>Защита творческих проектов «Мой выбор»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 xml:space="preserve">Обобщения 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 системати-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Критерии оценки  выполнения и защиты проекта. Представление жюри. Порядок проведения защиты творческих проектов. Представление учащимися пояснительной записки и результатов профпроб, ответы на вопросы. Оценивание защиты, подведение итогов.</w:t>
            </w:r>
          </w:p>
          <w:p w:rsidR="00E52226" w:rsidRPr="00D922A0" w:rsidRDefault="00E52226" w:rsidP="00E52226">
            <w:pPr>
              <w:shd w:val="clear" w:color="auto" w:fill="FFFFFF"/>
              <w:tabs>
                <w:tab w:val="left" w:pos="10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bCs/>
                <w:sz w:val="28"/>
                <w:szCs w:val="28"/>
              </w:rPr>
              <w:t>Знать: к</w:t>
            </w:r>
            <w:r w:rsidRPr="00D922A0">
              <w:rPr>
                <w:rFonts w:ascii="Times New Roman" w:hAnsi="Times New Roman"/>
                <w:sz w:val="28"/>
                <w:szCs w:val="28"/>
              </w:rPr>
              <w:t>ритерии оценки  выполнения и защиты проекта;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последовательность защиты проекта.</w:t>
            </w:r>
          </w:p>
          <w:p w:rsidR="00E52226" w:rsidRPr="00D922A0" w:rsidRDefault="00E52226" w:rsidP="00E522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22A0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представлять и защищать проект.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Презентация защиты проектов.</w:t>
            </w: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Индиви-</w:t>
            </w:r>
          </w:p>
          <w:p w:rsidR="00E52226" w:rsidRDefault="00E52226" w:rsidP="00E52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2A0">
              <w:rPr>
                <w:rFonts w:ascii="Times New Roman" w:hAnsi="Times New Roman"/>
                <w:sz w:val="28"/>
                <w:szCs w:val="28"/>
              </w:rPr>
              <w:t>дуальная</w:t>
            </w:r>
          </w:p>
          <w:p w:rsidR="00E52226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2226" w:rsidRPr="006647F7" w:rsidRDefault="00E52226" w:rsidP="00E522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2226" w:rsidRPr="00D922A0" w:rsidRDefault="00E52226" w:rsidP="00E52226">
            <w:pPr>
              <w:autoSpaceDE w:val="0"/>
              <w:autoSpaceDN w:val="0"/>
              <w:adjustRightInd w:val="0"/>
              <w:spacing w:after="0" w:line="288" w:lineRule="auto"/>
              <w:ind w:left="-60" w:right="-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226" w:rsidRPr="00934E61" w:rsidRDefault="00E52226" w:rsidP="00E52226">
      <w:pPr>
        <w:rPr>
          <w:sz w:val="28"/>
          <w:szCs w:val="28"/>
        </w:rPr>
      </w:pPr>
    </w:p>
    <w:p w:rsidR="00E52226" w:rsidRPr="00FF0E5F" w:rsidRDefault="00E52226" w:rsidP="00FF0E5F">
      <w:pPr>
        <w:ind w:firstLine="708"/>
      </w:pPr>
    </w:p>
    <w:sectPr w:rsidR="00E52226" w:rsidRPr="00FF0E5F" w:rsidSect="00FF0E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05" w:rsidRDefault="00642A05" w:rsidP="009B1C5F">
      <w:pPr>
        <w:spacing w:after="0" w:line="240" w:lineRule="auto"/>
      </w:pPr>
      <w:r>
        <w:separator/>
      </w:r>
    </w:p>
  </w:endnote>
  <w:endnote w:type="continuationSeparator" w:id="1">
    <w:p w:rsidR="00642A05" w:rsidRDefault="00642A05" w:rsidP="009B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05" w:rsidRDefault="00642A05" w:rsidP="009B1C5F">
      <w:pPr>
        <w:spacing w:after="0" w:line="240" w:lineRule="auto"/>
      </w:pPr>
      <w:r>
        <w:separator/>
      </w:r>
    </w:p>
  </w:footnote>
  <w:footnote w:type="continuationSeparator" w:id="1">
    <w:p w:rsidR="00642A05" w:rsidRDefault="00642A05" w:rsidP="009B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E5F"/>
    <w:rsid w:val="00052D3D"/>
    <w:rsid w:val="00075259"/>
    <w:rsid w:val="000A15B8"/>
    <w:rsid w:val="000A46CD"/>
    <w:rsid w:val="000C53C4"/>
    <w:rsid w:val="001055C7"/>
    <w:rsid w:val="0016448A"/>
    <w:rsid w:val="00293547"/>
    <w:rsid w:val="002A0414"/>
    <w:rsid w:val="002D6587"/>
    <w:rsid w:val="002E6D9A"/>
    <w:rsid w:val="00300714"/>
    <w:rsid w:val="003168F3"/>
    <w:rsid w:val="0045218C"/>
    <w:rsid w:val="00480C33"/>
    <w:rsid w:val="00495399"/>
    <w:rsid w:val="004E6108"/>
    <w:rsid w:val="005302A3"/>
    <w:rsid w:val="00547261"/>
    <w:rsid w:val="0058693A"/>
    <w:rsid w:val="00642A05"/>
    <w:rsid w:val="006A0D9E"/>
    <w:rsid w:val="006D38E6"/>
    <w:rsid w:val="007457CC"/>
    <w:rsid w:val="007C4442"/>
    <w:rsid w:val="007D6FA4"/>
    <w:rsid w:val="007F1EEF"/>
    <w:rsid w:val="0083434C"/>
    <w:rsid w:val="00893336"/>
    <w:rsid w:val="008F258E"/>
    <w:rsid w:val="009712C8"/>
    <w:rsid w:val="009B1C5F"/>
    <w:rsid w:val="009E43AA"/>
    <w:rsid w:val="009F3CE6"/>
    <w:rsid w:val="00A075DF"/>
    <w:rsid w:val="00AD3F2B"/>
    <w:rsid w:val="00B11FD4"/>
    <w:rsid w:val="00B64BE7"/>
    <w:rsid w:val="00CB3347"/>
    <w:rsid w:val="00CD1736"/>
    <w:rsid w:val="00CF24D7"/>
    <w:rsid w:val="00D265C0"/>
    <w:rsid w:val="00D74EFF"/>
    <w:rsid w:val="00DB0ADC"/>
    <w:rsid w:val="00E52226"/>
    <w:rsid w:val="00EF4070"/>
    <w:rsid w:val="00F250BD"/>
    <w:rsid w:val="00FB241E"/>
    <w:rsid w:val="00FF0E5F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5F"/>
  </w:style>
  <w:style w:type="paragraph" w:styleId="1">
    <w:name w:val="heading 1"/>
    <w:basedOn w:val="a"/>
    <w:next w:val="a"/>
    <w:link w:val="10"/>
    <w:qFormat/>
    <w:rsid w:val="00EF407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C5F"/>
  </w:style>
  <w:style w:type="paragraph" w:styleId="a5">
    <w:name w:val="footer"/>
    <w:basedOn w:val="a"/>
    <w:link w:val="a6"/>
    <w:uiPriority w:val="99"/>
    <w:semiHidden/>
    <w:unhideWhenUsed/>
    <w:rsid w:val="009B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C5F"/>
  </w:style>
  <w:style w:type="character" w:customStyle="1" w:styleId="10">
    <w:name w:val="Заголовок 1 Знак"/>
    <w:basedOn w:val="a0"/>
    <w:link w:val="1"/>
    <w:rsid w:val="00EF407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EF4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1 см"/>
    <w:basedOn w:val="a"/>
    <w:rsid w:val="00EF40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81A0F-6E1B-47BC-A705-358940FF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38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19</cp:revision>
  <cp:lastPrinted>2014-09-24T07:59:00Z</cp:lastPrinted>
  <dcterms:created xsi:type="dcterms:W3CDTF">2012-08-19T09:10:00Z</dcterms:created>
  <dcterms:modified xsi:type="dcterms:W3CDTF">2019-01-30T14:50:00Z</dcterms:modified>
</cp:coreProperties>
</file>