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7" w:rsidRDefault="00C02DA7" w:rsidP="00645512">
      <w:pPr>
        <w:jc w:val="center"/>
        <w:rPr>
          <w:rFonts w:ascii="Times New Roman" w:hAnsi="Times New Roman"/>
          <w:b/>
          <w:sz w:val="32"/>
          <w:szCs w:val="32"/>
        </w:rPr>
      </w:pPr>
      <w:r w:rsidRPr="00C02DA7">
        <w:rPr>
          <w:rFonts w:ascii="Times New Roman" w:hAnsi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172AAD" w:rsidRPr="00C02DA7" w:rsidRDefault="00C02DA7" w:rsidP="00645512">
      <w:pPr>
        <w:jc w:val="center"/>
        <w:rPr>
          <w:rFonts w:ascii="Times New Roman" w:hAnsi="Times New Roman"/>
          <w:b/>
          <w:sz w:val="32"/>
          <w:szCs w:val="32"/>
        </w:rPr>
      </w:pPr>
      <w:r w:rsidRPr="00C02DA7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Pr="00C02DA7">
        <w:rPr>
          <w:rFonts w:ascii="Times New Roman" w:hAnsi="Times New Roman"/>
          <w:b/>
          <w:sz w:val="32"/>
          <w:szCs w:val="32"/>
        </w:rPr>
        <w:t>Кленовская</w:t>
      </w:r>
      <w:proofErr w:type="spellEnd"/>
      <w:r w:rsidRPr="00C02DA7">
        <w:rPr>
          <w:rFonts w:ascii="Times New Roman" w:hAnsi="Times New Roman"/>
          <w:b/>
          <w:sz w:val="32"/>
          <w:szCs w:val="32"/>
        </w:rPr>
        <w:t xml:space="preserve"> СШ»</w:t>
      </w:r>
    </w:p>
    <w:p w:rsidR="00172AAD" w:rsidRPr="00172AAD" w:rsidRDefault="00C02DA7" w:rsidP="00172AA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402"/>
      </w:tblGrid>
      <w:tr w:rsidR="00172AAD" w:rsidRPr="00172AAD" w:rsidTr="000A0459">
        <w:tc>
          <w:tcPr>
            <w:tcW w:w="3261" w:type="dxa"/>
            <w:shd w:val="clear" w:color="auto" w:fill="auto"/>
          </w:tcPr>
          <w:p w:rsidR="00172AAD" w:rsidRPr="00172AAD" w:rsidRDefault="00C02DA7" w:rsidP="00C02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Рассмотрено на заседании МО</w:t>
            </w: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>____________</w:t>
            </w:r>
          </w:p>
          <w:p w:rsidR="00172AAD" w:rsidRPr="00172AAD" w:rsidRDefault="00C02DA7" w:rsidP="00172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>Протокол №____</w:t>
            </w:r>
            <w:proofErr w:type="gramStart"/>
            <w:r w:rsidRPr="00172AAD">
              <w:rPr>
                <w:rFonts w:ascii="Times New Roman" w:hAnsi="Times New Roman"/>
              </w:rPr>
              <w:t>от</w:t>
            </w:r>
            <w:proofErr w:type="gramEnd"/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>«</w:t>
            </w:r>
            <w:r w:rsidR="00C02DA7">
              <w:rPr>
                <w:rFonts w:ascii="Times New Roman" w:hAnsi="Times New Roman"/>
              </w:rPr>
              <w:t>25</w:t>
            </w:r>
            <w:r w:rsidRPr="00172AAD">
              <w:rPr>
                <w:rFonts w:ascii="Times New Roman" w:hAnsi="Times New Roman"/>
              </w:rPr>
              <w:t>__» _</w:t>
            </w:r>
            <w:r w:rsidR="00C02DA7">
              <w:rPr>
                <w:rFonts w:ascii="Times New Roman" w:hAnsi="Times New Roman"/>
              </w:rPr>
              <w:t>08</w:t>
            </w:r>
            <w:r w:rsidRPr="00172AAD">
              <w:rPr>
                <w:rFonts w:ascii="Times New Roman" w:hAnsi="Times New Roman"/>
              </w:rPr>
              <w:t>____201</w:t>
            </w:r>
            <w:r w:rsidR="00C02DA7">
              <w:rPr>
                <w:rFonts w:ascii="Times New Roman" w:hAnsi="Times New Roman"/>
              </w:rPr>
              <w:t>8</w:t>
            </w:r>
            <w:r w:rsidRPr="00172AAD">
              <w:rPr>
                <w:rFonts w:ascii="Times New Roman" w:hAnsi="Times New Roman"/>
              </w:rPr>
              <w:t>г</w:t>
            </w: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>«Согласовано»</w:t>
            </w: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 xml:space="preserve">Зам директора по </w:t>
            </w:r>
            <w:r w:rsidR="00C02DA7">
              <w:rPr>
                <w:rFonts w:ascii="Times New Roman" w:hAnsi="Times New Roman"/>
              </w:rPr>
              <w:t xml:space="preserve"> УВР</w:t>
            </w:r>
            <w:r w:rsidRPr="00172AAD">
              <w:rPr>
                <w:rFonts w:ascii="Times New Roman" w:hAnsi="Times New Roman"/>
              </w:rPr>
              <w:t xml:space="preserve"> </w:t>
            </w:r>
            <w:r w:rsidR="00C02DA7">
              <w:rPr>
                <w:rFonts w:ascii="Times New Roman" w:hAnsi="Times New Roman"/>
              </w:rPr>
              <w:t xml:space="preserve"> </w:t>
            </w: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>__________</w:t>
            </w:r>
          </w:p>
          <w:p w:rsidR="00172AAD" w:rsidRPr="00172AAD" w:rsidRDefault="00C02DA7" w:rsidP="00172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Киселева Н.В.</w:t>
            </w:r>
          </w:p>
          <w:p w:rsidR="00172AAD" w:rsidRPr="00172AAD" w:rsidRDefault="000A0459" w:rsidP="00C02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</w:t>
            </w:r>
            <w:r w:rsidR="00C02DA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_» </w:t>
            </w:r>
            <w:r w:rsidR="00C02DA7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_____ 201</w:t>
            </w:r>
            <w:r w:rsidR="00C02DA7">
              <w:rPr>
                <w:rFonts w:ascii="Times New Roman" w:hAnsi="Times New Roman"/>
              </w:rPr>
              <w:t>8</w:t>
            </w:r>
            <w:r w:rsidR="00172AAD" w:rsidRPr="00172AAD">
              <w:rPr>
                <w:rFonts w:ascii="Times New Roman" w:hAnsi="Times New Roman"/>
              </w:rPr>
              <w:t>г</w:t>
            </w:r>
          </w:p>
        </w:tc>
        <w:tc>
          <w:tcPr>
            <w:tcW w:w="3402" w:type="dxa"/>
            <w:shd w:val="clear" w:color="auto" w:fill="auto"/>
          </w:tcPr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 xml:space="preserve">«Утверждаю» </w:t>
            </w: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 xml:space="preserve">Директор </w:t>
            </w:r>
            <w:r w:rsidR="00C02DA7">
              <w:rPr>
                <w:rFonts w:ascii="Times New Roman" w:hAnsi="Times New Roman"/>
              </w:rPr>
              <w:t xml:space="preserve"> МКОУ «</w:t>
            </w:r>
            <w:proofErr w:type="spellStart"/>
            <w:r w:rsidR="00C02DA7">
              <w:rPr>
                <w:rFonts w:ascii="Times New Roman" w:hAnsi="Times New Roman"/>
              </w:rPr>
              <w:t>Кленовская</w:t>
            </w:r>
            <w:proofErr w:type="spellEnd"/>
            <w:r w:rsidR="00C02DA7">
              <w:rPr>
                <w:rFonts w:ascii="Times New Roman" w:hAnsi="Times New Roman"/>
              </w:rPr>
              <w:t xml:space="preserve"> СШ»</w:t>
            </w:r>
          </w:p>
          <w:p w:rsidR="00172AAD" w:rsidRPr="00172AAD" w:rsidRDefault="00172AAD" w:rsidP="00172AAD">
            <w:pPr>
              <w:spacing w:after="0" w:line="240" w:lineRule="auto"/>
              <w:rPr>
                <w:rFonts w:ascii="Times New Roman" w:hAnsi="Times New Roman"/>
              </w:rPr>
            </w:pPr>
            <w:r w:rsidRPr="00172AAD">
              <w:rPr>
                <w:rFonts w:ascii="Times New Roman" w:hAnsi="Times New Roman"/>
              </w:rPr>
              <w:t>_____________</w:t>
            </w:r>
          </w:p>
          <w:p w:rsidR="00172AAD" w:rsidRPr="00172AAD" w:rsidRDefault="00C02DA7" w:rsidP="00172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Проводина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172AAD" w:rsidRPr="00172AAD" w:rsidRDefault="000A0459" w:rsidP="00172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 от «</w:t>
            </w:r>
            <w:r w:rsidR="00C02DA7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__»</w:t>
            </w:r>
            <w:r w:rsidR="00C02DA7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____ 201</w:t>
            </w:r>
            <w:r w:rsidR="00C02DA7">
              <w:rPr>
                <w:rFonts w:ascii="Times New Roman" w:hAnsi="Times New Roman"/>
              </w:rPr>
              <w:t>8</w:t>
            </w:r>
            <w:r w:rsidR="00172AAD" w:rsidRPr="00172AAD">
              <w:rPr>
                <w:rFonts w:ascii="Times New Roman" w:hAnsi="Times New Roman"/>
              </w:rPr>
              <w:t>г</w:t>
            </w:r>
          </w:p>
          <w:p w:rsidR="00172AAD" w:rsidRPr="00172AAD" w:rsidRDefault="00C02DA7" w:rsidP="00172A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172AAD" w:rsidRPr="00172AAD" w:rsidRDefault="00172AAD" w:rsidP="00172AAD">
      <w:pPr>
        <w:rPr>
          <w:rFonts w:ascii="Times New Roman" w:hAnsi="Times New Roman"/>
        </w:rPr>
      </w:pPr>
    </w:p>
    <w:p w:rsidR="00172AAD" w:rsidRPr="00172AAD" w:rsidRDefault="00172AAD" w:rsidP="00172AAD">
      <w:pPr>
        <w:jc w:val="center"/>
        <w:rPr>
          <w:rFonts w:ascii="Times New Roman" w:hAnsi="Times New Roman"/>
        </w:rPr>
      </w:pPr>
    </w:p>
    <w:p w:rsidR="00172AAD" w:rsidRPr="00172AAD" w:rsidRDefault="00172AAD" w:rsidP="00172AAD">
      <w:pPr>
        <w:jc w:val="center"/>
        <w:rPr>
          <w:rFonts w:ascii="Times New Roman" w:hAnsi="Times New Roman"/>
          <w:sz w:val="52"/>
          <w:szCs w:val="52"/>
        </w:rPr>
      </w:pPr>
      <w:r w:rsidRPr="00172AAD">
        <w:rPr>
          <w:rFonts w:ascii="Times New Roman" w:hAnsi="Times New Roman"/>
          <w:sz w:val="52"/>
          <w:szCs w:val="52"/>
        </w:rPr>
        <w:t>Рабочая программа</w:t>
      </w:r>
    </w:p>
    <w:p w:rsidR="00172AAD" w:rsidRPr="00172AAD" w:rsidRDefault="00044B72" w:rsidP="00172AAD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Назаровой Галины Викторовны</w:t>
      </w:r>
    </w:p>
    <w:p w:rsidR="00172AAD" w:rsidRPr="00172AAD" w:rsidRDefault="00172AAD" w:rsidP="00172AAD">
      <w:pPr>
        <w:jc w:val="center"/>
        <w:rPr>
          <w:rFonts w:ascii="Times New Roman" w:hAnsi="Times New Roman"/>
          <w:b/>
          <w:sz w:val="36"/>
          <w:szCs w:val="36"/>
        </w:rPr>
      </w:pPr>
      <w:r w:rsidRPr="00172AAD">
        <w:rPr>
          <w:rFonts w:ascii="Times New Roman" w:hAnsi="Times New Roman"/>
          <w:sz w:val="36"/>
          <w:szCs w:val="36"/>
        </w:rPr>
        <w:t xml:space="preserve">по </w:t>
      </w:r>
      <w:r w:rsidRPr="00172AAD">
        <w:rPr>
          <w:rFonts w:ascii="Times New Roman" w:hAnsi="Times New Roman"/>
          <w:b/>
          <w:sz w:val="36"/>
          <w:szCs w:val="36"/>
        </w:rPr>
        <w:t xml:space="preserve">элективному курсу «Человек и профессия» </w:t>
      </w:r>
    </w:p>
    <w:p w:rsidR="00172AAD" w:rsidRPr="00172AAD" w:rsidRDefault="00172AAD" w:rsidP="00172AAD">
      <w:pPr>
        <w:jc w:val="center"/>
        <w:rPr>
          <w:rFonts w:ascii="Times New Roman" w:hAnsi="Times New Roman"/>
          <w:sz w:val="36"/>
          <w:szCs w:val="36"/>
        </w:rPr>
      </w:pPr>
      <w:r w:rsidRPr="00172AAD">
        <w:rPr>
          <w:rFonts w:ascii="Times New Roman" w:hAnsi="Times New Roman"/>
          <w:b/>
          <w:sz w:val="44"/>
          <w:szCs w:val="44"/>
        </w:rPr>
        <w:t>9</w:t>
      </w:r>
      <w:r w:rsidRPr="00172AAD">
        <w:rPr>
          <w:rFonts w:ascii="Times New Roman" w:hAnsi="Times New Roman"/>
          <w:b/>
          <w:sz w:val="36"/>
          <w:szCs w:val="36"/>
        </w:rPr>
        <w:t xml:space="preserve"> </w:t>
      </w:r>
      <w:r w:rsidRPr="00172AAD">
        <w:rPr>
          <w:rFonts w:ascii="Times New Roman" w:hAnsi="Times New Roman"/>
          <w:sz w:val="36"/>
          <w:szCs w:val="36"/>
        </w:rPr>
        <w:t>класс</w:t>
      </w:r>
    </w:p>
    <w:p w:rsidR="00172AAD" w:rsidRPr="00172AAD" w:rsidRDefault="00044B72" w:rsidP="00172AAD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72AAD" w:rsidRPr="00172AAD" w:rsidRDefault="00044B72" w:rsidP="00172AA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72AAD" w:rsidRPr="00172AAD" w:rsidRDefault="00172AAD" w:rsidP="00172AAD">
      <w:pPr>
        <w:jc w:val="center"/>
        <w:rPr>
          <w:rFonts w:ascii="Times New Roman" w:hAnsi="Times New Roman"/>
          <w:sz w:val="36"/>
          <w:szCs w:val="36"/>
        </w:rPr>
      </w:pPr>
      <w:r w:rsidRPr="00172AAD">
        <w:rPr>
          <w:rFonts w:ascii="Times New Roman" w:hAnsi="Times New Roman"/>
          <w:sz w:val="36"/>
          <w:szCs w:val="36"/>
        </w:rPr>
        <w:t xml:space="preserve">Учебный год: </w:t>
      </w:r>
      <w:r w:rsidRPr="00172AAD">
        <w:rPr>
          <w:rFonts w:ascii="Times New Roman" w:hAnsi="Times New Roman"/>
          <w:i/>
          <w:sz w:val="36"/>
          <w:szCs w:val="36"/>
        </w:rPr>
        <w:t>201</w:t>
      </w:r>
      <w:r w:rsidR="00044B72">
        <w:rPr>
          <w:rFonts w:ascii="Times New Roman" w:hAnsi="Times New Roman"/>
          <w:i/>
          <w:sz w:val="36"/>
          <w:szCs w:val="36"/>
        </w:rPr>
        <w:t>8</w:t>
      </w:r>
      <w:r w:rsidRPr="00172AAD">
        <w:rPr>
          <w:rFonts w:ascii="Times New Roman" w:hAnsi="Times New Roman"/>
          <w:i/>
          <w:sz w:val="36"/>
          <w:szCs w:val="36"/>
        </w:rPr>
        <w:t>-201</w:t>
      </w:r>
      <w:r w:rsidR="00044B72">
        <w:rPr>
          <w:rFonts w:ascii="Times New Roman" w:hAnsi="Times New Roman"/>
          <w:i/>
          <w:sz w:val="36"/>
          <w:szCs w:val="36"/>
        </w:rPr>
        <w:t>9</w:t>
      </w:r>
    </w:p>
    <w:p w:rsidR="00172AAD" w:rsidRPr="00172AAD" w:rsidRDefault="00172AAD" w:rsidP="00172AAD">
      <w:pPr>
        <w:jc w:val="center"/>
        <w:rPr>
          <w:rFonts w:ascii="Times New Roman" w:hAnsi="Times New Roman"/>
          <w:sz w:val="36"/>
          <w:szCs w:val="36"/>
        </w:rPr>
      </w:pPr>
    </w:p>
    <w:p w:rsidR="00172AAD" w:rsidRPr="00172AAD" w:rsidRDefault="00172AAD" w:rsidP="00172AAD">
      <w:pPr>
        <w:rPr>
          <w:rFonts w:ascii="Times New Roman" w:hAnsi="Times New Roman"/>
          <w:sz w:val="28"/>
          <w:szCs w:val="28"/>
        </w:rPr>
      </w:pPr>
    </w:p>
    <w:p w:rsidR="00172AAD" w:rsidRPr="00172AAD" w:rsidRDefault="00044B72" w:rsidP="00172A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2AAD" w:rsidRPr="00172AAD" w:rsidRDefault="00172AAD" w:rsidP="00172AAD">
      <w:pPr>
        <w:jc w:val="right"/>
        <w:rPr>
          <w:sz w:val="28"/>
          <w:szCs w:val="28"/>
        </w:rPr>
      </w:pPr>
    </w:p>
    <w:p w:rsidR="00172AAD" w:rsidRPr="00172AAD" w:rsidRDefault="00172AAD" w:rsidP="00172AAD">
      <w:pPr>
        <w:jc w:val="center"/>
        <w:rPr>
          <w:rFonts w:ascii="Times New Roman" w:hAnsi="Times New Roman"/>
          <w:sz w:val="28"/>
          <w:szCs w:val="28"/>
        </w:rPr>
      </w:pPr>
    </w:p>
    <w:p w:rsidR="00172AAD" w:rsidRPr="00172AAD" w:rsidRDefault="00044B72" w:rsidP="00172A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2AAD" w:rsidRDefault="00172AAD" w:rsidP="00172AAD">
      <w:pPr>
        <w:rPr>
          <w:rFonts w:ascii="Times New Roman" w:hAnsi="Times New Roman"/>
          <w:b/>
          <w:sz w:val="28"/>
          <w:szCs w:val="28"/>
        </w:rPr>
        <w:sectPr w:rsidR="00172AAD" w:rsidSect="00172AAD">
          <w:type w:val="continuous"/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p w:rsidR="00172AAD" w:rsidRDefault="00172AAD" w:rsidP="00172AAD">
      <w:pPr>
        <w:rPr>
          <w:rFonts w:ascii="Times New Roman" w:hAnsi="Times New Roman"/>
          <w:b/>
          <w:sz w:val="28"/>
          <w:szCs w:val="28"/>
        </w:rPr>
      </w:pPr>
    </w:p>
    <w:p w:rsidR="00645512" w:rsidRDefault="00645512" w:rsidP="006455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элективному курсу «Человек и профессия» для 9 класса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45512" w:rsidRPr="00645512" w:rsidRDefault="00645512" w:rsidP="00D8559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5512">
        <w:rPr>
          <w:rFonts w:ascii="Times New Roman" w:hAnsi="Times New Roman"/>
          <w:b/>
          <w:i/>
          <w:sz w:val="28"/>
          <w:szCs w:val="28"/>
        </w:rPr>
        <w:t>Пояснительная  записка.</w:t>
      </w:r>
    </w:p>
    <w:p w:rsidR="00645512" w:rsidRPr="00645512" w:rsidRDefault="00645512" w:rsidP="00D8559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45512">
        <w:rPr>
          <w:rFonts w:ascii="Times New Roman" w:hAnsi="Times New Roman"/>
          <w:sz w:val="26"/>
          <w:szCs w:val="26"/>
        </w:rPr>
        <w:t>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</w:t>
      </w:r>
    </w:p>
    <w:p w:rsidR="00645512" w:rsidRPr="00645512" w:rsidRDefault="00645512" w:rsidP="00D8559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 xml:space="preserve">       Курс «Человек и профессия» позволяет учащимся узнать свои возможности и потребности, соотнести их с требованиями, которые предъявляет их интересующая профессия. Он позволяет сделать обоснованный выбор профиля,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645512" w:rsidRPr="00645512" w:rsidRDefault="00645512" w:rsidP="00D8559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 xml:space="preserve">      Цель курса – формирование у учащихся готовности к осознанному профессиональному выбору.</w:t>
      </w:r>
    </w:p>
    <w:p w:rsidR="00645512" w:rsidRPr="00645512" w:rsidRDefault="00645512" w:rsidP="00D8559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 xml:space="preserve">      Задачи курса:</w:t>
      </w:r>
    </w:p>
    <w:p w:rsidR="00645512" w:rsidRPr="00645512" w:rsidRDefault="00645512" w:rsidP="00D85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Помощь учащимся в оценке своих личностных качеств и осознании возможностей в сфере профессиональной деятельности;</w:t>
      </w:r>
    </w:p>
    <w:p w:rsidR="00645512" w:rsidRPr="00645512" w:rsidRDefault="00645512" w:rsidP="00D85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Расширение знаний школьников о мире профессий через знакомство с их классификацией, типами и подтипами профессий, возможностями профессиональной подготовки; получения представления о профессиональной пригодности и компенсации своих ограничений;</w:t>
      </w:r>
    </w:p>
    <w:p w:rsidR="00645512" w:rsidRPr="00645512" w:rsidRDefault="00645512" w:rsidP="00D85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Знакомство учащихся с содержанием профессиональной деятельности;</w:t>
      </w:r>
    </w:p>
    <w:p w:rsidR="00645512" w:rsidRPr="00645512" w:rsidRDefault="00645512" w:rsidP="00D85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Подготовка школьников к осознанному выбору профиля обучения в старшей школе и в перспективе – будущей профессии;</w:t>
      </w:r>
    </w:p>
    <w:p w:rsidR="00645512" w:rsidRPr="00645512" w:rsidRDefault="00645512" w:rsidP="00D855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Обучение учащихся планированию своей профессиональной карьеры.</w:t>
      </w:r>
    </w:p>
    <w:p w:rsidR="00645512" w:rsidRPr="00645512" w:rsidRDefault="00645512" w:rsidP="00D85594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В результате выполнения данной программы учащиеся должны узнать сущность и содержание следующих понятий: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Психологические особенности личности;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Самоопределение;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Профессиональные интересы и склонности, способность, креативность;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Классификация, типы и подтипы профессий;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Профессиограмма;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Проектирование профессионального жизненного пути;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Личный профессиональный план;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Адекватная самооценка;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>Профессиональная пригодность и компенсация;</w:t>
      </w:r>
    </w:p>
    <w:p w:rsidR="00645512" w:rsidRPr="00645512" w:rsidRDefault="00645512" w:rsidP="00D855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lastRenderedPageBreak/>
        <w:t>Рынок труда.</w:t>
      </w:r>
    </w:p>
    <w:p w:rsidR="00645512" w:rsidRPr="00645512" w:rsidRDefault="00645512" w:rsidP="00D8559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 xml:space="preserve"> Авторская программа разработана и составлена Л.Н. Бобровской (директор межшкольного учебного комбината Дзержинского района Волгограда), Е.А. Сапрыкиной (заместитель директора по научной работе), Н.В. Максимюк (учитель).</w:t>
      </w:r>
    </w:p>
    <w:p w:rsidR="00645512" w:rsidRPr="00645512" w:rsidRDefault="00645512" w:rsidP="00D8559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 xml:space="preserve"> Программа рассчитана на 34 часа, 1 час в неделю. На каждом занятии предусматривается во влечение школьников в практическую деятельность, участие в профориентационных и ролевых играх, выполнение упражнений.</w:t>
      </w:r>
    </w:p>
    <w:p w:rsidR="00645512" w:rsidRPr="00645512" w:rsidRDefault="00645512" w:rsidP="00D855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В результате выполнения данной программы учащиеся должны знать сущность и содержание следующих понятий: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психологические особенности личности;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самоопределение;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профессиональные интересы и склонности, способности;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классификация, типы и подтипы профессий;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A0459" w:rsidRPr="00645512">
        <w:rPr>
          <w:rFonts w:ascii="Times New Roman" w:eastAsia="Times New Roman" w:hAnsi="Times New Roman"/>
          <w:color w:val="000000"/>
          <w:sz w:val="26"/>
          <w:szCs w:val="26"/>
        </w:rPr>
        <w:t>профессиограммы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профессиональная пригодность;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проектирование профессионального жизненного пути;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карьера, виды карьеры;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личный профессиональный план;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общение;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самооценка;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профпригодность</w:t>
      </w:r>
    </w:p>
    <w:p w:rsidR="00645512" w:rsidRPr="00645512" w:rsidRDefault="00645512" w:rsidP="00D855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На основе полученных знаний учащиеся должны уметь: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раскрывать психологические особенности своей личности;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выявлять свои способности и профессиональные интересы;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соответствие выбранной профессии своим способностям, личност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ным особенностям и запросам рынка труда;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работать с профессиограммами;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ориентироваться в типах и подтипах профессий;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составлять личный профессиональный план;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проектировать свою профессиональную карьеру.</w:t>
      </w:r>
    </w:p>
    <w:p w:rsidR="00645512" w:rsidRPr="00645512" w:rsidRDefault="00645512" w:rsidP="00D855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Проведение занятий по программе курса предполагает использование широкого спектра методических средств, таких, как: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междисциплинарная интеграция, содействующая становлению целостного мировоззрения;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интерактивность (работа в малых группах, ролевые игры, тренинг);</w:t>
      </w:r>
    </w:p>
    <w:p w:rsidR="00645512" w:rsidRPr="00645512" w:rsidRDefault="00645512" w:rsidP="00D855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обучение через опыт и сотрудничество.</w:t>
      </w:r>
    </w:p>
    <w:p w:rsidR="00645512" w:rsidRPr="00645512" w:rsidRDefault="00645512" w:rsidP="00D85594">
      <w:pPr>
        <w:tabs>
          <w:tab w:val="left" w:pos="2985"/>
        </w:tabs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69313F" w:rsidRDefault="0069313F" w:rsidP="00D8559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69313F" w:rsidRDefault="0069313F" w:rsidP="00D8559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645512" w:rsidRPr="00645512" w:rsidRDefault="00645512" w:rsidP="00D8559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 xml:space="preserve">Учебно-методическое обеспечение </w:t>
      </w:r>
    </w:p>
    <w:p w:rsidR="00645512" w:rsidRPr="00645512" w:rsidRDefault="00645512" w:rsidP="006455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Дневник профессионального самоопределения старшеклассника / авт</w:t>
      </w:r>
      <w:proofErr w:type="gramStart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.с</w:t>
      </w:r>
      <w:proofErr w:type="gramEnd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ост.:</w:t>
      </w:r>
    </w:p>
    <w:p w:rsidR="00645512" w:rsidRPr="00645512" w:rsidRDefault="00645512" w:rsidP="00645512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JI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64551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H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.Бобровская, Е.А.Сапрыкина, О.Ю. Просихина. - </w:t>
      </w:r>
      <w:r w:rsidR="000A0459" w:rsidRPr="00645512">
        <w:rPr>
          <w:rFonts w:ascii="Times New Roman" w:eastAsia="Times New Roman" w:hAnsi="Times New Roman"/>
          <w:color w:val="000000"/>
          <w:sz w:val="26"/>
          <w:szCs w:val="26"/>
        </w:rPr>
        <w:t>М: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Глобус, 2007.</w:t>
      </w:r>
    </w:p>
    <w:p w:rsidR="00645512" w:rsidRPr="00645512" w:rsidRDefault="00645512" w:rsidP="00645512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Презентации по темам </w:t>
      </w:r>
    </w:p>
    <w:p w:rsidR="00645512" w:rsidRPr="00645512" w:rsidRDefault="00645512" w:rsidP="00645512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Компьютер</w:t>
      </w:r>
    </w:p>
    <w:p w:rsidR="00645512" w:rsidRPr="00645512" w:rsidRDefault="00645512" w:rsidP="00645512">
      <w:pPr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Мультимедийный проектор</w:t>
      </w:r>
    </w:p>
    <w:p w:rsidR="00645512" w:rsidRPr="00645512" w:rsidRDefault="00645512" w:rsidP="00645512">
      <w:pPr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645512">
        <w:rPr>
          <w:rFonts w:ascii="Times New Roman" w:hAnsi="Times New Roman"/>
          <w:b/>
          <w:bCs/>
          <w:caps/>
          <w:sz w:val="26"/>
          <w:szCs w:val="26"/>
        </w:rPr>
        <w:t>УЧЕБНО-ТЕМАТИЧЕСКИЙ ПЛАН</w:t>
      </w:r>
    </w:p>
    <w:tbl>
      <w:tblPr>
        <w:tblpPr w:leftFromText="180" w:rightFromText="180" w:vertAnchor="text" w:horzAnchor="margin" w:tblpY="4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0765"/>
        <w:gridCol w:w="2383"/>
      </w:tblGrid>
      <w:tr w:rsidR="00645512" w:rsidRPr="00645512" w:rsidTr="00172AAD">
        <w:trPr>
          <w:trHeight w:val="1676"/>
        </w:trPr>
        <w:tc>
          <w:tcPr>
            <w:tcW w:w="718" w:type="pct"/>
            <w:vAlign w:val="center"/>
          </w:tcPr>
          <w:p w:rsidR="00645512" w:rsidRPr="00645512" w:rsidRDefault="00645512" w:rsidP="00172AA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45512" w:rsidRPr="00645512" w:rsidRDefault="00645512" w:rsidP="00172AA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551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551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06" w:type="pct"/>
            <w:vAlign w:val="center"/>
          </w:tcPr>
          <w:p w:rsidR="00645512" w:rsidRPr="00645512" w:rsidRDefault="00645512" w:rsidP="00172AA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Наименование тем</w:t>
            </w:r>
          </w:p>
        </w:tc>
        <w:tc>
          <w:tcPr>
            <w:tcW w:w="776" w:type="pct"/>
            <w:vAlign w:val="center"/>
          </w:tcPr>
          <w:p w:rsidR="00645512" w:rsidRPr="00645512" w:rsidRDefault="00645512" w:rsidP="00172AAD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Количество часов (уроков)</w:t>
            </w:r>
          </w:p>
        </w:tc>
      </w:tr>
      <w:tr w:rsidR="00645512" w:rsidRPr="00645512" w:rsidTr="00172AAD">
        <w:trPr>
          <w:trHeight w:val="181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512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45512" w:rsidRPr="00645512" w:rsidTr="00172AAD">
        <w:trPr>
          <w:trHeight w:val="181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Познавательные процессы и способности личности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45512" w:rsidRPr="00645512" w:rsidTr="00172AAD">
        <w:trPr>
          <w:trHeight w:val="181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Психология личности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45512" w:rsidRPr="00645512" w:rsidTr="00172AAD">
        <w:trPr>
          <w:trHeight w:val="181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Мир профессий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45512" w:rsidRPr="00645512" w:rsidTr="00172AAD">
        <w:trPr>
          <w:trHeight w:val="181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Профессиональное самоопределение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45512" w:rsidRPr="00645512" w:rsidTr="00172AAD">
        <w:trPr>
          <w:trHeight w:val="181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Подготовка к будущей карьере.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45512" w:rsidRPr="00645512" w:rsidTr="00172AAD">
        <w:trPr>
          <w:trHeight w:val="181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Обобщение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455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45512" w:rsidRPr="00645512" w:rsidTr="00172AAD">
        <w:trPr>
          <w:trHeight w:val="176"/>
        </w:trPr>
        <w:tc>
          <w:tcPr>
            <w:tcW w:w="718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51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76" w:type="pct"/>
          </w:tcPr>
          <w:p w:rsidR="00645512" w:rsidRPr="00645512" w:rsidRDefault="00645512" w:rsidP="00172AAD">
            <w:pPr>
              <w:pStyle w:val="a4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5512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645512" w:rsidRPr="00645512" w:rsidRDefault="00645512" w:rsidP="00645512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</w:p>
    <w:p w:rsidR="00645512" w:rsidRPr="00645512" w:rsidRDefault="00645512" w:rsidP="00645512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</w:p>
    <w:p w:rsidR="00645512" w:rsidRPr="00645512" w:rsidRDefault="00645512" w:rsidP="006455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5512">
        <w:rPr>
          <w:rFonts w:ascii="Times New Roman" w:hAnsi="Times New Roman"/>
          <w:sz w:val="26"/>
          <w:szCs w:val="26"/>
        </w:rPr>
        <w:t xml:space="preserve">                     </w:t>
      </w:r>
    </w:p>
    <w:p w:rsidR="00645512" w:rsidRDefault="00645512" w:rsidP="006455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AAD" w:rsidRDefault="00172AAD" w:rsidP="006455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AAD" w:rsidRDefault="00172AAD" w:rsidP="006455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AAD" w:rsidRPr="00645512" w:rsidRDefault="00172AAD" w:rsidP="006455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5512" w:rsidRPr="00645512" w:rsidRDefault="00645512" w:rsidP="006455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Содержание тем учебного курса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bookmarkStart w:id="0" w:name="bookmark0"/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I. Введение (1 ч)</w:t>
      </w:r>
      <w:bookmarkEnd w:id="0"/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bookmarkStart w:id="1" w:name="bookmark1"/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П. Познавательные процессы и способности личности (6ч)</w:t>
      </w:r>
      <w:bookmarkEnd w:id="1"/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Память. Внимание. Ощущение. Восприятие. Воображение. Мышление. Особенно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сти интеллектуальной сферы. Типы интеллекта. Способности. Виды способностей: об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щие и специальные. Условия развития способностей.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III. Психология личности (6 ч)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Типы нервной системы. Типы темперамента. Характер. Самооценка Самоопределе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ние.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разрешения конфликтов.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IV. Мир профессий (10 ч)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Понятия профессии, специальности, специализации, квалификации. Характери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стика труда: характер, процесс и условия труда.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Классификация профессий. Формула профессии. Понятие профессиограммы. Ти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пы профессий. Матрица выбора профессии.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Характеристика профессий типа «человек - человек», «человек - техника», «человек - знаковая система», «человек - природа», «человек - художественный образ». Профессио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нально важные качества (ПВК).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V</w:t>
      </w: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.Профессиональное самоопределение (7ч)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Склонности, интересы и мотивы в профессиональном выборе («хочу»). Возможно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ка труда в кадрах («надо»), «Выбираю»: выбор профессии на основе самооценки и ана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лиза составляющих «хочу» - «могу» - «надо». Мотивационные факторы выбора про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фессии. Ошибки при выборе профессии. Рекомендации по выбору профессии.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VI</w:t>
      </w:r>
      <w:r w:rsidRPr="00645512">
        <w:rPr>
          <w:rFonts w:ascii="Times New Roman" w:eastAsia="Times New Roman" w:hAnsi="Times New Roman"/>
          <w:b/>
          <w:color w:val="000000"/>
          <w:sz w:val="26"/>
          <w:szCs w:val="26"/>
        </w:rPr>
        <w:t>.Подготовка к будущей карьере (2ч)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самосовершенствования. Построение личного профессионального плана.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VII</w:t>
      </w: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.Обобщение (2 ч)</w:t>
      </w:r>
    </w:p>
    <w:p w:rsidR="00645512" w:rsidRPr="00645512" w:rsidRDefault="00645512" w:rsidP="00645512">
      <w:pPr>
        <w:spacing w:after="0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Построение личного профессионального плана. Зачет.</w:t>
      </w:r>
    </w:p>
    <w:p w:rsidR="00645512" w:rsidRDefault="00645512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9313F" w:rsidRDefault="0069313F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9313F" w:rsidRDefault="0069313F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9313F" w:rsidRDefault="0069313F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9313F" w:rsidRDefault="0069313F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9313F" w:rsidRPr="00645512" w:rsidRDefault="0069313F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45512" w:rsidRPr="00645512" w:rsidRDefault="00645512" w:rsidP="006455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Требования к уровню подготовки учащихся, обучающихся </w:t>
      </w:r>
      <w:proofErr w:type="gramStart"/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по</w:t>
      </w:r>
      <w:proofErr w:type="gramEnd"/>
    </w:p>
    <w:p w:rsidR="00645512" w:rsidRPr="00645512" w:rsidRDefault="00645512" w:rsidP="006455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программе «Человек и профессия»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I. Введение 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знать: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определение понятия «личный профессиональный план»;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роль профессионального самоопределения в жизни человека.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уметь: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обосновывать важность выбора профессии в жизни человека;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основные элементы структуры личного профессионального плана;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основные проблемы, возникающие при выборе профессии;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перечислять основные разделы программы курса;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составлять личный профессиональный план.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иметь представление: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 смысле и значении труда в жизни человека и общества.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П. Познавательные процессы и способности личности 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знать: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определения понятий «память», «внимание»;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виды памяти и внимания;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качества внимания;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определения понятий «ощущение», «восприятие», «воображение»;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определения понятий «мышление», «интеллектуальная сфера», «интеллект»;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виды мышления;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формы логического мышления: понятие, суждение, умозаключение;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основные операции мышления;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основные качества мышления;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определение понятия «способности»;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основные виды способностей;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особенности интеллектуальной сферы;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типы интеллекта.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уметь: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основные процессы памяти;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перечислять основные виды памяти;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указывать отличительные особенности различных видов памяти;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особенности своей памяти;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перечислять основные приемы и методы запоминания;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перечислять основные качества и виды внимания;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объяснять, чем различные виды внимания отличаются друг от друга;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особенности своего внимания;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объяснять, как происходит познание окружающего мира;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перечислять формы чувственного познания;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перечислять типы мышления;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свой преобладающий тип мышления;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формы логического мышления и определять их сущность;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перечислять основные мыслительные операции и качества мышления;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тип своего интеллекта;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объяснять необходимость наличия определенных условий для развития способ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ностей.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III. Психология личности 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знать: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определения понятий «тип нервной системы», «темперамент», «характер», «самооценка»;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типы нервной системы;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типы темперамента;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определение понятия «потребности»;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виды потребностей;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особенности делового общения;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определение понятия «конфликт»;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пути предотвращения и разрешения конфликтов;</w:t>
      </w:r>
    </w:p>
    <w:p w:rsidR="00645512" w:rsidRPr="00645512" w:rsidRDefault="00645512" w:rsidP="00645512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особенности своей личности;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определения понятий «самоопределение», «профессиональное самоопределе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ние», «мотив», «мотивация», «потребность».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уметь: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типы нервной системы и их различия;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свой тип нервной системы;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выявлять свой ведущий тип темперамента;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наиболее типичные черты своего характера;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исследовать формы проявления характера;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выявлять уровень самооценки;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отличительные признаки видов мотивации;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использовать приёмы делового общения, способы решения конфликтов;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проектировать индивидуальные модели поведения в конфликтных ситуациях;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различные виды потребностей;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указывать основные признаки делового общения;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перечислять способы разрешения конфликтов;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свой уровень конфликтности;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объяснять особенности различных способов разрешения конфликтов.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IV. Мир профессий 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знать: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определения понятий «профессия», «специальность», «специализация», «ква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лификация», «характеристика труда», «классификация профессий», «цели труда», «орудия труда», «формула профессии», «</w:t>
      </w:r>
      <w:proofErr w:type="spellStart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профессиограмма</w:t>
      </w:r>
      <w:proofErr w:type="spellEnd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», «тип профессии», «тип личности», «подтипы профессий», «профессионально важные качества»;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подтипы профессий в сфере «человек - человек», «человек - техника», «человек - знаковая система», «человек - природа», «человек - художественный образ»; основ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ные характеристики содержания деятельности данных подтипов; требования, предъяв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ляемые к работающему в данной сфере.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уметь: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этапы профессионального самоопределения и соотносить их со своим уровнем готовности к выбору профессии;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приводить примеры и указывать отличия в характере, процессе и условиях тру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да различных типов профессий («человек - человек», «человек - техника», «человек - знаковая система», «человек - природа», «человек - художественный образ»);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выявлять тип своей будущей профессии;</w:t>
      </w:r>
    </w:p>
    <w:p w:rsidR="00645512" w:rsidRPr="00645512" w:rsidRDefault="00645512" w:rsidP="00645512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определять свои профессиональные предпочтения;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выделять подтипы профессий рассматриваемого типа («человек - человек», «че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ловек - техника», «человек - знаковая система», «человек - природа», «человек - художе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ственный образ»);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ПВК профессий рассматриваемого типа («человек - человек», «чело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век - техника», «человек - знаковая система», «человек - природа», «человек - художе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ственный образ»);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формулировать наиболее привлекательные характеристики своей будущей про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фессии.</w:t>
      </w:r>
    </w:p>
    <w:p w:rsidR="00645512" w:rsidRPr="00645512" w:rsidRDefault="00645512" w:rsidP="0064551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Профессиональное самоопределение 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знать: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определения понятий «интересы», «склонности», «способности», «специальные способности», «профпригодность», «компенсация способностей», «рынок труда», «ра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ботодатель», «работник», «социальный заказ», «мотив», «мотивация»;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виды профпригодности;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компоненты и субъекты рынка труда.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уметь: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выявлять собственные интересы и склонности в профессиональной сфере деятельности;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мотивационные факторы выбора профессии;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называть ошибки, которые могут быть допущены при выборе профессии;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 перечислять основания, по которым предпочтительнее осуществлять выбор профессии.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45512" w:rsidRPr="00645512" w:rsidRDefault="00645512" w:rsidP="00645512">
      <w:p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VI</w:t>
      </w:r>
      <w:r w:rsidRPr="00645512">
        <w:rPr>
          <w:rFonts w:ascii="Times New Roman" w:eastAsia="Times New Roman" w:hAnsi="Times New Roman"/>
          <w:b/>
          <w:color w:val="000000"/>
          <w:sz w:val="26"/>
          <w:szCs w:val="26"/>
        </w:rPr>
        <w:t>. Подготовка к будущей карьере.</w:t>
      </w:r>
    </w:p>
    <w:p w:rsidR="00645512" w:rsidRPr="00645512" w:rsidRDefault="00645512" w:rsidP="00645512">
      <w:p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i/>
          <w:color w:val="000000"/>
          <w:sz w:val="26"/>
          <w:szCs w:val="26"/>
        </w:rPr>
        <w:t>Учащиеся должны знать:</w:t>
      </w:r>
    </w:p>
    <w:p w:rsidR="00645512" w:rsidRPr="00645512" w:rsidRDefault="00645512" w:rsidP="00645512">
      <w:pPr>
        <w:tabs>
          <w:tab w:val="left" w:pos="1135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определения понятий «карьера», «вертикальная карьера», «горизонтальная карьера», «должность», «внутренняя и внешняя оценка карьеры».</w:t>
      </w:r>
    </w:p>
    <w:p w:rsidR="00645512" w:rsidRPr="00645512" w:rsidRDefault="00645512" w:rsidP="00645512">
      <w:p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i/>
          <w:color w:val="000000"/>
          <w:sz w:val="26"/>
          <w:szCs w:val="26"/>
        </w:rPr>
        <w:t>Учащиеся должны уметь:</w:t>
      </w:r>
    </w:p>
    <w:p w:rsidR="00645512" w:rsidRPr="00645512" w:rsidRDefault="00645512" w:rsidP="00645512">
      <w:pPr>
        <w:pStyle w:val="a3"/>
        <w:numPr>
          <w:ilvl w:val="0"/>
          <w:numId w:val="5"/>
        </w:num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указывать отличительные признаки различных видов карьеры;</w:t>
      </w:r>
    </w:p>
    <w:p w:rsidR="00645512" w:rsidRPr="00645512" w:rsidRDefault="00645512" w:rsidP="00645512">
      <w:pPr>
        <w:pStyle w:val="a3"/>
        <w:numPr>
          <w:ilvl w:val="0"/>
          <w:numId w:val="5"/>
        </w:num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высказывать свое мнение по поводу влияния внутренней и внешней оценки карьеры на самооценку человека;</w:t>
      </w:r>
    </w:p>
    <w:p w:rsidR="00645512" w:rsidRPr="00645512" w:rsidRDefault="00645512" w:rsidP="00645512">
      <w:pPr>
        <w:pStyle w:val="a3"/>
        <w:numPr>
          <w:ilvl w:val="0"/>
          <w:numId w:val="5"/>
        </w:numPr>
        <w:tabs>
          <w:tab w:val="left" w:pos="113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определять цели своей будущей карьеры.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VII</w:t>
      </w: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. Обобщение 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знать: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определение понятия «личный профессиональный план».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Учащиеся должны уметь: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провести сравнительный анализ ЛПП, составленного в начале и конце изучения курса «Человек и профессия».</w:t>
      </w:r>
    </w:p>
    <w:p w:rsidR="00645512" w:rsidRPr="00645512" w:rsidRDefault="00645512" w:rsidP="00645512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645512" w:rsidRPr="00645512" w:rsidRDefault="00645512" w:rsidP="006455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645512" w:rsidRPr="00645512" w:rsidRDefault="00645512" w:rsidP="006455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4551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Список литературы:</w:t>
      </w:r>
    </w:p>
    <w:p w:rsidR="00645512" w:rsidRPr="00645512" w:rsidRDefault="00645512" w:rsidP="006455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Климов В.А., Развивающийся человек в мире профессии. - Обнинск, 1998.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Критерии и показатели готовности школьников к профессиональному самоопре</w:t>
      </w:r>
      <w:r w:rsidRPr="00645512">
        <w:rPr>
          <w:rFonts w:ascii="Times New Roman" w:eastAsia="Times New Roman" w:hAnsi="Times New Roman"/>
          <w:color w:val="000000"/>
          <w:sz w:val="26"/>
          <w:szCs w:val="26"/>
        </w:rPr>
        <w:softHyphen/>
        <w:t>делению</w:t>
      </w:r>
      <w:proofErr w:type="gramStart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/ П</w:t>
      </w:r>
      <w:proofErr w:type="gramEnd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од ред. С.Н. Чистяковой, А.Я. Журкина - М., 1997.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Кулагин Б.В., Основы профессиональной психодиагностики. - М., 1984.</w:t>
      </w:r>
    </w:p>
    <w:p w:rsidR="00645512" w:rsidRPr="00645512" w:rsidRDefault="00645512" w:rsidP="00645512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Орлов Ю.М., самосознание и самовоспитание характера. - М., 1991.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>Прощицкая</w:t>
      </w:r>
      <w:proofErr w:type="spellEnd"/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Е.Н., Практикум по выбору профессии. - М., 1996.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Чистякова С.Н., Захаров Н.Н., Профессиональная ориентация школьников. - М., 1987.</w:t>
      </w:r>
    </w:p>
    <w:p w:rsidR="00645512" w:rsidRPr="00645512" w:rsidRDefault="00645512" w:rsidP="0064551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645512">
        <w:rPr>
          <w:rFonts w:ascii="Times New Roman" w:eastAsia="Times New Roman" w:hAnsi="Times New Roman"/>
          <w:color w:val="000000"/>
          <w:sz w:val="26"/>
          <w:szCs w:val="26"/>
        </w:rPr>
        <w:t xml:space="preserve"> Ресурсы Интернета</w:t>
      </w:r>
    </w:p>
    <w:p w:rsidR="00645512" w:rsidRDefault="00645512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85594" w:rsidRDefault="00D85594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85594" w:rsidRDefault="00D85594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85594" w:rsidRDefault="00D85594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85594" w:rsidRDefault="00D85594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85594" w:rsidRDefault="00D85594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85594" w:rsidRPr="00645512" w:rsidRDefault="00D85594" w:rsidP="0064551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85594" w:rsidRPr="00D85594" w:rsidRDefault="00D85594" w:rsidP="00D855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59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9 класс (элективного курса «Человек и профессия»)</w:t>
      </w:r>
    </w:p>
    <w:p w:rsidR="00D85594" w:rsidRPr="00D85594" w:rsidRDefault="00D85594" w:rsidP="00D855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0"/>
        <w:gridCol w:w="1800"/>
        <w:gridCol w:w="1800"/>
        <w:gridCol w:w="1800"/>
        <w:gridCol w:w="1989"/>
      </w:tblGrid>
      <w:tr w:rsidR="00D85594" w:rsidRPr="00D85594" w:rsidTr="00C164AE">
        <w:tc>
          <w:tcPr>
            <w:tcW w:w="828" w:type="dxa"/>
            <w:vMerge w:val="restart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0" w:type="dxa"/>
            <w:vMerge w:val="restart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85594" w:rsidRPr="00D85594" w:rsidTr="00C164AE">
        <w:tc>
          <w:tcPr>
            <w:tcW w:w="828" w:type="dxa"/>
            <w:vMerge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989" w:type="dxa"/>
            <w:vMerge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15417" w:type="dxa"/>
            <w:gridSpan w:val="6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Введение (1 час)</w:t>
            </w: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044B72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15417" w:type="dxa"/>
            <w:gridSpan w:val="6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Познавательные процессы и способности личности (6 часов)</w:t>
            </w: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Память. Внимание.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71F79" w:rsidRDefault="00044B72" w:rsidP="00771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12.09</w:t>
            </w:r>
          </w:p>
          <w:p w:rsidR="00D85594" w:rsidRPr="00D85594" w:rsidRDefault="00771F79" w:rsidP="00771F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Ощущение. Восприятие. Представление. Воображение.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Мышление. Особенности интеллектуальной сферы. Типы интеллекта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03.10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Способности. Виды способностей: общие и специальные. Условия развития способностей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15417" w:type="dxa"/>
            <w:gridSpan w:val="6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Психология личности (6 часов)</w:t>
            </w: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нервной системы. Типы темперамента. Характер. Самооценка  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24.10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07.11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Самоопределение. Профессиональное самоопределение. Смысл и цель жизни человека. Мотивационная сфера личности. Потребности, их виды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14.11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Общение. Деловое общение. Конфликт. Виды конфликтов. Способы разрешения конфликтов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28.11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15417" w:type="dxa"/>
            <w:gridSpan w:val="6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Мир профессий (10 часов)</w:t>
            </w: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профессии, специальности, специализация, квалификация. Характеристика труда: характер, процесс и условия труда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12.12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профессий. Формула профессии. Понятие профессиограммы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26.12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профессий. Матрица выбора профессий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человек»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техника»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– знаковая система»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природа»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15417" w:type="dxa"/>
            <w:gridSpan w:val="6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Профессиональное самоопределение (7 часов)</w:t>
            </w: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Склонности и интересы в профессиональном выборе («хочу»)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06.03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личности в профессиональной деятельности («могу»). Специальные способности. Профпригодность. Понятие компенсации способностей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20.03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Мотивационные факторы выбора профессии. Ошибки при выборе профессии. Рекомендации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15417" w:type="dxa"/>
            <w:gridSpan w:val="6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Подготовка к будущей карьере(2 часа)</w:t>
            </w: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карьеры. Виды карьеры. 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08.05</w:t>
            </w:r>
          </w:p>
          <w:p w:rsidR="00771F79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15417" w:type="dxa"/>
            <w:gridSpan w:val="6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 Обобщение (2 часа)</w:t>
            </w: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личного профессионального плана. Зачет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771F79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5594" w:rsidRPr="00D85594" w:rsidTr="00C164AE">
        <w:tc>
          <w:tcPr>
            <w:tcW w:w="828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5594" w:rsidRPr="00D85594" w:rsidRDefault="00D85594" w:rsidP="00D85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512" w:rsidRPr="00645512" w:rsidRDefault="00645512" w:rsidP="00645512">
      <w:pPr>
        <w:tabs>
          <w:tab w:val="left" w:pos="2985"/>
        </w:tabs>
        <w:rPr>
          <w:rFonts w:ascii="Times New Roman" w:hAnsi="Times New Roman"/>
          <w:i/>
          <w:sz w:val="26"/>
          <w:szCs w:val="26"/>
          <w:u w:val="single"/>
        </w:rPr>
      </w:pPr>
    </w:p>
    <w:p w:rsidR="00645512" w:rsidRPr="00645512" w:rsidRDefault="00645512" w:rsidP="00645512">
      <w:pPr>
        <w:rPr>
          <w:rFonts w:ascii="Times New Roman" w:hAnsi="Times New Roman"/>
          <w:sz w:val="26"/>
          <w:szCs w:val="26"/>
        </w:rPr>
      </w:pPr>
    </w:p>
    <w:p w:rsidR="00645512" w:rsidRPr="00645512" w:rsidRDefault="00645512" w:rsidP="00645512">
      <w:pPr>
        <w:tabs>
          <w:tab w:val="left" w:pos="2985"/>
        </w:tabs>
        <w:rPr>
          <w:rFonts w:ascii="Times New Roman" w:hAnsi="Times New Roman"/>
          <w:i/>
          <w:sz w:val="26"/>
          <w:szCs w:val="26"/>
          <w:u w:val="single"/>
        </w:rPr>
      </w:pPr>
    </w:p>
    <w:p w:rsidR="00D85594" w:rsidRDefault="00D85594" w:rsidP="00645512">
      <w:pPr>
        <w:tabs>
          <w:tab w:val="left" w:pos="2985"/>
        </w:tabs>
        <w:rPr>
          <w:rFonts w:ascii="Times New Roman" w:hAnsi="Times New Roman"/>
          <w:i/>
          <w:sz w:val="26"/>
          <w:szCs w:val="26"/>
          <w:u w:val="single"/>
        </w:rPr>
      </w:pPr>
    </w:p>
    <w:p w:rsidR="0069313F" w:rsidRDefault="0069313F" w:rsidP="00645512">
      <w:pPr>
        <w:tabs>
          <w:tab w:val="left" w:pos="2985"/>
        </w:tabs>
        <w:rPr>
          <w:rFonts w:ascii="Times New Roman" w:hAnsi="Times New Roman"/>
          <w:i/>
          <w:sz w:val="26"/>
          <w:szCs w:val="26"/>
          <w:u w:val="single"/>
        </w:rPr>
      </w:pPr>
    </w:p>
    <w:p w:rsidR="0069313F" w:rsidRDefault="0069313F" w:rsidP="00645512">
      <w:pPr>
        <w:tabs>
          <w:tab w:val="left" w:pos="2985"/>
        </w:tabs>
        <w:rPr>
          <w:rFonts w:ascii="Times New Roman" w:hAnsi="Times New Roman"/>
          <w:i/>
          <w:sz w:val="26"/>
          <w:szCs w:val="26"/>
          <w:u w:val="single"/>
        </w:rPr>
      </w:pPr>
    </w:p>
    <w:p w:rsidR="0069313F" w:rsidRPr="00645512" w:rsidRDefault="0069313F" w:rsidP="00645512">
      <w:pPr>
        <w:tabs>
          <w:tab w:val="left" w:pos="2985"/>
        </w:tabs>
        <w:rPr>
          <w:rFonts w:ascii="Times New Roman" w:hAnsi="Times New Roman"/>
          <w:i/>
          <w:sz w:val="26"/>
          <w:szCs w:val="26"/>
          <w:u w:val="single"/>
        </w:rPr>
      </w:pPr>
    </w:p>
    <w:p w:rsidR="00645512" w:rsidRPr="00645512" w:rsidRDefault="00645512" w:rsidP="00645512">
      <w:pPr>
        <w:tabs>
          <w:tab w:val="left" w:pos="2985"/>
        </w:tabs>
        <w:rPr>
          <w:rFonts w:ascii="Times New Roman" w:hAnsi="Times New Roman"/>
          <w:i/>
          <w:sz w:val="26"/>
          <w:szCs w:val="26"/>
          <w:u w:val="single"/>
        </w:rPr>
      </w:pPr>
    </w:p>
    <w:p w:rsidR="00D85594" w:rsidRPr="0069313F" w:rsidRDefault="00D85594" w:rsidP="00D85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13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курса «Человек и профессия»</w:t>
      </w:r>
    </w:p>
    <w:tbl>
      <w:tblPr>
        <w:tblW w:w="15725" w:type="dxa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13519"/>
        <w:gridCol w:w="1321"/>
      </w:tblGrid>
      <w:tr w:rsidR="00D85594" w:rsidRPr="00D85594" w:rsidTr="00C164AE">
        <w:trPr>
          <w:trHeight w:val="135"/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Память. Внимание.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Ощущение. Восприятие. Представление. Воображение.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Мышление. Особенности интеллектуальной сферы. Типы интеллекта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Способности. Виды способностей: общие и специальные. Условия развития способностей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Типы нервной системы. Типы </w:t>
            </w:r>
            <w:r w:rsidR="00060543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темперамента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Характер. Самооценка  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Самоопределение. Профессиональное самоопределение. Смысл и цель жизни человека. Мотивационная сфера личности. Потребности, их виды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Общение. Деловое общение. Конфликт. Виды конфликтов. Способы разрешения конфликтов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профессии, специальности, специализация, квалификация. Характеристика труда: характер, процесс и условия труда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профессий. Формула профессии. Понятие профессиограммы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профессий. Матрица выбора профессий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человек»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техника»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– знаковая система»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природа»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Склонности и интересы в профессиональном выборе («хочу»)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личности в профессиональной деятельности («могу»). Специальные способности. Профпригодность. Понятие компенсации способностей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труда. Потребности рынка труда в кадрах («надо»)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«Выбираю»: выбор профессии на основе самооценки и анализа составляющих «хочу» - «могу» - «надо»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Мотивационные факторы выбора профессии. Ошибки при выборе профессии. Рекомендации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выбору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будущей карьере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карьеры. Виды карьеры.  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личного профессионального плана. Зачет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594" w:rsidRPr="00D85594" w:rsidTr="00C164AE">
        <w:trPr>
          <w:jc w:val="center"/>
        </w:trPr>
        <w:tc>
          <w:tcPr>
            <w:tcW w:w="885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1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85594" w:rsidRDefault="00D85594" w:rsidP="00D8559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594" w:rsidRPr="00060543" w:rsidRDefault="00D85594" w:rsidP="00D8559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543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– тематический план по курсу «Человек и профессия» (34 часа)</w:t>
      </w:r>
    </w:p>
    <w:p w:rsidR="00D85594" w:rsidRPr="00060543" w:rsidRDefault="00D85594" w:rsidP="00D8559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739"/>
        <w:gridCol w:w="719"/>
        <w:gridCol w:w="121"/>
        <w:gridCol w:w="1676"/>
        <w:gridCol w:w="2404"/>
        <w:gridCol w:w="6720"/>
        <w:gridCol w:w="1200"/>
      </w:tblGrid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урока,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форма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для </w:t>
            </w:r>
            <w:proofErr w:type="spell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дуальной работы</w:t>
            </w:r>
          </w:p>
        </w:tc>
      </w:tr>
      <w:tr w:rsidR="00D85594" w:rsidRPr="00D85594" w:rsidTr="00172AAD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85594" w:rsidRPr="00D85594" w:rsidTr="00060543">
        <w:tc>
          <w:tcPr>
            <w:tcW w:w="15348" w:type="dxa"/>
            <w:gridSpan w:val="8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Введение (1 час)</w:t>
            </w:r>
          </w:p>
        </w:tc>
      </w:tr>
      <w:tr w:rsidR="00D85594" w:rsidRPr="00D85594" w:rsidTr="00172AAD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69313F" w:rsidRPr="0069313F" w:rsidRDefault="0069313F" w:rsidP="006931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 и задачи курса. Важность выбора профессии в жизни человека. Понятие и построение личного профессионального плана.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профессионального самоопределения в жизни человека. Понятие и построение личного профессионального плана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роль профессионального самоопределения в жизни человека;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разделы программы курса;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личного профессионального плана;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структуры личного профессионального плана;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обосновывать важность выбора профессии в жизни человека;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основные проблемы, возникающие при выборе профессии;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личный профессиональный план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</w:tr>
      <w:tr w:rsidR="00D85594" w:rsidRPr="00D85594" w:rsidTr="00060543">
        <w:tc>
          <w:tcPr>
            <w:tcW w:w="15348" w:type="dxa"/>
            <w:gridSpan w:val="8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Познавательные процессы и способности личности (6 часов)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Память. Процессы памяти: запоминание, сохранение, воспроизведение. Виды памяти. Приемы запоминания.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«память»;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процессы памяти (запоминание, сохранение, воспроизведение);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памяти;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отдельных приемов запоминания.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приемы запоминания в конкретных случаях.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усвоения новых знаний. Решение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ситуационных</w:t>
            </w:r>
            <w:bookmarkStart w:id="2" w:name="_GoBack"/>
            <w:bookmarkEnd w:id="2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Внимание. Качества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внимания. Виды внимания. Выявление особенностей внимания личности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определение понятия «внимание»;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качества внимания;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внимания.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приемы концентрации внимания, адекватные конкретным ситуациям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Задание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чувственного познания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Дидактическая игра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чувствен-ного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познания окружающего мира: ощущение, восприятие, представление, воображение. Анализ ситуаций, связанных с чувственным познанием мира, при помощи определенных заданий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«ощущение», «восприятие», «представление», «воображение»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объяснить, как происходит познание окружающего мира;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анализировать ситуации.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чувственным познанием мира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– 2.6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Мышление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«мышление»;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типы мышления;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формы логического мышления: (понятие, суждение, умозаключение)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операции мышления: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качества мышления.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основные операции мышления при решении логических задач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2.7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Интеллекту-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</w:t>
            </w:r>
            <w:proofErr w:type="spell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сфера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новых знаний,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умений и навыков. Проблемная лекция с элементами беседы.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Особенности интеллектуальной сферы. Интеллект. Типы интеллекта.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Диагностика уровня развития интеллекта (по Г. </w:t>
            </w:r>
            <w:proofErr w:type="spell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Айзенку</w:t>
            </w:r>
            <w:proofErr w:type="spell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«интеллектуальная сфера», «интеллект»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-типы интеллекта. 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2.8</w:t>
            </w:r>
          </w:p>
        </w:tc>
      </w:tr>
      <w:tr w:rsidR="00D85594" w:rsidRPr="00D85594" w:rsidTr="00172AAD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 личности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новых знаний. Беседа с решением </w:t>
            </w:r>
            <w:r w:rsidR="00C164AE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ситуационных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Способности. Виды способностей: общие и специальные. Разновидности специальных способностей. Условия развития специальных способностей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«способности»;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способностей: общие и специальные;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разновидности специальных способностей.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условия развития специальных способностей.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необходимость наличия специальных способностей для успешной профессиональной деятельности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60543">
        <w:tc>
          <w:tcPr>
            <w:tcW w:w="15348" w:type="dxa"/>
            <w:gridSpan w:val="8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Психология личности (6 часов)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нервной системы. Темперамент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знаний, умений и навыков. Лекция с элементами беседы.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Нервная система человека. Типы нервной системы и их различия. Темперамент. Типы темперамента. Анализ различных типов нервной системы и темперамента.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понятий «тип нервной системы», «темперамент»;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типы нервной системы и их различия;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типы темперамента.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характеризовать типы темперамента человека по его поведению;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характеризовать </w:t>
            </w:r>
            <w:proofErr w:type="spell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чвой</w:t>
            </w:r>
            <w:proofErr w:type="spell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 нервной системы;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выявить свой ведущий тип темперамента с помощью специальный диагностических методик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– 3.5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и самооценка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Рассказ учителя с выполнением практических заданий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Характер. Виды черт характера. Самооценка. Анализ различных черт характера. Выявление уровня самооценки.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«характер»  «самооценка»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черт характера.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соотносить поведение человека с его чертами характера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выявлять уровень собственной самооценки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 – 3.10,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Самоопределение личности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новых знаний. </w:t>
            </w:r>
            <w:r w:rsidR="00C164AE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-кая беседа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Самоопределение личности. Виды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самоопределения. Профессиональное самоопределение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«самоопределение личности»;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виды самоопределения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«профессиональное самоопределение»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свои ценностные ориентации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3.11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Рассказ учителя с выполнением практических заданий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и цель жизни человека. Мотив и мотивация. Мотивационная сфера личности. Потребности. Виды потребностей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«мотив»,  «мотивация»;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«потребность»;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потребностей.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выявлять свои мотивы в получении будущей профессии;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свои жизненные ценности с учетом предполагаемых профессиональных предпочтений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3.13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 умений и навыков. Беседа с выполнением практических заданий.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Общение. Способность различных людей к общению. Деловое общение. Основные признаки делового общения.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«общение»;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«деловое общение»;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признаки делового общения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уровень собственной общительности с помощью специальных диагностических методик;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навыки делового общения в конкретных ситуациях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3.14</w:t>
            </w:r>
          </w:p>
        </w:tc>
      </w:tr>
      <w:tr w:rsidR="00D85594" w:rsidRPr="00D85594" w:rsidTr="00172AAD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Конфликты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Рассказ учителя с элементами беседы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Конфликт. Виды конфликтов. Способы разрешения конфликтов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«конфликт»;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конфликтов;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разрешения конфликтов.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проектировать индивидуальные модели поведения в конфликтных ситуациях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3.15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3.16</w:t>
            </w:r>
          </w:p>
        </w:tc>
      </w:tr>
      <w:tr w:rsidR="00D85594" w:rsidRPr="00D85594" w:rsidTr="00060543">
        <w:tc>
          <w:tcPr>
            <w:tcW w:w="15348" w:type="dxa"/>
            <w:gridSpan w:val="8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Мир профессий (10 часов)</w:t>
            </w: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Профессия, специальность специализация квалификация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Лекция с элементами беседы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профессионального самоопределения. Профессия, Специальность. Специализация.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Квалификация.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различий между понятиями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«профессия», «специальность», «специализация», «квалификация»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профессионального самоопределения;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«профессия», «специальность», «специализация», «квалификация»,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соотносить этапы профессионального самоопределения со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своим уровнем готовности к выбору профессии;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различия между профессией и специальностью, специализацией и квалификацией;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устанавливать взаимосвязь между понятиями «профессия», «специальность», «специализация», «квалификация»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труда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новых знаний. Лекция 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труда: характер, процесс и условия труда. Анализ процесса, характера и условий труда различных профессий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«характеристика труда», «характер труда», «процесс труда», «условия труда»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сущность понятий «характеристика труда», «характер труда», «процесс труда», «условия труда»;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и указывать отличия в характере, процессе и условиях труда различных профессий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4.1</w:t>
            </w: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Классифи-кация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профессий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новых знаний. </w:t>
            </w:r>
            <w:r w:rsidR="00C164AE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профессий. Цели труда. Орудия труда. Классификация профессий по Е.А.Климову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понятий «классификация профессий», «цели труда», «орудия труда»;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структуру и содержание таблицы Е.А. Климова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сущность понятий «классификация профессий», «цели труда», «орудия труда»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профессии. Профессио-грамма.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знаний. Умений и навыков. Практическая работа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профессии. Работа с таблицей Е.А.Климова. Профессиограмма.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</w:t>
            </w:r>
            <w:proofErr w:type="spell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формулу профессии, используя таблицу Е.А.Климова;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пользоваться </w:t>
            </w:r>
            <w:proofErr w:type="spell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профессиограммой</w:t>
            </w:r>
            <w:proofErr w:type="spell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составления формулы профессии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4.2</w:t>
            </w: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профессий. Матрица выбора профессии.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новых знаний, умений и навыков. </w:t>
            </w:r>
            <w:r w:rsidR="00C164AE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профессий. Ведущий предмет труда каждого типа профессии. Матрица выбора профессии. Выявление профессиональных предпочтений учащихся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типы профессий;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ведущий предмет труда каждого типа профессии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профессии, наиболее близкие своим интересам, с помощью матрицы выбора профессии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4.3 – 4.6</w:t>
            </w: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человек»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04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навыков и умений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вристический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человек». Подтипы профессий типа «человек - человек». Понятие «профессионально важные качества» (ПВК) ПВК профессий типа «человек - человек». Анализ характеристик профессий различных подтипов типа «человек - человек»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профессий типа «человек - человек»;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подтипы профессий типа «человек - человек»;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понятия «профессионально важные качества» (ПВК);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ПВК профессий типа «человек - человек».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и указывать отличия в характере, процессе и условиях труда в профессиях различных подтипов типа «человек - человек».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техника»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04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навыков и умений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вристический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техника». Подтипы профессий типа «человек - техника». ПВК профессий типа «человек - техника». Анализ характеристик профессий различных подтипов типа «человек - техника».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профессий типа «человек - техника»;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подтипы профессий типа «человек - техника»;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ПВК профессий типа «человек - техника».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и указывать отличия в характере, процессе и условиях труда в профессиях различных подтипов типа «человек - техника».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– знаковая система»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(21)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04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навыков и умений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вристический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профессий типа «человек – знаковая система». Подтипы профессий типа «человек – знаковая система».  ПВК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профессий типа «человек – знаковая система».  Анализ характеристик профессий различных подтипов типа «человек – знаковая система».  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профессий типа «человек – знаковая система»;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подтипы профессий типа «человек – знаковая система»;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ПВК профессий типа «человек – знаковая система».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и указывать отличия в характере,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процессе и условиях труда в профессиях различных подтипов типа  «человек – знаковая система».  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C164AE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природа»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04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навыков и умений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вристический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- природа». Подтипы профессий типа «человек - природа». ПВК профессий типа  «человек - природа». Анализ характеристик профессий различных подтипов типа «человек - природа».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профессий типа «человек - природа»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одтипы профессий типа «человек - природа».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ПВК профессий типа  «человек - природа».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приводить примеры и указывать отличия в характере, процессе и условиях труда в профессиях различных подтипов типа  «человек - природа».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C164AE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– художественный образ»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04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навыков и умений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вристический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профессий типа «человек – художественный образ».   Подтипы профессий типа «человек – художественный образ».     ПВК профессий типа  «человек – художественный образ».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Анализ характеристик профессий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различных подтипов типа «человек – художественный образ».  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характеристику профессий типа «человек – художественный образ». 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подтипы профессий типа «человек – художественный образ».   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ПВК профессий типа  «человек – художественный образ».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приводить примеры и указывать отличия в характере, процессе и условиях труда в профессиях различных подтипов типа  «человек – художественный образ».  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60543">
        <w:tc>
          <w:tcPr>
            <w:tcW w:w="15348" w:type="dxa"/>
            <w:gridSpan w:val="8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Профессиональное самоопределение (7 часов)</w:t>
            </w:r>
          </w:p>
        </w:tc>
      </w:tr>
      <w:tr w:rsidR="00D85594" w:rsidRPr="00D85594" w:rsidTr="00040031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Склонности, интересы и мотивы в </w:t>
            </w: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профессио-нальном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выборе (хочу)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(24)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знаний, навыков и умений. Беседа с выполнением практических заданий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«склонности», «интересы». Выявление собственных интересов и склонностей в профессиональной сфере деятельности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«склонности», «интересы»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40031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Склонности, интересы и мотивы в </w:t>
            </w: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профессио-нальном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выборе (хочу)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(25)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знаний, навыков и умений. Защита мини – проектов учащихся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учащимися собственных склонностей, интересов и мотивов, влияющих на профессиональный выбор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выявлять собственные интересы и склонности в профессиональной сфере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5.1,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</w:tr>
      <w:tr w:rsidR="00D85594" w:rsidRPr="00D85594" w:rsidTr="00040031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личности в </w:t>
            </w: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(могу)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знаний, навыков и умений. Беседа с выполнением практических заданий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«специальные способности», «профессиональная пригодность», «компенсация способностей». Виды профессиональной пригодности, их сущность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 «специальные способности», «профессиональная пригодность», «компенсация способностей».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профессиональной пригодности, их сущность.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пояснять сущность профессиональной пригодности.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40031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личности в </w:t>
            </w: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(могу)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(27)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усвоения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знаний, навыков и умений. Защита мини – проектов учащихся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учащимися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собственных возможностей, влияющих на профессиональный выбор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обосновывать наличие у себя специальных способностей, влияющих на профессиональный выбор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Задание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</w:tr>
      <w:tr w:rsidR="00D85594" w:rsidRPr="00D85594" w:rsidTr="00040031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труда. Потребности рынка труда в кадрах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(надо)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(28)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знаний, навыков и умений. Деловая игра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«рынок труда», «работодатель», «работник», «социальный заказ». Потребности рынка труда в кадрах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(«надо»). Компоненты и субъекты рынка труда.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регионального рынка труда. Выявление наиболее востребованных профессий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«рынок труда», «работодатель», «работник», «социальный заказ».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Компоненты и субъекты рынка труда.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аргументировать причины выбора профессии с учетом текущего состояния рынка труда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40031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профессии на основе самооценки и анализа составляющих «хочу»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могу»  -«надо»</w:t>
            </w:r>
          </w:p>
        </w:tc>
        <w:tc>
          <w:tcPr>
            <w:tcW w:w="71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(29)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систематизации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 знаний.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Эвристический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Взаимосвязь содержания «хочу»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могу»  -«надо» и их роль в оптимальном выборе профессии. Необходимость соотнесения своих желаний («хочу») со своими способностями возможностями («могу») и требованиями рынка труда («надо»)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взаимосвязь содержания «хочу» </w:t>
            </w:r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могу»  -«надо» и их роль в оптимальном выборе профессии.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адекватно соотносить свои желания со своими специальными способностями и требованиями рынка труда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40031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Мотивацион-ные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 выбора профессии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систематизации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новых знаний.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Эвристический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Мотивационные факторы выбора профессии.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Ошибки при выборе профессии. Рекомендации по выбору профессии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мотивационные факторы выбора профессии.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и анализировать ошибки, которые могут быть допущены при выборе профессии;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выбор профессии, используя изученный материал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60543">
        <w:tc>
          <w:tcPr>
            <w:tcW w:w="15348" w:type="dxa"/>
            <w:gridSpan w:val="8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Подготовка к будущей карьере(2 часа)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Карьера. Виды карьеры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(31)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усвоения новых знаний беседа с решением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ситуационных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«карьера». Виды карьеры: «вертикальная карьера», «горизонтальная карьера». Построение и обоснование учащимися вариантов будущей карьеры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понятий «карьера», «вертикальная карьера», «горизонтальная карьера»;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отличительные признаки различных видов карьеры.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проектировать варианты своей будущей карьеры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172AAD"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Профессио-нальный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(32)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усвоения новых знаний беседа с элементами самостоятельной работы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Должность. Внутренняя и внешняя оценка карьеры. Необходимость постоянного самообразования и профессионального совершенствования. Цели своей будущей карьеры. Планирование самообразования, необходимого для 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успешного профессионального роста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понятий «должность», «внутренняя и внешняя оценка карьеры»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внутреннюю и внешнюю оценку вариантам своей будущей карьеры;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обосновывать необходимость постоянного самообразования и профессионального совершенствования для успешного построения карьеры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594" w:rsidRPr="00D85594" w:rsidTr="00060543">
        <w:tc>
          <w:tcPr>
            <w:tcW w:w="15348" w:type="dxa"/>
            <w:gridSpan w:val="8"/>
            <w:shd w:val="clear" w:color="auto" w:fill="FFFF00"/>
          </w:tcPr>
          <w:p w:rsidR="00D85594" w:rsidRPr="00D85594" w:rsidRDefault="00D85594" w:rsidP="00D8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 Обобщение (2 часа)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(33)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систематизации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знаний. Итоговое тестирование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изученного теоретического материала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7.1</w:t>
            </w:r>
          </w:p>
        </w:tc>
      </w:tr>
      <w:tr w:rsidR="00D85594" w:rsidRPr="00D85594" w:rsidTr="00172AAD">
        <w:tc>
          <w:tcPr>
            <w:tcW w:w="76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личного </w:t>
            </w:r>
            <w:proofErr w:type="spellStart"/>
            <w:proofErr w:type="gramStart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proofErr w:type="gramEnd"/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1676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="00040031"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систематизации</w:t>
            </w: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знаний. Итоговая диагностика</w:t>
            </w:r>
          </w:p>
        </w:tc>
        <w:tc>
          <w:tcPr>
            <w:tcW w:w="2404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нового варианта личного профессионального плана. Сравнительный анализ варианта ЛПП, составленного в начале изучения курса и нового варианта</w:t>
            </w:r>
          </w:p>
        </w:tc>
        <w:tc>
          <w:tcPr>
            <w:tcW w:w="672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сравнительный анализ ЛПП, составленного в начале и конце изучения курса «Человек и профессия»;</w:t>
            </w:r>
          </w:p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делать вывод о своей готовности к осознанному выбору будущей профессии</w:t>
            </w:r>
          </w:p>
        </w:tc>
        <w:tc>
          <w:tcPr>
            <w:tcW w:w="1200" w:type="dxa"/>
            <w:shd w:val="clear" w:color="auto" w:fill="auto"/>
          </w:tcPr>
          <w:p w:rsidR="00D85594" w:rsidRPr="00D85594" w:rsidRDefault="00D85594" w:rsidP="00D85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7.2</w:t>
            </w:r>
          </w:p>
        </w:tc>
      </w:tr>
    </w:tbl>
    <w:p w:rsidR="00D85594" w:rsidRPr="00D85594" w:rsidRDefault="00D85594" w:rsidP="00D8559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594" w:rsidRPr="00D85594" w:rsidRDefault="00D85594" w:rsidP="00D8559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594" w:rsidRPr="00D85594" w:rsidRDefault="00D85594" w:rsidP="00D8559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DBF" w:rsidRPr="00645512" w:rsidRDefault="00B02DBF">
      <w:pPr>
        <w:rPr>
          <w:sz w:val="26"/>
          <w:szCs w:val="26"/>
        </w:rPr>
      </w:pPr>
    </w:p>
    <w:sectPr w:rsidR="00B02DBF" w:rsidRPr="00645512" w:rsidSect="00D8559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9A03EFF"/>
    <w:multiLevelType w:val="hybridMultilevel"/>
    <w:tmpl w:val="0BA40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149BB"/>
    <w:multiLevelType w:val="hybridMultilevel"/>
    <w:tmpl w:val="8318BA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94BCD"/>
    <w:multiLevelType w:val="hybridMultilevel"/>
    <w:tmpl w:val="816A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512"/>
    <w:rsid w:val="00040031"/>
    <w:rsid w:val="00044B72"/>
    <w:rsid w:val="00060543"/>
    <w:rsid w:val="00082CFC"/>
    <w:rsid w:val="000A0459"/>
    <w:rsid w:val="00172AAD"/>
    <w:rsid w:val="00645512"/>
    <w:rsid w:val="0069313F"/>
    <w:rsid w:val="00771F79"/>
    <w:rsid w:val="00B02DBF"/>
    <w:rsid w:val="00C02DA7"/>
    <w:rsid w:val="00C164AE"/>
    <w:rsid w:val="00C21F90"/>
    <w:rsid w:val="00D85594"/>
    <w:rsid w:val="00D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12"/>
    <w:pPr>
      <w:ind w:left="720"/>
      <w:contextualSpacing/>
    </w:pPr>
  </w:style>
  <w:style w:type="paragraph" w:styleId="a4">
    <w:name w:val="No Spacing"/>
    <w:uiPriority w:val="1"/>
    <w:qFormat/>
    <w:rsid w:val="006455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12"/>
    <w:pPr>
      <w:ind w:left="720"/>
      <w:contextualSpacing/>
    </w:pPr>
  </w:style>
  <w:style w:type="paragraph" w:styleId="a4">
    <w:name w:val="No Spacing"/>
    <w:uiPriority w:val="1"/>
    <w:qFormat/>
    <w:rsid w:val="006455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Виктория</cp:lastModifiedBy>
  <cp:revision>4</cp:revision>
  <cp:lastPrinted>2014-10-25T13:11:00Z</cp:lastPrinted>
  <dcterms:created xsi:type="dcterms:W3CDTF">2018-05-22T13:29:00Z</dcterms:created>
  <dcterms:modified xsi:type="dcterms:W3CDTF">2019-01-28T07:08:00Z</dcterms:modified>
</cp:coreProperties>
</file>