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33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  <w:r w:rsidRPr="00A10E1E">
        <w:rPr>
          <w:rFonts w:ascii="Times New Roman" w:hAnsi="Times New Roman" w:cs="Times New Roman"/>
          <w:sz w:val="28"/>
          <w:szCs w:val="28"/>
        </w:rPr>
        <w:t xml:space="preserve">               Список учебников</w:t>
      </w:r>
    </w:p>
    <w:p w:rsidR="00A96FC2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  <w:r w:rsidRPr="00A10E1E">
        <w:rPr>
          <w:rFonts w:ascii="Times New Roman" w:hAnsi="Times New Roman" w:cs="Times New Roman"/>
          <w:sz w:val="28"/>
          <w:szCs w:val="28"/>
        </w:rPr>
        <w:t xml:space="preserve">                         4 класс</w:t>
      </w:r>
    </w:p>
    <w:p w:rsidR="00A96FC2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  <w:r w:rsidRPr="00A10E1E">
        <w:rPr>
          <w:rFonts w:ascii="Times New Roman" w:hAnsi="Times New Roman" w:cs="Times New Roman"/>
          <w:sz w:val="28"/>
          <w:szCs w:val="28"/>
        </w:rPr>
        <w:t>«Русский язык» С. В.Иванова (в 2 частях «Вента-Граф»2015г.)</w:t>
      </w:r>
    </w:p>
    <w:p w:rsidR="00A96FC2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  <w:r w:rsidRPr="00A10E1E">
        <w:rPr>
          <w:rFonts w:ascii="Times New Roman" w:hAnsi="Times New Roman" w:cs="Times New Roman"/>
          <w:sz w:val="28"/>
          <w:szCs w:val="28"/>
        </w:rPr>
        <w:t xml:space="preserve">«Литературное чтение» Л. А. </w:t>
      </w:r>
      <w:proofErr w:type="spellStart"/>
      <w:r w:rsidRPr="00A10E1E">
        <w:rPr>
          <w:rFonts w:ascii="Times New Roman" w:hAnsi="Times New Roman" w:cs="Times New Roman"/>
          <w:sz w:val="28"/>
          <w:szCs w:val="28"/>
        </w:rPr>
        <w:t>Ефросинина</w:t>
      </w:r>
      <w:proofErr w:type="spellEnd"/>
      <w:r w:rsidRPr="00A10E1E">
        <w:rPr>
          <w:rFonts w:ascii="Times New Roman" w:hAnsi="Times New Roman" w:cs="Times New Roman"/>
          <w:sz w:val="28"/>
          <w:szCs w:val="28"/>
        </w:rPr>
        <w:t xml:space="preserve"> (в2частях «Вента-Граф»2015г.)</w:t>
      </w:r>
    </w:p>
    <w:p w:rsidR="00A96FC2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  <w:r w:rsidRPr="00A10E1E">
        <w:rPr>
          <w:rFonts w:ascii="Times New Roman" w:hAnsi="Times New Roman" w:cs="Times New Roman"/>
          <w:sz w:val="28"/>
          <w:szCs w:val="28"/>
        </w:rPr>
        <w:t>«Математика» В</w:t>
      </w:r>
      <w:proofErr w:type="gramStart"/>
      <w:r w:rsidRPr="00A10E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0E1E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A10E1E">
        <w:rPr>
          <w:rFonts w:ascii="Times New Roman" w:hAnsi="Times New Roman" w:cs="Times New Roman"/>
          <w:sz w:val="28"/>
          <w:szCs w:val="28"/>
        </w:rPr>
        <w:t>Рудницкая</w:t>
      </w:r>
      <w:proofErr w:type="spellEnd"/>
      <w:r w:rsidRPr="00A10E1E">
        <w:rPr>
          <w:rFonts w:ascii="Times New Roman" w:hAnsi="Times New Roman" w:cs="Times New Roman"/>
          <w:sz w:val="28"/>
          <w:szCs w:val="28"/>
        </w:rPr>
        <w:t xml:space="preserve"> (в2частях «Вента-Граф»2009г.)</w:t>
      </w:r>
    </w:p>
    <w:p w:rsidR="00A96FC2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  <w:r w:rsidRPr="00A10E1E">
        <w:rPr>
          <w:rFonts w:ascii="Times New Roman" w:hAnsi="Times New Roman" w:cs="Times New Roman"/>
          <w:sz w:val="28"/>
          <w:szCs w:val="28"/>
        </w:rPr>
        <w:t>«Окружающий мир» Н.Ф. Виноградова (в2частях «Вента-Граф»2015г.)</w:t>
      </w:r>
    </w:p>
    <w:p w:rsidR="00A96FC2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  <w:r w:rsidRPr="00A10E1E">
        <w:rPr>
          <w:rFonts w:ascii="Times New Roman" w:hAnsi="Times New Roman" w:cs="Times New Roman"/>
          <w:sz w:val="28"/>
          <w:szCs w:val="28"/>
        </w:rPr>
        <w:t>«Английский язык» О.В.Афанасьев</w:t>
      </w:r>
      <w:proofErr w:type="gramStart"/>
      <w:r w:rsidRPr="00A10E1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10E1E">
        <w:rPr>
          <w:rFonts w:ascii="Times New Roman" w:hAnsi="Times New Roman" w:cs="Times New Roman"/>
          <w:sz w:val="28"/>
          <w:szCs w:val="28"/>
        </w:rPr>
        <w:t xml:space="preserve">в2частях </w:t>
      </w:r>
      <w:proofErr w:type="spellStart"/>
      <w:r w:rsidRPr="00A10E1E">
        <w:rPr>
          <w:rFonts w:ascii="Times New Roman" w:hAnsi="Times New Roman" w:cs="Times New Roman"/>
          <w:sz w:val="28"/>
          <w:szCs w:val="28"/>
        </w:rPr>
        <w:t>ОООДрофа</w:t>
      </w:r>
      <w:proofErr w:type="spellEnd"/>
      <w:r w:rsidRPr="00A10E1E">
        <w:rPr>
          <w:rFonts w:ascii="Times New Roman" w:hAnsi="Times New Roman" w:cs="Times New Roman"/>
          <w:sz w:val="28"/>
          <w:szCs w:val="28"/>
        </w:rPr>
        <w:t xml:space="preserve"> 2018г.)</w:t>
      </w:r>
    </w:p>
    <w:p w:rsidR="00A96FC2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  <w:r w:rsidRPr="00A10E1E">
        <w:rPr>
          <w:rFonts w:ascii="Times New Roman" w:hAnsi="Times New Roman" w:cs="Times New Roman"/>
          <w:sz w:val="28"/>
          <w:szCs w:val="28"/>
        </w:rPr>
        <w:t xml:space="preserve">«Технология» Е.А. </w:t>
      </w:r>
      <w:proofErr w:type="spellStart"/>
      <w:r w:rsidRPr="00A10E1E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10E1E">
        <w:rPr>
          <w:rFonts w:ascii="Times New Roman" w:hAnsi="Times New Roman" w:cs="Times New Roman"/>
          <w:sz w:val="28"/>
          <w:szCs w:val="28"/>
        </w:rPr>
        <w:t xml:space="preserve"> («Вента-Граф»2012г.)</w:t>
      </w:r>
    </w:p>
    <w:p w:rsidR="00A96FC2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  <w:r w:rsidRPr="00A10E1E">
        <w:rPr>
          <w:rFonts w:ascii="Times New Roman" w:hAnsi="Times New Roman" w:cs="Times New Roman"/>
          <w:sz w:val="28"/>
          <w:szCs w:val="28"/>
        </w:rPr>
        <w:t>«Музыка» Е.В. Критска</w:t>
      </w:r>
      <w:proofErr w:type="gramStart"/>
      <w:r w:rsidRPr="00A10E1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10E1E">
        <w:rPr>
          <w:rFonts w:ascii="Times New Roman" w:hAnsi="Times New Roman" w:cs="Times New Roman"/>
          <w:sz w:val="28"/>
          <w:szCs w:val="28"/>
        </w:rPr>
        <w:t xml:space="preserve"> «Просвещение» 2012г.)</w:t>
      </w:r>
    </w:p>
    <w:p w:rsidR="00A96FC2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  <w:r w:rsidRPr="00A10E1E">
        <w:rPr>
          <w:rFonts w:ascii="Times New Roman" w:hAnsi="Times New Roman" w:cs="Times New Roman"/>
          <w:sz w:val="28"/>
          <w:szCs w:val="28"/>
        </w:rPr>
        <w:t>«Изобразительное искусство» Л.Г.Савенков</w:t>
      </w:r>
      <w:proofErr w:type="gramStart"/>
      <w:r w:rsidRPr="00A10E1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10E1E">
        <w:rPr>
          <w:rFonts w:ascii="Times New Roman" w:hAnsi="Times New Roman" w:cs="Times New Roman"/>
          <w:sz w:val="28"/>
          <w:szCs w:val="28"/>
        </w:rPr>
        <w:t>«Вента- Граф» 2012г.)</w:t>
      </w:r>
    </w:p>
    <w:p w:rsidR="00A96FC2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  <w:r w:rsidRPr="00A10E1E">
        <w:rPr>
          <w:rFonts w:ascii="Times New Roman" w:hAnsi="Times New Roman" w:cs="Times New Roman"/>
          <w:sz w:val="28"/>
          <w:szCs w:val="28"/>
        </w:rPr>
        <w:t>«Физическая культура» В. И. Лях</w:t>
      </w:r>
    </w:p>
    <w:p w:rsidR="00A96FC2" w:rsidRPr="00A10E1E" w:rsidRDefault="00A96FC2" w:rsidP="00A96FC2">
      <w:pPr>
        <w:rPr>
          <w:rFonts w:ascii="Times New Roman" w:hAnsi="Times New Roman" w:cs="Times New Roman"/>
          <w:sz w:val="28"/>
          <w:szCs w:val="28"/>
        </w:rPr>
      </w:pPr>
    </w:p>
    <w:sectPr w:rsidR="00A96FC2" w:rsidRPr="00A10E1E" w:rsidSect="004D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FC2"/>
    <w:rsid w:val="004D3533"/>
    <w:rsid w:val="00A10E1E"/>
    <w:rsid w:val="00A96FC2"/>
    <w:rsid w:val="00D5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Надежда</cp:lastModifiedBy>
  <cp:revision>3</cp:revision>
  <dcterms:created xsi:type="dcterms:W3CDTF">2019-02-06T15:54:00Z</dcterms:created>
  <dcterms:modified xsi:type="dcterms:W3CDTF">2019-02-07T06:24:00Z</dcterms:modified>
</cp:coreProperties>
</file>