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E" w:rsidRDefault="008E2F9E" w:rsidP="00EA236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E2F9E" w:rsidRPr="00984557" w:rsidRDefault="008E2F9E" w:rsidP="008E2F9E">
      <w:pPr>
        <w:ind w:left="-567"/>
        <w:jc w:val="center"/>
      </w:pPr>
      <w:r>
        <w:rPr>
          <w:sz w:val="28"/>
          <w:szCs w:val="28"/>
        </w:rPr>
        <w:tab/>
      </w:r>
      <w:r w:rsidRPr="00984557">
        <w:t xml:space="preserve">МУНИЦИПАЛЬНОЕ </w:t>
      </w:r>
      <w:r>
        <w:t xml:space="preserve">КАЗЕННОЕ </w:t>
      </w:r>
      <w:r w:rsidRPr="00984557">
        <w:t>ОБЩЕОБРАЗОВАТЕЛЬНОЕ УЧРЕЖДЕНИЕ</w:t>
      </w:r>
    </w:p>
    <w:p w:rsidR="008E2F9E" w:rsidRPr="00984557" w:rsidRDefault="008E2F9E" w:rsidP="008E2F9E">
      <w:pPr>
        <w:ind w:left="-567"/>
        <w:jc w:val="center"/>
      </w:pPr>
      <w:r>
        <w:t>«КЛЕНОВСКАЯ С</w:t>
      </w:r>
      <w:r w:rsidRPr="00984557">
        <w:t>Ш»</w:t>
      </w:r>
    </w:p>
    <w:p w:rsidR="008E2F9E" w:rsidRDefault="008E2F9E" w:rsidP="008E2F9E">
      <w:pPr>
        <w:ind w:left="-567"/>
        <w:jc w:val="center"/>
      </w:pPr>
    </w:p>
    <w:p w:rsidR="008E2F9E" w:rsidRDefault="008E2F9E" w:rsidP="008E2F9E">
      <w:pPr>
        <w:ind w:left="-567"/>
        <w:jc w:val="center"/>
      </w:pPr>
    </w:p>
    <w:p w:rsidR="008E2F9E" w:rsidRPr="00984557" w:rsidRDefault="008E2F9E" w:rsidP="008E2F9E">
      <w:pPr>
        <w:ind w:left="-567"/>
        <w:jc w:val="center"/>
      </w:pPr>
    </w:p>
    <w:p w:rsidR="008E2F9E" w:rsidRPr="00984557" w:rsidRDefault="008E2F9E" w:rsidP="008E2F9E">
      <w:pPr>
        <w:ind w:left="-567"/>
        <w:jc w:val="center"/>
      </w:pPr>
    </w:p>
    <w:p w:rsidR="008E2F9E" w:rsidRDefault="008E2F9E" w:rsidP="008E2F9E"/>
    <w:p w:rsidR="008E2F9E" w:rsidRDefault="008E2F9E" w:rsidP="008E2F9E">
      <w:pPr>
        <w:ind w:left="-567"/>
        <w:jc w:val="center"/>
      </w:pPr>
    </w:p>
    <w:p w:rsidR="008E2F9E" w:rsidRPr="00E70884" w:rsidRDefault="008E2F9E" w:rsidP="008E2F9E">
      <w:pPr>
        <w:tabs>
          <w:tab w:val="left" w:pos="1890"/>
          <w:tab w:val="center" w:pos="43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                Р</w:t>
      </w:r>
      <w:r w:rsidRPr="00E70884">
        <w:rPr>
          <w:b/>
          <w:sz w:val="40"/>
          <w:szCs w:val="40"/>
        </w:rPr>
        <w:t>АБОЧАЯ ПРОГРАММА</w:t>
      </w:r>
    </w:p>
    <w:p w:rsidR="008E2F9E" w:rsidRPr="00984557" w:rsidRDefault="008E2F9E" w:rsidP="008E2F9E">
      <w:pPr>
        <w:ind w:left="-567"/>
        <w:jc w:val="center"/>
      </w:pPr>
    </w:p>
    <w:p w:rsidR="008E2F9E" w:rsidRPr="00134E0C" w:rsidRDefault="008E2F9E" w:rsidP="008E2F9E">
      <w:pPr>
        <w:tabs>
          <w:tab w:val="left" w:pos="2601"/>
          <w:tab w:val="left" w:pos="2655"/>
          <w:tab w:val="left" w:pos="4227"/>
        </w:tabs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34E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изобразительному  искусству</w:t>
      </w:r>
    </w:p>
    <w:p w:rsidR="008E2F9E" w:rsidRPr="00134E0C" w:rsidRDefault="008E2F9E" w:rsidP="008E2F9E">
      <w:pPr>
        <w:ind w:left="-567"/>
        <w:jc w:val="center"/>
        <w:rPr>
          <w:sz w:val="28"/>
          <w:szCs w:val="28"/>
        </w:rPr>
      </w:pPr>
    </w:p>
    <w:p w:rsidR="008E2F9E" w:rsidRPr="00134E0C" w:rsidRDefault="008E2F9E" w:rsidP="008E2F9E">
      <w:pPr>
        <w:spacing w:line="360" w:lineRule="auto"/>
        <w:rPr>
          <w:sz w:val="28"/>
          <w:szCs w:val="28"/>
        </w:rPr>
      </w:pPr>
      <w:r w:rsidRPr="00134E0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134E0C">
        <w:rPr>
          <w:sz w:val="28"/>
          <w:szCs w:val="28"/>
        </w:rPr>
        <w:t xml:space="preserve">  1  КЛАСС</w:t>
      </w:r>
    </w:p>
    <w:p w:rsidR="008E2F9E" w:rsidRPr="00134E0C" w:rsidRDefault="008E2F9E" w:rsidP="008E2F9E">
      <w:pPr>
        <w:ind w:left="-567"/>
        <w:jc w:val="center"/>
        <w:rPr>
          <w:sz w:val="28"/>
          <w:szCs w:val="28"/>
        </w:rPr>
      </w:pPr>
    </w:p>
    <w:p w:rsidR="008E2F9E" w:rsidRPr="00134E0C" w:rsidRDefault="008E2F9E" w:rsidP="008E2F9E">
      <w:pPr>
        <w:tabs>
          <w:tab w:val="left" w:pos="3120"/>
        </w:tabs>
        <w:ind w:left="-567"/>
        <w:rPr>
          <w:sz w:val="28"/>
          <w:szCs w:val="28"/>
        </w:rPr>
      </w:pPr>
      <w:r w:rsidRPr="00134E0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</w:t>
      </w:r>
      <w:r w:rsidRPr="00134E0C">
        <w:rPr>
          <w:sz w:val="28"/>
          <w:szCs w:val="28"/>
        </w:rPr>
        <w:t xml:space="preserve">  (ФГОС)</w:t>
      </w:r>
    </w:p>
    <w:p w:rsidR="008E2F9E" w:rsidRPr="00134E0C" w:rsidRDefault="008E2F9E" w:rsidP="008E2F9E">
      <w:pPr>
        <w:ind w:left="-567"/>
        <w:jc w:val="center"/>
        <w:rPr>
          <w:sz w:val="28"/>
          <w:szCs w:val="28"/>
        </w:rPr>
      </w:pPr>
    </w:p>
    <w:p w:rsidR="008E2F9E" w:rsidRPr="00134E0C" w:rsidRDefault="008E2F9E" w:rsidP="008E2F9E">
      <w:pPr>
        <w:ind w:left="-567"/>
        <w:jc w:val="center"/>
        <w:rPr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ind w:right="79"/>
        <w:rPr>
          <w:b/>
          <w:sz w:val="28"/>
          <w:szCs w:val="28"/>
        </w:rPr>
      </w:pPr>
      <w:r w:rsidRPr="00134E0C">
        <w:rPr>
          <w:spacing w:val="-2"/>
          <w:sz w:val="28"/>
          <w:szCs w:val="28"/>
        </w:rPr>
        <w:t xml:space="preserve">Автор  учебника: </w:t>
      </w:r>
      <w:r w:rsidRPr="008E2F9E">
        <w:rPr>
          <w:sz w:val="28"/>
          <w:szCs w:val="28"/>
        </w:rPr>
        <w:t>Л. Г.Савенкова,  Е.А.Ермолинская</w:t>
      </w:r>
      <w:r w:rsidRPr="00134E0C">
        <w:rPr>
          <w:sz w:val="28"/>
          <w:szCs w:val="28"/>
        </w:rPr>
        <w:t xml:space="preserve"> </w:t>
      </w:r>
    </w:p>
    <w:p w:rsidR="008E2F9E" w:rsidRPr="00134E0C" w:rsidRDefault="008E2F9E" w:rsidP="008E2F9E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sz w:val="28"/>
          <w:szCs w:val="28"/>
        </w:rPr>
      </w:pPr>
      <w:r w:rsidRPr="00134E0C">
        <w:rPr>
          <w:spacing w:val="-1"/>
          <w:sz w:val="28"/>
          <w:szCs w:val="28"/>
        </w:rPr>
        <w:t>Тематическое планирование составила: Прохорова  Г.В.</w:t>
      </w:r>
    </w:p>
    <w:p w:rsidR="008E2F9E" w:rsidRPr="00134E0C" w:rsidRDefault="008E2F9E" w:rsidP="008E2F9E">
      <w:pPr>
        <w:rPr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ind w:right="79"/>
        <w:rPr>
          <w:b/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2F9E" w:rsidRPr="00134E0C" w:rsidRDefault="008E2F9E" w:rsidP="008E2F9E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 w:rsidRPr="00134E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134E0C">
        <w:rPr>
          <w:sz w:val="28"/>
          <w:szCs w:val="28"/>
        </w:rPr>
        <w:t>2018-2019 учебный  год</w:t>
      </w:r>
    </w:p>
    <w:p w:rsidR="008E2F9E" w:rsidRDefault="008E2F9E" w:rsidP="008E2F9E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EA2369" w:rsidRDefault="008E2F9E" w:rsidP="008E2F9E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EA2369">
        <w:rPr>
          <w:sz w:val="28"/>
          <w:szCs w:val="28"/>
        </w:rPr>
        <w:t>П</w:t>
      </w:r>
      <w:r w:rsidR="00EA2369" w:rsidRPr="00CD37D2">
        <w:rPr>
          <w:b/>
          <w:bCs/>
          <w:sz w:val="28"/>
          <w:szCs w:val="28"/>
        </w:rPr>
        <w:t>ояснительная записка</w:t>
      </w:r>
    </w:p>
    <w:p w:rsidR="00EA2369" w:rsidRDefault="00EA2369" w:rsidP="00EA2369">
      <w:pPr>
        <w:jc w:val="both"/>
      </w:pPr>
      <w:r w:rsidRPr="00D7166C">
        <w:t xml:space="preserve">        Рабочая программа </w:t>
      </w:r>
      <w:r>
        <w:t xml:space="preserve">для 1 класса </w:t>
      </w:r>
      <w:r w:rsidRPr="00D7166C">
        <w:t xml:space="preserve">составлена на основе Федеральных государственных образовательных  стандартов второго поколения и  программы УМК  «Начальная  школа XXI века»  (авторы Л. </w:t>
      </w:r>
      <w:r>
        <w:t>Г.Савенкова,  Е.А.Ермолинская</w:t>
      </w:r>
      <w:r w:rsidRPr="00D7166C">
        <w:t>. М.: Вентана-Граф, 201</w:t>
      </w:r>
      <w:r>
        <w:t xml:space="preserve">3)  </w:t>
      </w:r>
      <w:r w:rsidRPr="00D7166C">
        <w:t>. Учебно – методический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 /Сборник  программ  к  комплекту  учебников  «Начальная  школа  XXI  века»  -М. :  Вентана – Граф, 20</w:t>
      </w:r>
      <w:r>
        <w:t>13</w:t>
      </w:r>
      <w:r w:rsidRPr="00D7166C">
        <w:t>.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TimesNewRomanPSMT"/>
          <w:b/>
          <w:iCs/>
          <w:lang w:eastAsia="en-US"/>
        </w:rPr>
        <w:t xml:space="preserve">1 </w:t>
      </w:r>
      <w:r w:rsidRPr="00D7166C">
        <w:rPr>
          <w:rFonts w:eastAsia="TimesNewRomanPSMT"/>
          <w:b/>
          <w:iCs/>
          <w:lang w:eastAsia="en-US"/>
        </w:rPr>
        <w:t>Общая характеристика учебного предмета</w:t>
      </w:r>
      <w:r w:rsidRPr="00D7166C">
        <w:rPr>
          <w:rFonts w:eastAsia="TimesNewRomanPSMT"/>
          <w:b/>
          <w:lang w:eastAsia="en-US"/>
        </w:rPr>
        <w:t>.</w:t>
      </w:r>
      <w:r w:rsidRPr="00D7166C">
        <w:rPr>
          <w:rFonts w:eastAsia="TimesNewRomanPSMT"/>
          <w:lang w:eastAsia="en-US"/>
        </w:rPr>
        <w:t xml:space="preserve"> 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 xml:space="preserve">         Определяющими характеристиками данной программы являются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интеграция искусств и полихудожественное развитие школьника.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Структура, содержание, концептуальные положения творческого развития</w:t>
      </w:r>
      <w:r>
        <w:rPr>
          <w:rFonts w:eastAsia="TimesNewRomanPSMT"/>
          <w:lang w:eastAsia="en-US"/>
        </w:rPr>
        <w:t xml:space="preserve">   </w:t>
      </w:r>
      <w:r w:rsidRPr="00B8405E">
        <w:rPr>
          <w:rFonts w:eastAsia="TimesNewRomanPSMT"/>
          <w:lang w:eastAsia="en-US"/>
        </w:rPr>
        <w:t>ребенка, учебные задачи, виды и формы работы с детьми, а также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педагогические подходы и методологические основания программы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опираются на концепцию образовательной области «Искусство»,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разработанной в Учреждении Российской академии образования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«Институт художественного образования».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 xml:space="preserve">        Современный уровень социокультурного развития общества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диктует иную культуру общения педагога с учащимися (ученик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становится субъектом образовательного процесса), требует от учебных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программ созвучных педагогических характеристик, обеспечивающих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полихудожественное развитие школьников.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bCs/>
          <w:i/>
          <w:iCs/>
          <w:lang w:eastAsia="en-US"/>
        </w:rPr>
        <w:t xml:space="preserve">        </w:t>
      </w:r>
      <w:r>
        <w:rPr>
          <w:rFonts w:eastAsia="TimesNewRomanPSMT"/>
          <w:b/>
          <w:bCs/>
          <w:i/>
          <w:iCs/>
          <w:lang w:eastAsia="en-US"/>
        </w:rPr>
        <w:t xml:space="preserve">2 </w:t>
      </w:r>
      <w:r w:rsidRPr="00B8405E">
        <w:rPr>
          <w:rFonts w:eastAsia="TimesNewRomanPSMT"/>
          <w:b/>
          <w:bCs/>
          <w:i/>
          <w:iCs/>
          <w:lang w:eastAsia="en-US"/>
        </w:rPr>
        <w:t xml:space="preserve"> Целью </w:t>
      </w:r>
      <w:r w:rsidRPr="00B8405E">
        <w:rPr>
          <w:rFonts w:eastAsia="TimesNewRomanPSMT"/>
          <w:lang w:eastAsia="en-US"/>
        </w:rPr>
        <w:t>уроков изобразительного искусства в начальной школе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является реализация фактора развития, формирование у детей целостного,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гармоничного восприятия мира, активизация самостоятельной творческой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деятельности, развитие интереса к природе и потребность в общении с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искусством; формирование духовных начал личности</w:t>
      </w:r>
      <w:r w:rsidRPr="00B8405E">
        <w:rPr>
          <w:rFonts w:eastAsia="TimesNewRomanPSMT"/>
          <w:b/>
          <w:bCs/>
          <w:lang w:eastAsia="en-US"/>
        </w:rPr>
        <w:t xml:space="preserve">, </w:t>
      </w:r>
      <w:r w:rsidRPr="00B8405E">
        <w:rPr>
          <w:rFonts w:eastAsia="TimesNewRomanPSMT"/>
          <w:lang w:eastAsia="en-US"/>
        </w:rPr>
        <w:t>воспитание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эмоциональной отзывчивости и культуры восприятия произведений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профессионального и народного (изобразительного) искусства;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нравственных и эстетических чувств; любви к родной природе, своему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народу, к многонациональной культуре.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bCs/>
          <w:i/>
          <w:iCs/>
          <w:lang w:eastAsia="en-US"/>
        </w:rPr>
        <w:t xml:space="preserve">Задачи изучения </w:t>
      </w:r>
      <w:r w:rsidRPr="00B8405E">
        <w:rPr>
          <w:rFonts w:eastAsia="TimesNewRomanPSMT"/>
          <w:lang w:eastAsia="en-US"/>
        </w:rPr>
        <w:t>предмета «Изобразительное искусство»: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 </w:t>
      </w:r>
      <w:r w:rsidRPr="00B8405E">
        <w:rPr>
          <w:rFonts w:eastAsia="TimesNewRomanPSMT"/>
          <w:b/>
          <w:i/>
          <w:iCs/>
          <w:lang w:eastAsia="en-US"/>
        </w:rPr>
        <w:t xml:space="preserve">воспитание  </w:t>
      </w:r>
      <w:r w:rsidRPr="00B8405E">
        <w:rPr>
          <w:rFonts w:eastAsia="TimesNewRomanPSMT"/>
          <w:lang w:eastAsia="en-US"/>
        </w:rPr>
        <w:t>устойчивого интереса к изобразительному творчеству;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уважения к культуре и искусству разных народов, обогащение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нравственных качеств, способности проявления себя в искусстве 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формирование художественных и эстетических предпочтений;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</w:t>
      </w:r>
      <w:r w:rsidRPr="00B8405E">
        <w:rPr>
          <w:rFonts w:eastAsia="TimesNewRomanPSMT"/>
          <w:b/>
          <w:i/>
          <w:iCs/>
          <w:lang w:eastAsia="en-US"/>
        </w:rPr>
        <w:t>развитие</w:t>
      </w:r>
      <w:r w:rsidRPr="00B8405E">
        <w:rPr>
          <w:rFonts w:eastAsia="TimesNewRomanPSMT"/>
          <w:i/>
          <w:iCs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творческого потенциала ребенка в условиях активизации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воображения и фантазии, способности к эмоционально-чувственному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восприятию окружающего мира природы и произведений разных видов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искусства; развитие желания привносить в окружающую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действительность красоту; навыков сотрудничества в художественной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деятельности;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</w:t>
      </w:r>
      <w:r w:rsidRPr="00B8405E">
        <w:rPr>
          <w:rFonts w:eastAsia="TimesNewRomanPSMT"/>
          <w:b/>
          <w:i/>
          <w:iCs/>
          <w:lang w:eastAsia="en-US"/>
        </w:rPr>
        <w:t xml:space="preserve">освоение  </w:t>
      </w:r>
      <w:r w:rsidRPr="00B8405E">
        <w:rPr>
          <w:rFonts w:eastAsia="TimesNewRomanPSMT"/>
          <w:lang w:eastAsia="en-US"/>
        </w:rPr>
        <w:t>разных видов пластических искусств: живописи, графики,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декоративно-прикладного искусства, архитектуры и дизайна;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lastRenderedPageBreak/>
        <w:t xml:space="preserve">•   </w:t>
      </w:r>
      <w:r w:rsidRPr="00B8405E">
        <w:rPr>
          <w:rFonts w:eastAsia="TimesNewRomanPSMT"/>
          <w:b/>
          <w:i/>
          <w:iCs/>
          <w:lang w:eastAsia="en-US"/>
        </w:rPr>
        <w:t>овладение</w:t>
      </w:r>
      <w:r w:rsidRPr="00B8405E">
        <w:rPr>
          <w:rFonts w:eastAsia="TimesNewRomanPSMT"/>
          <w:i/>
          <w:iCs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выразительными средствами изобразительного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искусства, языком графической грамоты и разными художественными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материалами с опорой на возрастные интересы и предпочтения детей, их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желания выразить в своем творчестве свои представления об  окружающем мире;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SymbolMT"/>
          <w:lang w:eastAsia="en-US"/>
        </w:rPr>
        <w:t xml:space="preserve">•  </w:t>
      </w:r>
      <w:r w:rsidRPr="00B8405E">
        <w:rPr>
          <w:rFonts w:eastAsia="TimesNewRomanPSMT"/>
          <w:b/>
          <w:i/>
          <w:iCs/>
          <w:lang w:eastAsia="en-US"/>
        </w:rPr>
        <w:t xml:space="preserve">развитие </w:t>
      </w:r>
      <w:r w:rsidRPr="00B8405E">
        <w:rPr>
          <w:rFonts w:eastAsia="TimesNewRomanPSMT"/>
          <w:lang w:eastAsia="en-US"/>
        </w:rPr>
        <w:t>опыта художественного восприятия произведений  искусства.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 xml:space="preserve">      Фактор развития реализуется в программе посредством развития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ифференцированного зрения, освоения выразительности художественно-образного языка изобразительного искусства, приоритетности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самостоятельной художественно-творческой деятельности школьника,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восприятия разных видов искусства.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 xml:space="preserve">       Основой всего педагогического процесса в преподавании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изобразительного искусства является органическое единство учебного 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воспитательного процессов в условиях интеграции и взаимодействия с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другими образовательными дисциплинами.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bCs/>
          <w:i/>
          <w:iCs/>
          <w:lang w:eastAsia="en-US"/>
        </w:rPr>
        <w:t xml:space="preserve">        Характерными признаками </w:t>
      </w:r>
      <w:r w:rsidRPr="00B8405E">
        <w:rPr>
          <w:rFonts w:eastAsia="TimesNewRomanPSMT"/>
          <w:lang w:eastAsia="en-US"/>
        </w:rPr>
        <w:t>развивающего обучения в условиях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 xml:space="preserve">полихудожественного подхода 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на уроках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изобразительного искусства являются следующие: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8405E">
        <w:rPr>
          <w:rFonts w:eastAsia="TimesNewRomanPSMT"/>
          <w:b/>
          <w:i/>
          <w:iCs/>
          <w:lang w:eastAsia="en-US"/>
        </w:rPr>
        <w:t>1.</w:t>
      </w:r>
      <w:r>
        <w:rPr>
          <w:rFonts w:eastAsia="TimesNewRomanPSMT"/>
          <w:b/>
          <w:i/>
          <w:iCs/>
          <w:lang w:eastAsia="en-US"/>
        </w:rPr>
        <w:t xml:space="preserve"> </w:t>
      </w:r>
      <w:r w:rsidRPr="00B8405E">
        <w:rPr>
          <w:rFonts w:eastAsia="TimesNewRomanPSMT"/>
          <w:b/>
          <w:i/>
          <w:iCs/>
          <w:lang w:eastAsia="en-US"/>
        </w:rPr>
        <w:t>Духовное возвышение ребенка.</w:t>
      </w:r>
      <w:r w:rsidRPr="00B8405E">
        <w:rPr>
          <w:rFonts w:eastAsia="TimesNewRomanPSMT"/>
          <w:i/>
          <w:iCs/>
          <w:lang w:eastAsia="en-US"/>
        </w:rPr>
        <w:t xml:space="preserve"> 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2. </w:t>
      </w:r>
      <w:r w:rsidRPr="00B8405E">
        <w:rPr>
          <w:rFonts w:eastAsia="TimesNewRomanPSMT"/>
          <w:b/>
          <w:i/>
          <w:iCs/>
          <w:lang w:eastAsia="en-US"/>
        </w:rPr>
        <w:t>Действие, радость, увлечение школьника работой</w:t>
      </w:r>
      <w:r w:rsidRPr="00B8405E">
        <w:rPr>
          <w:rFonts w:eastAsia="TimesNewRomanPSMT"/>
          <w:b/>
          <w:lang w:eastAsia="en-US"/>
        </w:rPr>
        <w:t>.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3. </w:t>
      </w:r>
      <w:r w:rsidRPr="00B8405E">
        <w:rPr>
          <w:rFonts w:eastAsia="TimesNewRomanPSMT"/>
          <w:b/>
          <w:i/>
          <w:iCs/>
          <w:lang w:eastAsia="en-US"/>
        </w:rPr>
        <w:t>Живое общение с искусством.</w:t>
      </w:r>
      <w:r w:rsidRPr="00B8405E">
        <w:rPr>
          <w:rFonts w:eastAsia="TimesNewRomanPSMT"/>
          <w:i/>
          <w:iCs/>
          <w:lang w:eastAsia="en-US"/>
        </w:rPr>
        <w:t xml:space="preserve"> </w:t>
      </w:r>
    </w:p>
    <w:p w:rsidR="00EA2369" w:rsidRPr="004C0BFF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4. </w:t>
      </w:r>
      <w:r w:rsidRPr="00B8405E">
        <w:rPr>
          <w:rFonts w:eastAsia="TimesNewRomanPSMT"/>
          <w:b/>
          <w:i/>
          <w:iCs/>
          <w:lang w:eastAsia="en-US"/>
        </w:rPr>
        <w:t>Освоение разнообразных сторон жизни окружающего мира</w:t>
      </w:r>
      <w:r w:rsidRPr="00B8405E">
        <w:rPr>
          <w:rFonts w:eastAsia="TimesNewRomanPSMT"/>
          <w:b/>
          <w:lang w:eastAsia="en-US"/>
        </w:rPr>
        <w:t>.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5. </w:t>
      </w:r>
      <w:r w:rsidRPr="00B8405E">
        <w:rPr>
          <w:rFonts w:eastAsia="TimesNewRomanPSMT"/>
          <w:b/>
          <w:i/>
          <w:iCs/>
          <w:lang w:eastAsia="en-US"/>
        </w:rPr>
        <w:t>Опора на региональный компонент в обучении.</w:t>
      </w:r>
      <w:r w:rsidRPr="00B8405E">
        <w:rPr>
          <w:rFonts w:eastAsia="TimesNewRomanPSMT"/>
          <w:i/>
          <w:iCs/>
          <w:lang w:eastAsia="en-US"/>
        </w:rPr>
        <w:t xml:space="preserve"> 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b/>
          <w:i/>
          <w:iCs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6. </w:t>
      </w:r>
      <w:r w:rsidRPr="00B8405E">
        <w:rPr>
          <w:rFonts w:eastAsia="TimesNewRomanPSMT"/>
          <w:b/>
          <w:i/>
          <w:iCs/>
          <w:lang w:eastAsia="en-US"/>
        </w:rPr>
        <w:t>Реализация полихудожественного, интегрированного подхода.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7. </w:t>
      </w:r>
      <w:r w:rsidRPr="00B8405E">
        <w:rPr>
          <w:rFonts w:eastAsia="TimesNewRomanPSMT"/>
          <w:b/>
          <w:i/>
          <w:iCs/>
          <w:lang w:eastAsia="en-US"/>
        </w:rPr>
        <w:t>Сенсорное насыщение представлений и действий детей</w:t>
      </w:r>
      <w:r w:rsidRPr="00B8405E">
        <w:rPr>
          <w:rFonts w:eastAsia="TimesNewRomanPSMT"/>
          <w:b/>
          <w:lang w:eastAsia="en-US"/>
        </w:rPr>
        <w:t>,</w:t>
      </w:r>
      <w:r>
        <w:rPr>
          <w:rFonts w:eastAsia="TimesNewRomanPSMT"/>
          <w:b/>
          <w:lang w:eastAsia="en-US"/>
        </w:rPr>
        <w:t xml:space="preserve"> 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8. </w:t>
      </w:r>
      <w:r w:rsidRPr="00B8405E">
        <w:rPr>
          <w:rFonts w:eastAsia="TimesNewRomanPSMT"/>
          <w:b/>
          <w:i/>
          <w:iCs/>
          <w:lang w:eastAsia="en-US"/>
        </w:rPr>
        <w:t>Раскрытие разных сторон жизни искусства.</w:t>
      </w:r>
      <w:r w:rsidRPr="00B8405E">
        <w:rPr>
          <w:rFonts w:eastAsia="TimesNewRomanPSMT"/>
          <w:i/>
          <w:iCs/>
          <w:lang w:eastAsia="en-US"/>
        </w:rPr>
        <w:t xml:space="preserve"> 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8405E">
        <w:rPr>
          <w:rFonts w:eastAsia="TimesNewRomanPSMT"/>
          <w:b/>
          <w:lang w:eastAsia="en-US"/>
        </w:rPr>
        <w:t xml:space="preserve">9. </w:t>
      </w:r>
      <w:r w:rsidRPr="00B8405E">
        <w:rPr>
          <w:rFonts w:eastAsia="TimesNewRomanPSMT"/>
          <w:b/>
          <w:i/>
          <w:iCs/>
          <w:lang w:eastAsia="en-US"/>
        </w:rPr>
        <w:t>Активное творчество самих детей.</w:t>
      </w:r>
      <w:r w:rsidRPr="00B8405E">
        <w:rPr>
          <w:rFonts w:eastAsia="TimesNewRomanPSMT"/>
          <w:i/>
          <w:iCs/>
          <w:lang w:eastAsia="en-US"/>
        </w:rPr>
        <w:t xml:space="preserve"> </w:t>
      </w:r>
    </w:p>
    <w:p w:rsidR="00EA2369" w:rsidRPr="007744EC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3Ценностные  ориентиры  содержания.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 xml:space="preserve">        Программа открывает возможность реализации  интегрированного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обучения в художественном образовании школьников, педагогического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творчества учителя, поскольку предложенная структура учебного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материала предоставляет учителю свободу творческого поиска,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инициативы и самостоятельности в раскрытии темы, задач,</w:t>
      </w:r>
    </w:p>
    <w:p w:rsidR="00EA2369" w:rsidRPr="00EB1CE1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последовательности изучения, выборе художественных материалов,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 xml:space="preserve">формах работы с детьми. 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4 Место  изобразительного  искусства  в  учебном  плане.</w:t>
      </w:r>
    </w:p>
    <w:p w:rsidR="00EA2369" w:rsidRDefault="00EA2369" w:rsidP="00EA2369">
      <w:pPr>
        <w:jc w:val="both"/>
      </w:pPr>
      <w:r w:rsidRPr="00E60C0E">
        <w:t xml:space="preserve">          В  соответствии  с  базисным  учебным  планом  данная  рабоча</w:t>
      </w:r>
      <w:r>
        <w:t>я  программа  рассчитана  на  33</w:t>
      </w:r>
      <w:r w:rsidRPr="00E60C0E">
        <w:t xml:space="preserve">  часа  в  год  (1  час  в  неделю,  исходя  из  продо</w:t>
      </w:r>
      <w:r>
        <w:t>лжительности  учебного  года  33</w:t>
      </w:r>
      <w:r w:rsidRPr="00E60C0E">
        <w:t xml:space="preserve">  учебные  недели ).  </w:t>
      </w:r>
    </w:p>
    <w:p w:rsidR="00EA2369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5 Планируемые результаты  освоения  курса: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b/>
          <w:lang w:eastAsia="en-US"/>
        </w:rPr>
        <w:t xml:space="preserve">    </w:t>
      </w:r>
      <w:r w:rsidRPr="00B8405E">
        <w:rPr>
          <w:rFonts w:eastAsia="TimesNewRomanPSMT"/>
          <w:b/>
          <w:bCs/>
          <w:i/>
          <w:iCs/>
          <w:lang w:eastAsia="en-US"/>
        </w:rPr>
        <w:t xml:space="preserve">Личностные результаты </w:t>
      </w:r>
      <w:r w:rsidRPr="00B8405E">
        <w:rPr>
          <w:rFonts w:eastAsia="TimesNewRomanPSMT"/>
          <w:lang w:eastAsia="en-US"/>
        </w:rPr>
        <w:t>освоения основной образовательной  программы по изобразительному искусству: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1) формирование понятия и представления о национальной  культуре, о вкладе своего народа в культурное и художественное  наследие мира;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2) формирование интереса и уважительного отношения к культурам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разных народов, иному мнению, истории и культуре других народов;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lastRenderedPageBreak/>
        <w:t>3) развитие творческого потенциала ребенка, активизация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воображения и фантазии;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4) развитие этических чувств и эстетических потребностей,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эмоционально-чувственного восприятия окружающего мира природы 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произведений искусства; пробуждение и обогащение чувств ребенка,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сенсорных способностей детей;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5) воспитание интереса детей к самостоятельной творческой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 xml:space="preserve">деятельности; развитие желания привносить 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 xml:space="preserve">в 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окружающую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действительность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 xml:space="preserve"> красоту; развитие 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навыков сотрудничества в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художественной деятельности.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bCs/>
          <w:i/>
          <w:iCs/>
          <w:lang w:eastAsia="en-US"/>
        </w:rPr>
        <w:t xml:space="preserve">Метапредметные результаты </w:t>
      </w:r>
      <w:r w:rsidRPr="00B8405E">
        <w:rPr>
          <w:rFonts w:eastAsia="TimesNewRomanPSMT"/>
          <w:lang w:eastAsia="en-US"/>
        </w:rPr>
        <w:t>освоения основной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образовательной программы по изобразительному искусству: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1) освоение способов решения проблем поискового характера;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развитие продуктивного проектного мышления, творческого потенциала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личности, способности оригинально мыслить и самостоятельно решать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творческие задачи;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2) развитие визуально-образного мышления, способности  откликаться на происходящее в мире, в ближайшем окружении,  формирование представлений о цикличности и ритме в жизни и в  природе;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3) развитие сознательного подхода к восприятию эстетического в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действительности и искусстве, а также к собственной творческой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деятельности;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4) активное использование  речевых, музыкальных, знаково-символических средств, информационных и коммуникационных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технологий в решении творческих коммуникативных и познавательных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задач, саморазвитие и самовыражение; накапливать знания 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представления о разных видах искусства и их взаимосвязи;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5) формирование способности сравнивать, анализировать, обобщать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 переносить информацию с одного вида художественной деятельности</w:t>
      </w:r>
      <w:r>
        <w:rPr>
          <w:rFonts w:eastAsia="TimesNewRomanPSMT"/>
          <w:lang w:eastAsia="en-US"/>
        </w:rPr>
        <w:t xml:space="preserve">   </w:t>
      </w:r>
      <w:r w:rsidRPr="00B8405E">
        <w:rPr>
          <w:rFonts w:eastAsia="TimesNewRomanPSMT"/>
          <w:lang w:eastAsia="en-US"/>
        </w:rPr>
        <w:t>на другой (с одного искусства на другое); формировать умение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накапливать знания и развивать представления об искусстве и его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истории; воспитание умения и готовности слушать собеседника и вести;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6) развитие пространственного восприятия мира; формирование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понятия о природном пространстве и среде разных народов;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7) развитие интереса к искусству разных стран и народов;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8) понимание связи народного искусства с окружающей природой,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климатом, андшафтом, традициями и особенностями региона;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представлений об освоении человеком пространства Земли;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9) освоение выразительных особенностей языка разных искусств;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развитие интереса к различным видам искусства;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10) формирование у детей целостного, гармоничного восприятия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мира, воспитание эмоциональной отзывчивости и культуры восприятия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произведений профессионального и народного искусства;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11) воспитание нравственных и эстетических чувств; любви к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народной природе, своему народу, к многонациональной культуре;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12) формирование первых представлений о пространстве как о среде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(все существует, живет и развивается в определенной среде), о связи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каждого предмета (слова, звука) с тем окружением, в котором он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находится.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b/>
          <w:bCs/>
          <w:i/>
          <w:iCs/>
          <w:lang w:eastAsia="en-US"/>
        </w:rPr>
        <w:t xml:space="preserve">Предметные результаты </w:t>
      </w:r>
      <w:r w:rsidRPr="00B8405E">
        <w:rPr>
          <w:rFonts w:eastAsia="TimesNewRomanPSMT"/>
          <w:lang w:eastAsia="en-US"/>
        </w:rPr>
        <w:t>освоения основной образовательной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программы начального общего образования по изобразительному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искусству должны отражать: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1) формирование устойчивого интереса к изобразительному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творчеству; способность воспринимать, понимать, переживать и ценить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произведения изобразительного и других видов искусства;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2) индивидуальное чувство формы и цвета в изобразительном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искусстве, сознательное использование цвета и формы в творческих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работах;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lastRenderedPageBreak/>
        <w:t>3) развитость коммуникативного и художественно-образного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мышления детей в условиях полихудожественного воспитания;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4) проявление эмоциональной отзывчивости, развитие фантазии 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воображения детей;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5) использование в собственных творческих работах цветовых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фантазий, форм, объемов, ритмов, композиционных решений и образов;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6) сформированность представлений о видах пластических искусств,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об их специфике; овладение выразительными особенностями языка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пластических искусств (живописи, графики, декоративно-прикладного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искусства, архитектуры и дизайна);</w:t>
      </w:r>
    </w:p>
    <w:p w:rsidR="00EA2369" w:rsidRPr="00B8405E" w:rsidRDefault="00EA2369" w:rsidP="00EA2369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8405E">
        <w:rPr>
          <w:rFonts w:eastAsia="TimesNewRomanPSMT"/>
          <w:lang w:eastAsia="en-US"/>
        </w:rPr>
        <w:t>7) умение воспринимать изобразительное искусство и выражать свое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отношение к художественному произведению; использование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изобразительных, поэтических и музыкальных образов при создании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театрализованных композиций, художественных событий, импровизации</w:t>
      </w:r>
      <w:r>
        <w:rPr>
          <w:rFonts w:eastAsia="TimesNewRomanPSMT"/>
          <w:lang w:eastAsia="en-US"/>
        </w:rPr>
        <w:t xml:space="preserve">  </w:t>
      </w:r>
      <w:r w:rsidRPr="00B8405E">
        <w:rPr>
          <w:rFonts w:eastAsia="TimesNewRomanPSMT"/>
          <w:lang w:eastAsia="en-US"/>
        </w:rPr>
        <w:t>по мотивам разных видов искусства.</w:t>
      </w:r>
    </w:p>
    <w:p w:rsidR="00EA2369" w:rsidRDefault="00EA2369" w:rsidP="00EA2369">
      <w:pPr>
        <w:autoSpaceDE w:val="0"/>
        <w:autoSpaceDN w:val="0"/>
        <w:adjustRightInd w:val="0"/>
        <w:jc w:val="both"/>
      </w:pPr>
      <w:r w:rsidRPr="00B8405E">
        <w:rPr>
          <w:rFonts w:eastAsia="TimesNewRomanPSMT"/>
          <w:lang w:eastAsia="en-US"/>
        </w:rPr>
        <w:t>8) нравственные, эстетические, этические, общечеловеческие,</w:t>
      </w:r>
      <w:r>
        <w:rPr>
          <w:rFonts w:eastAsia="TimesNewRomanPSMT"/>
          <w:lang w:eastAsia="en-US"/>
        </w:rPr>
        <w:t xml:space="preserve"> </w:t>
      </w:r>
      <w:r w:rsidRPr="00B8405E">
        <w:rPr>
          <w:rFonts w:eastAsia="TimesNewRomanPSMT"/>
          <w:lang w:eastAsia="en-US"/>
        </w:rPr>
        <w:t>культурологические, духовные аспекты воспитания на уроках изобразительного искусства.</w:t>
      </w:r>
    </w:p>
    <w:p w:rsidR="00EA2369" w:rsidRPr="00986401" w:rsidRDefault="00EA2369" w:rsidP="00EA2369">
      <w:pPr>
        <w:rPr>
          <w:b/>
        </w:rPr>
      </w:pPr>
      <w:r w:rsidRPr="00986401">
        <w:rPr>
          <w:b/>
        </w:rPr>
        <w:t xml:space="preserve"> Регулятивные УУД</w:t>
      </w:r>
    </w:p>
    <w:p w:rsidR="00EA2369" w:rsidRPr="00986401" w:rsidRDefault="00EA2369" w:rsidP="00EA2369">
      <w:r w:rsidRPr="00986401">
        <w:t xml:space="preserve"> Проговаривать последовательность действий на уроке.</w:t>
      </w:r>
    </w:p>
    <w:p w:rsidR="00EA2369" w:rsidRPr="00986401" w:rsidRDefault="00EA2369" w:rsidP="00EA2369">
      <w:r w:rsidRPr="00986401">
        <w:t xml:space="preserve"> Учиться работать по предложенному учителем плану.</w:t>
      </w:r>
    </w:p>
    <w:p w:rsidR="00EA2369" w:rsidRPr="00986401" w:rsidRDefault="00EA2369" w:rsidP="00EA2369">
      <w:r w:rsidRPr="00986401">
        <w:t xml:space="preserve"> Учиться отличать верно выполненное задание от неверного.</w:t>
      </w:r>
    </w:p>
    <w:p w:rsidR="00EA2369" w:rsidRPr="00986401" w:rsidRDefault="00EA2369" w:rsidP="00EA2369">
      <w:r w:rsidRPr="00986401">
        <w:t xml:space="preserve"> Учиться совместно с учителем и другими учениками давать эмоциональную оценку деятельности класса на уроке.</w:t>
      </w:r>
    </w:p>
    <w:p w:rsidR="00EA2369" w:rsidRPr="00986401" w:rsidRDefault="00EA2369" w:rsidP="00EA2369">
      <w:r w:rsidRPr="00986401">
        <w:t xml:space="preserve"> Основой для формирования этих действий служит соблюдение технологии оценивания образовательных достижений.</w:t>
      </w:r>
    </w:p>
    <w:p w:rsidR="00EA2369" w:rsidRPr="00986401" w:rsidRDefault="00EA2369" w:rsidP="00EA2369">
      <w:pPr>
        <w:rPr>
          <w:b/>
        </w:rPr>
      </w:pPr>
      <w:r w:rsidRPr="00986401">
        <w:rPr>
          <w:b/>
        </w:rPr>
        <w:t>^ Познавательные УУД</w:t>
      </w:r>
    </w:p>
    <w:p w:rsidR="00EA2369" w:rsidRPr="00986401" w:rsidRDefault="00EA2369" w:rsidP="00EA2369">
      <w:r w:rsidRPr="00986401">
        <w:t xml:space="preserve"> </w:t>
      </w:r>
      <w:r w:rsidRPr="00986401">
        <w:t>Ориентироваться в своей системе знаний: отличать новое от уже известного с помощью учителя.</w:t>
      </w:r>
    </w:p>
    <w:p w:rsidR="00EA2369" w:rsidRPr="00986401" w:rsidRDefault="00EA2369" w:rsidP="00EA2369">
      <w:r w:rsidRPr="00986401"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EA2369" w:rsidRPr="00986401" w:rsidRDefault="00EA2369" w:rsidP="00EA2369">
      <w:r w:rsidRPr="00986401">
        <w:t xml:space="preserve"> </w:t>
      </w:r>
      <w:r w:rsidRPr="00986401">
        <w:t>Добывать новые знания: находить ответы на вопросы, используя учебник, свой жизненный опыт и информацию, полученную на уроке.</w:t>
      </w:r>
    </w:p>
    <w:p w:rsidR="00EA2369" w:rsidRPr="00986401" w:rsidRDefault="00EA2369" w:rsidP="00EA2369">
      <w:r w:rsidRPr="00986401">
        <w:t xml:space="preserve"> </w:t>
      </w:r>
      <w:r w:rsidRPr="00986401">
        <w:t>Перерабатывать полученную информацию: делать выводы в результате совместной работы всего класса.</w:t>
      </w:r>
    </w:p>
    <w:p w:rsidR="00EA2369" w:rsidRPr="00986401" w:rsidRDefault="00EA2369" w:rsidP="00EA2369">
      <w:r w:rsidRPr="00986401">
        <w:t xml:space="preserve"> Сравнивать и группировать произведения изобразительного искусства (по изобразительным средствам, жанрам и т.д.).</w:t>
      </w:r>
    </w:p>
    <w:p w:rsidR="00EA2369" w:rsidRPr="00986401" w:rsidRDefault="00EA2369" w:rsidP="00EA2369">
      <w:r w:rsidRPr="00986401">
        <w:t xml:space="preserve"> </w:t>
      </w:r>
      <w:r w:rsidRPr="00986401">
        <w:t>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A2369" w:rsidRPr="00986401" w:rsidRDefault="00EA2369" w:rsidP="00EA2369">
      <w:pPr>
        <w:rPr>
          <w:b/>
        </w:rPr>
      </w:pPr>
      <w:r w:rsidRPr="00986401">
        <w:rPr>
          <w:b/>
        </w:rPr>
        <w:t>^ Коммуникативные УУД</w:t>
      </w:r>
    </w:p>
    <w:p w:rsidR="00EA2369" w:rsidRPr="00986401" w:rsidRDefault="00EA2369" w:rsidP="00EA2369">
      <w:r w:rsidRPr="00986401">
        <w:t xml:space="preserve"> Уметь пользоваться языком изобразительного искусства:</w:t>
      </w:r>
    </w:p>
    <w:p w:rsidR="00EA2369" w:rsidRPr="00986401" w:rsidRDefault="00EA2369" w:rsidP="00EA2369">
      <w:r w:rsidRPr="00986401">
        <w:t xml:space="preserve"> а) донести свою позицию до собеседника;</w:t>
      </w:r>
    </w:p>
    <w:p w:rsidR="00EA2369" w:rsidRPr="00986401" w:rsidRDefault="00EA2369" w:rsidP="00EA2369">
      <w:r w:rsidRPr="00986401">
        <w:t xml:space="preserve"> б) оформить свою мысль в устной и письменной форме (на уровне одного предложения или небольшого текста).</w:t>
      </w:r>
    </w:p>
    <w:p w:rsidR="00EA2369" w:rsidRPr="00986401" w:rsidRDefault="00EA2369" w:rsidP="00EA2369">
      <w:r w:rsidRPr="00986401">
        <w:t xml:space="preserve"> Уметь слушать и понимать высказывания собеседников.</w:t>
      </w:r>
    </w:p>
    <w:p w:rsidR="00EA2369" w:rsidRPr="00986401" w:rsidRDefault="00EA2369" w:rsidP="00EA2369">
      <w:r w:rsidRPr="00986401">
        <w:t xml:space="preserve"> Уметь выразительно читать и пересказывать содержание текста.</w:t>
      </w:r>
    </w:p>
    <w:p w:rsidR="00EA2369" w:rsidRPr="00986401" w:rsidRDefault="00EA2369" w:rsidP="00EA2369">
      <w:r w:rsidRPr="00986401">
        <w:t xml:space="preserve"> Совместно договариваться о правилах общения и поведения в школе и на уроках изобразительного искусства и следовать им.</w:t>
      </w:r>
    </w:p>
    <w:p w:rsidR="00EA2369" w:rsidRPr="00986401" w:rsidRDefault="00EA2369" w:rsidP="00EA2369">
      <w:r w:rsidRPr="00986401">
        <w:t xml:space="preserve"> Учиться согласованно работать в группе:</w:t>
      </w:r>
    </w:p>
    <w:p w:rsidR="00EA2369" w:rsidRPr="00986401" w:rsidRDefault="00EA2369" w:rsidP="00EA2369">
      <w:r w:rsidRPr="00986401">
        <w:t xml:space="preserve"> а) учиться планировать работу в группе;</w:t>
      </w:r>
    </w:p>
    <w:p w:rsidR="00EA2369" w:rsidRPr="00986401" w:rsidRDefault="00EA2369" w:rsidP="00EA2369">
      <w:r w:rsidRPr="00986401">
        <w:lastRenderedPageBreak/>
        <w:t xml:space="preserve"> б) учиться распределять работу между участниками проекта;</w:t>
      </w:r>
    </w:p>
    <w:p w:rsidR="00EA2369" w:rsidRPr="00986401" w:rsidRDefault="00EA2369" w:rsidP="00EA2369">
      <w:r w:rsidRPr="00986401">
        <w:t xml:space="preserve"> в) понимать общую задачу проекта и точно выполнять свою часть работы;</w:t>
      </w:r>
    </w:p>
    <w:p w:rsidR="00EA2369" w:rsidRPr="00986401" w:rsidRDefault="00EA2369" w:rsidP="00EA2369">
      <w:r w:rsidRPr="00986401">
        <w:t xml:space="preserve"> г) уметь выполнять различные роли в группе (лидера, исполнителя, критика).</w:t>
      </w:r>
    </w:p>
    <w:p w:rsidR="00EA2369" w:rsidRPr="00E60C0E" w:rsidRDefault="00EA2369" w:rsidP="00EA2369">
      <w:pPr>
        <w:jc w:val="both"/>
      </w:pPr>
      <w:r w:rsidRPr="004C0BFF">
        <w:rPr>
          <w:b/>
        </w:rPr>
        <w:t>6.</w:t>
      </w:r>
      <w:r w:rsidRPr="00E60C0E"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4C0BFF">
        <w:rPr>
          <w:b/>
        </w:rPr>
        <w:t>педагогических  технологий</w:t>
      </w:r>
      <w:r w:rsidRPr="00E60C0E">
        <w:t xml:space="preserve">,  в  т.ч.  инновационных: </w:t>
      </w:r>
    </w:p>
    <w:p w:rsidR="00EA2369" w:rsidRPr="00E60C0E" w:rsidRDefault="00EA2369" w:rsidP="00EA23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C0E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EA2369" w:rsidRPr="00E60C0E" w:rsidRDefault="00EA2369" w:rsidP="00EA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EA2369" w:rsidRPr="00E60C0E" w:rsidRDefault="00EA2369" w:rsidP="00EA2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Гуманно-личностная технология Ш.А. Амонашвили</w:t>
      </w:r>
    </w:p>
    <w:p w:rsidR="00EA2369" w:rsidRPr="00E60C0E" w:rsidRDefault="00EA2369" w:rsidP="00EA23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C0E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EA2369" w:rsidRPr="00E60C0E" w:rsidRDefault="00EA2369" w:rsidP="00EA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EA2369" w:rsidRPr="00E60C0E" w:rsidRDefault="00EA2369" w:rsidP="00EA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EA2369" w:rsidRPr="00E60C0E" w:rsidRDefault="00EA2369" w:rsidP="00EA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EA2369" w:rsidRPr="00E60C0E" w:rsidRDefault="00EA2369" w:rsidP="00EA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EA2369" w:rsidRPr="00E60C0E" w:rsidRDefault="00EA2369" w:rsidP="00EA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EA2369" w:rsidRPr="00E60C0E" w:rsidRDefault="00EA2369" w:rsidP="00EA2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EA2369" w:rsidRPr="00E60C0E" w:rsidRDefault="00EA2369" w:rsidP="00EA23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C0E">
        <w:rPr>
          <w:rFonts w:ascii="Times New Roman" w:hAnsi="Times New Roman" w:cs="Times New Roman"/>
          <w:sz w:val="24"/>
          <w:szCs w:val="24"/>
          <w:u w:val="single"/>
        </w:rPr>
        <w:t>Частнопредметные педагогические технологии:</w:t>
      </w:r>
    </w:p>
    <w:p w:rsidR="00EA2369" w:rsidRPr="00E60C0E" w:rsidRDefault="00EA2369" w:rsidP="00EA2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Технология раннего и интенсивного обучения грамоте (Н.А. Зайцев)</w:t>
      </w:r>
    </w:p>
    <w:p w:rsidR="00EA2369" w:rsidRPr="00E60C0E" w:rsidRDefault="00EA2369" w:rsidP="00EA23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Технология совершенствования общеучебных умений в начальной школе (В.Н. Зайцев)</w:t>
      </w:r>
    </w:p>
    <w:p w:rsidR="00EA2369" w:rsidRPr="00E60C0E" w:rsidRDefault="00EA2369" w:rsidP="00EA23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C0E">
        <w:rPr>
          <w:rFonts w:ascii="Times New Roman" w:hAnsi="Times New Roman" w:cs="Times New Roman"/>
          <w:sz w:val="24"/>
          <w:szCs w:val="24"/>
          <w:u w:val="single"/>
        </w:rPr>
        <w:t>Природосообразные технологии</w:t>
      </w:r>
    </w:p>
    <w:p w:rsidR="00EA2369" w:rsidRPr="00E60C0E" w:rsidRDefault="00EA2369" w:rsidP="00EA23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Технология саморазвития (М. Монтессори)</w:t>
      </w:r>
    </w:p>
    <w:p w:rsidR="00EA2369" w:rsidRPr="00E60C0E" w:rsidRDefault="00EA2369" w:rsidP="00EA23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C0E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:rsidR="00EA2369" w:rsidRPr="00E60C0E" w:rsidRDefault="00EA2369" w:rsidP="00EA2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Системы развивающего обучения с направленностью на развитие творческих качеств личности (И.П. Волков, Г.С. Альтшуллер, И.П. Иванов)</w:t>
      </w:r>
    </w:p>
    <w:p w:rsidR="00EA2369" w:rsidRPr="00E60C0E" w:rsidRDefault="00EA2369" w:rsidP="00EA23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0E">
        <w:rPr>
          <w:rFonts w:ascii="Times New Roman" w:hAnsi="Times New Roman" w:cs="Times New Roman"/>
          <w:sz w:val="24"/>
          <w:szCs w:val="24"/>
        </w:rPr>
        <w:t>Личностно ориентированное развивающее обучение (И.С. Якиманская)</w:t>
      </w:r>
    </w:p>
    <w:p w:rsidR="00EA2369" w:rsidRDefault="00EA2369" w:rsidP="00EA2369">
      <w:pPr>
        <w:pStyle w:val="a3"/>
        <w:numPr>
          <w:ilvl w:val="0"/>
          <w:numId w:val="5"/>
        </w:numPr>
        <w:jc w:val="both"/>
        <w:rPr>
          <w:rFonts w:eastAsia="TimesNewRomanPSMT"/>
        </w:rPr>
      </w:pPr>
      <w:r w:rsidRPr="00E60C0E">
        <w:rPr>
          <w:rFonts w:ascii="Times New Roman" w:hAnsi="Times New Roman" w:cs="Times New Roman"/>
          <w:sz w:val="24"/>
          <w:szCs w:val="24"/>
        </w:rPr>
        <w:t>Технология саморазвивающего обучения (Г.К. Селевко), что  отражено  в  календарно-тематическом  планировании.</w:t>
      </w:r>
      <w:r w:rsidRPr="00E60C0E">
        <w:rPr>
          <w:rFonts w:eastAsia="TimesNewRomanPSMT"/>
        </w:rPr>
        <w:t xml:space="preserve"> </w:t>
      </w:r>
    </w:p>
    <w:p w:rsidR="00EA2369" w:rsidRPr="00986401" w:rsidRDefault="00EA2369" w:rsidP="00EA236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986401">
        <w:t xml:space="preserve">Ключевой  задачей </w:t>
      </w:r>
      <w:r w:rsidRPr="00D7166C">
        <w:t xml:space="preserve"> при  реализации  данной  программы  будет  являться  </w:t>
      </w:r>
      <w:r w:rsidRPr="00986401">
        <w:rPr>
          <w:b/>
          <w:i/>
        </w:rPr>
        <w:t>здоровьесбережение</w:t>
      </w:r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EA2369" w:rsidRDefault="00EA2369" w:rsidP="00EA2369">
      <w:pPr>
        <w:jc w:val="both"/>
        <w:rPr>
          <w:rFonts w:eastAsia="TimesNewRomanPSMT"/>
          <w:lang w:eastAsia="en-US"/>
        </w:rPr>
      </w:pPr>
      <w:r w:rsidRPr="00E60C0E">
        <w:rPr>
          <w:rFonts w:eastAsia="TimesNewRomanPSMT"/>
        </w:rPr>
        <w:t xml:space="preserve">          </w:t>
      </w:r>
      <w:r w:rsidRPr="00E60C0E">
        <w:t>Новизна  разработанных  требований  в  соответствии  с  ФГОС  предполагает  приоритет  системно-деятельностного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E1328F">
        <w:rPr>
          <w:rFonts w:eastAsia="TimesNewRomanPSMT"/>
        </w:rPr>
        <w:t xml:space="preserve">  </w:t>
      </w:r>
    </w:p>
    <w:p w:rsidR="00EA2369" w:rsidRDefault="00EA2369" w:rsidP="00EA2369">
      <w:r w:rsidRPr="00B21E73">
        <w:rPr>
          <w:b/>
        </w:rPr>
        <w:lastRenderedPageBreak/>
        <w:t>7</w:t>
      </w:r>
      <w:r>
        <w:rPr>
          <w:b/>
        </w:rPr>
        <w:t xml:space="preserve"> </w:t>
      </w:r>
      <w:r w:rsidRPr="00004E2E">
        <w:t xml:space="preserve">Взаимосвязь </w:t>
      </w:r>
      <w:r>
        <w:t>урока «Изобразительное искусство»  осуществляется с внеурочной деятельностью и изостудией, где ребята закрепляют и пробуют полученные знания в практической деятельности.</w:t>
      </w:r>
    </w:p>
    <w:p w:rsidR="00EA2369" w:rsidRPr="00986401" w:rsidRDefault="00EA2369" w:rsidP="00EA2369">
      <w:r w:rsidRPr="00986401">
        <w:t xml:space="preserve"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</w:t>
      </w:r>
      <w:r>
        <w:t xml:space="preserve"> </w:t>
      </w:r>
      <w:r w:rsidRPr="00986401">
        <w:t>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«Изобразительное искусство» является</w:t>
      </w:r>
      <w:r>
        <w:t xml:space="preserve"> формирование перечисленных </w:t>
      </w:r>
      <w:r w:rsidRPr="00986401">
        <w:t xml:space="preserve"> универсальных учебных действий (УУД).</w:t>
      </w:r>
    </w:p>
    <w:p w:rsidR="00EA2369" w:rsidRPr="00B21E73" w:rsidRDefault="00EA2369" w:rsidP="00EA2369">
      <w:pPr>
        <w:rPr>
          <w:b/>
          <w:sz w:val="28"/>
          <w:szCs w:val="28"/>
        </w:rPr>
      </w:pPr>
      <w:r w:rsidRPr="00B21E73">
        <w:rPr>
          <w:b/>
        </w:rPr>
        <w:t>8</w:t>
      </w:r>
      <w:r>
        <w:rPr>
          <w:b/>
        </w:rPr>
        <w:t xml:space="preserve"> </w:t>
      </w:r>
      <w:r w:rsidRPr="00E60C0E">
        <w:t>Нацеле</w:t>
      </w:r>
      <w:r>
        <w:t xml:space="preserve">нность  обучения   ИКТ  </w:t>
      </w:r>
      <w:r w:rsidRPr="00E60C0E">
        <w:t xml:space="preserve">  отражена</w:t>
      </w:r>
      <w:r>
        <w:t xml:space="preserve">  в  календарно-тематическом </w:t>
      </w:r>
      <w:r w:rsidRPr="00E60C0E">
        <w:t>планировании.  (</w:t>
      </w:r>
      <w:r>
        <w:t>12</w:t>
      </w:r>
      <w:r w:rsidRPr="00E60C0E">
        <w:t xml:space="preserve"> часов)   ИКТ-технологии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</w:t>
      </w:r>
      <w:r>
        <w:t xml:space="preserve"> </w:t>
      </w:r>
    </w:p>
    <w:p w:rsidR="00EA2369" w:rsidRPr="00B21E73" w:rsidRDefault="00EA2369" w:rsidP="00EA2369">
      <w:pPr>
        <w:rPr>
          <w:b/>
          <w:sz w:val="28"/>
          <w:szCs w:val="28"/>
        </w:rPr>
      </w:pPr>
      <w:r w:rsidRPr="00E60C0E">
        <w:t>Особое внимание при  реализации  данной  рабочей  программы  будет  уделено  формированию  проектного  мышления  как  ключевой  компетентности.  Ввиду  этого  в  календано-тематическом  планировании  отражена  организация  проектной  деятельности  на  уроке.  (</w:t>
      </w:r>
      <w:r>
        <w:t>5</w:t>
      </w:r>
      <w:r w:rsidRPr="00E60C0E">
        <w:t xml:space="preserve"> часов)</w:t>
      </w:r>
    </w:p>
    <w:p w:rsidR="00EA2369" w:rsidRPr="00004E2E" w:rsidRDefault="00EA2369" w:rsidP="00EA2369">
      <w:pPr>
        <w:jc w:val="both"/>
      </w:pPr>
      <w:r>
        <w:rPr>
          <w:b/>
          <w:sz w:val="28"/>
          <w:szCs w:val="28"/>
        </w:rPr>
        <w:t xml:space="preserve">9  </w:t>
      </w:r>
      <w:r>
        <w:t>материально-техническое обеспечение предмета</w:t>
      </w:r>
      <w:r w:rsidRPr="00004E2E">
        <w:t xml:space="preserve"> </w:t>
      </w:r>
      <w:r>
        <w:t>«Изобразительное  искусство» в младшей школе : мольберты, планшеты, ДВД-плеер, телевизор, компьютер, экран, проектор.</w:t>
      </w:r>
    </w:p>
    <w:p w:rsidR="00EA2369" w:rsidRDefault="00EA2369" w:rsidP="00EA2369">
      <w:pPr>
        <w:jc w:val="both"/>
      </w:pPr>
      <w:r>
        <w:rPr>
          <w:b/>
          <w:sz w:val="28"/>
          <w:szCs w:val="28"/>
        </w:rPr>
        <w:t xml:space="preserve">10  </w:t>
      </w:r>
      <w:r w:rsidRPr="00600F1A">
        <w:t>Преподавание  курса  будет  вестись  по  учебнику  с  использованием  рабочей  тетради:</w:t>
      </w:r>
    </w:p>
    <w:p w:rsidR="00EA2369" w:rsidRPr="00624DF4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r>
        <w:rPr>
          <w:i/>
          <w:iCs/>
        </w:rPr>
        <w:t>Л.Г.Савенкова,  Е.А.Ермолинская.</w:t>
      </w:r>
      <w:r w:rsidRPr="00624DF4">
        <w:t xml:space="preserve"> </w:t>
      </w:r>
      <w:r>
        <w:t>Изобразительное  искусство</w:t>
      </w:r>
      <w:r w:rsidRPr="00624DF4">
        <w:t xml:space="preserve"> : </w:t>
      </w:r>
      <w:r>
        <w:t>1</w:t>
      </w:r>
      <w:r w:rsidRPr="00624DF4">
        <w:t xml:space="preserve"> класс : учебник для учащихся общеобразовательных учреждений</w:t>
      </w:r>
      <w:r>
        <w:t>. /</w:t>
      </w:r>
      <w:r w:rsidRPr="00F60817">
        <w:rPr>
          <w:iCs/>
        </w:rPr>
        <w:t>Л.Г.Савенкова,  Е.А.Ермолинская</w:t>
      </w:r>
      <w:r w:rsidRPr="00F60817">
        <w:t>.</w:t>
      </w:r>
      <w:r w:rsidRPr="00624DF4">
        <w:t xml:space="preserve"> – М. : Вентана-Граф, 201</w:t>
      </w:r>
      <w:r>
        <w:t>1</w:t>
      </w:r>
      <w:r w:rsidRPr="00624DF4">
        <w:t>.</w:t>
      </w: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24DF4">
        <w:rPr>
          <w:rFonts w:ascii="Symbol" w:hAnsi="Symbol" w:cs="Symbol"/>
          <w:noProof/>
        </w:rPr>
        <w:t></w:t>
      </w:r>
      <w:r w:rsidRPr="00624DF4">
        <w:t xml:space="preserve"> </w:t>
      </w:r>
      <w:r>
        <w:rPr>
          <w:i/>
          <w:iCs/>
        </w:rPr>
        <w:t>Л.Г.Савенкова,  Е.А.Ермолинская.</w:t>
      </w:r>
      <w:r w:rsidRPr="00624DF4">
        <w:t xml:space="preserve"> </w:t>
      </w:r>
      <w:r>
        <w:t>Изобразительное  искусство</w:t>
      </w:r>
      <w:r w:rsidRPr="00624DF4">
        <w:t xml:space="preserve"> : </w:t>
      </w:r>
      <w:r>
        <w:t>1</w:t>
      </w:r>
      <w:r w:rsidRPr="00624DF4">
        <w:t xml:space="preserve"> класс : </w:t>
      </w:r>
      <w:r>
        <w:t>рабочая  тетрадь</w:t>
      </w:r>
      <w:r w:rsidRPr="00624DF4">
        <w:t xml:space="preserve"> для учащихся общеобразовательных учреждений</w:t>
      </w:r>
      <w:r>
        <w:t>./</w:t>
      </w:r>
      <w:r w:rsidRPr="00F60817">
        <w:rPr>
          <w:iCs/>
        </w:rPr>
        <w:t>Л.Г.Савенкова,  Е.А.Ермолинская</w:t>
      </w:r>
      <w:r w:rsidRPr="00624DF4">
        <w:t>. – М. : Вентана-Граф, 201</w:t>
      </w:r>
      <w:r>
        <w:t>1</w:t>
      </w:r>
      <w:r w:rsidRPr="00624DF4">
        <w:t>.</w:t>
      </w: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EA2369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EA2369" w:rsidRDefault="00EA2369" w:rsidP="00A56CB3">
      <w:pPr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</w:p>
    <w:p w:rsidR="00EA2369" w:rsidRDefault="00EA2369" w:rsidP="00EA2369">
      <w:pPr>
        <w:jc w:val="center"/>
      </w:pPr>
      <w:r>
        <w:rPr>
          <w:b/>
          <w:bCs/>
          <w:caps/>
        </w:rPr>
        <w:lastRenderedPageBreak/>
        <w:t xml:space="preserve">КАЛЕНДАРНО-тематическое  планирование </w:t>
      </w:r>
    </w:p>
    <w:p w:rsidR="00EA2369" w:rsidRPr="00CE0232" w:rsidRDefault="00EA2369" w:rsidP="00EA2369">
      <w:pPr>
        <w:tabs>
          <w:tab w:val="left" w:pos="6487"/>
        </w:tabs>
        <w:autoSpaceDE w:val="0"/>
        <w:autoSpaceDN w:val="0"/>
        <w:adjustRightInd w:val="0"/>
        <w:spacing w:line="252" w:lineRule="auto"/>
        <w:ind w:firstLine="360"/>
        <w:jc w:val="center"/>
      </w:pPr>
    </w:p>
    <w:p w:rsidR="00EA2369" w:rsidRDefault="00EA2369" w:rsidP="00EA2369">
      <w:pPr>
        <w:rPr>
          <w:sz w:val="20"/>
          <w:szCs w:val="20"/>
        </w:rPr>
      </w:pPr>
    </w:p>
    <w:tbl>
      <w:tblPr>
        <w:tblStyle w:val="a5"/>
        <w:tblW w:w="31680" w:type="dxa"/>
        <w:tblInd w:w="-743" w:type="dxa"/>
        <w:tblLayout w:type="fixed"/>
        <w:tblLook w:val="04A0"/>
      </w:tblPr>
      <w:tblGrid>
        <w:gridCol w:w="425"/>
        <w:gridCol w:w="426"/>
        <w:gridCol w:w="426"/>
        <w:gridCol w:w="425"/>
        <w:gridCol w:w="108"/>
        <w:gridCol w:w="696"/>
        <w:gridCol w:w="897"/>
        <w:gridCol w:w="1044"/>
        <w:gridCol w:w="2925"/>
        <w:gridCol w:w="259"/>
        <w:gridCol w:w="20"/>
        <w:gridCol w:w="2981"/>
        <w:gridCol w:w="871"/>
        <w:gridCol w:w="263"/>
        <w:gridCol w:w="851"/>
        <w:gridCol w:w="2082"/>
        <w:gridCol w:w="186"/>
        <w:gridCol w:w="1417"/>
        <w:gridCol w:w="2268"/>
        <w:gridCol w:w="2622"/>
        <w:gridCol w:w="2622"/>
        <w:gridCol w:w="2622"/>
        <w:gridCol w:w="2622"/>
        <w:gridCol w:w="2622"/>
      </w:tblGrid>
      <w:tr w:rsidR="00EA2369" w:rsidTr="00FC3764">
        <w:trPr>
          <w:gridAfter w:val="6"/>
          <w:wAfter w:w="15378" w:type="dxa"/>
          <w:trHeight w:val="501"/>
        </w:trPr>
        <w:tc>
          <w:tcPr>
            <w:tcW w:w="425" w:type="dxa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икт</w:t>
            </w:r>
          </w:p>
        </w:tc>
        <w:tc>
          <w:tcPr>
            <w:tcW w:w="426" w:type="dxa"/>
            <w:vMerge w:val="restart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  <w:caps/>
              </w:rPr>
              <w:t>№</w:t>
            </w:r>
          </w:p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>п/п</w:t>
            </w:r>
          </w:p>
        </w:tc>
        <w:tc>
          <w:tcPr>
            <w:tcW w:w="1655" w:type="dxa"/>
            <w:gridSpan w:val="4"/>
          </w:tcPr>
          <w:p w:rsidR="00EA2369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CA71A7">
              <w:rPr>
                <w:bCs/>
              </w:rPr>
              <w:t>Дата</w:t>
            </w:r>
          </w:p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D934AE">
              <w:rPr>
                <w:bCs/>
              </w:rPr>
              <w:t>проведения</w:t>
            </w:r>
          </w:p>
        </w:tc>
        <w:tc>
          <w:tcPr>
            <w:tcW w:w="1941" w:type="dxa"/>
            <w:gridSpan w:val="2"/>
            <w:vMerge w:val="restart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 w:rsidRPr="00CA71A7">
              <w:rPr>
                <w:bCs/>
              </w:rPr>
              <w:t xml:space="preserve">Тема </w:t>
            </w:r>
            <w:r>
              <w:rPr>
                <w:bCs/>
              </w:rPr>
              <w:t>(раздела)</w:t>
            </w:r>
            <w:r w:rsidRPr="00CA71A7">
              <w:rPr>
                <w:bCs/>
              </w:rPr>
              <w:t xml:space="preserve"> урока</w:t>
            </w:r>
          </w:p>
        </w:tc>
        <w:tc>
          <w:tcPr>
            <w:tcW w:w="3184" w:type="dxa"/>
            <w:gridSpan w:val="2"/>
            <w:vMerge w:val="restart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</w:rPr>
              <w:t>Художественно-педагогическая идея урока, раздела.</w:t>
            </w:r>
          </w:p>
        </w:tc>
        <w:tc>
          <w:tcPr>
            <w:tcW w:w="3872" w:type="dxa"/>
            <w:gridSpan w:val="3"/>
            <w:vMerge w:val="restart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</w:rPr>
              <w:t>Предметные результаты</w:t>
            </w:r>
          </w:p>
        </w:tc>
        <w:tc>
          <w:tcPr>
            <w:tcW w:w="1114" w:type="dxa"/>
            <w:gridSpan w:val="2"/>
            <w:vMerge w:val="restart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понятия</w:t>
            </w:r>
          </w:p>
        </w:tc>
        <w:tc>
          <w:tcPr>
            <w:tcW w:w="2082" w:type="dxa"/>
          </w:tcPr>
          <w:p w:rsidR="00EA2369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ууд</w:t>
            </w:r>
          </w:p>
        </w:tc>
        <w:tc>
          <w:tcPr>
            <w:tcW w:w="1603" w:type="dxa"/>
            <w:gridSpan w:val="2"/>
            <w:vMerge w:val="restart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</w:rPr>
              <w:t>Личностные результаты</w:t>
            </w:r>
          </w:p>
        </w:tc>
      </w:tr>
      <w:tr w:rsidR="00EA2369" w:rsidTr="00FC3764">
        <w:trPr>
          <w:gridAfter w:val="6"/>
          <w:wAfter w:w="15378" w:type="dxa"/>
          <w:trHeight w:val="501"/>
        </w:trPr>
        <w:tc>
          <w:tcPr>
            <w:tcW w:w="425" w:type="dxa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+/ _</w:t>
            </w:r>
          </w:p>
        </w:tc>
        <w:tc>
          <w:tcPr>
            <w:tcW w:w="426" w:type="dxa"/>
            <w:vMerge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</w:rPr>
            </w:pPr>
          </w:p>
        </w:tc>
        <w:tc>
          <w:tcPr>
            <w:tcW w:w="959" w:type="dxa"/>
            <w:gridSpan w:val="3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696" w:type="dxa"/>
          </w:tcPr>
          <w:p w:rsidR="00EA2369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1941" w:type="dxa"/>
            <w:gridSpan w:val="2"/>
            <w:vMerge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3184" w:type="dxa"/>
            <w:gridSpan w:val="2"/>
            <w:vMerge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</w:rPr>
            </w:pPr>
          </w:p>
        </w:tc>
        <w:tc>
          <w:tcPr>
            <w:tcW w:w="3872" w:type="dxa"/>
            <w:gridSpan w:val="3"/>
            <w:vMerge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114" w:type="dxa"/>
            <w:gridSpan w:val="2"/>
            <w:vMerge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2082" w:type="dxa"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прк</w:t>
            </w:r>
          </w:p>
        </w:tc>
        <w:tc>
          <w:tcPr>
            <w:tcW w:w="1603" w:type="dxa"/>
            <w:gridSpan w:val="2"/>
            <w:vMerge/>
          </w:tcPr>
          <w:p w:rsidR="00EA2369" w:rsidRPr="00CA71A7" w:rsidRDefault="00EA2369" w:rsidP="00FC3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EA2369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C16080" w:rsidRDefault="00EA2369" w:rsidP="00FC3764">
            <w:pPr>
              <w:jc w:val="center"/>
              <w:rPr>
                <w:b/>
                <w:bCs/>
                <w:spacing w:val="45"/>
              </w:rPr>
            </w:pPr>
          </w:p>
        </w:tc>
        <w:tc>
          <w:tcPr>
            <w:tcW w:w="426" w:type="dxa"/>
          </w:tcPr>
          <w:p w:rsidR="00EA2369" w:rsidRPr="00C16080" w:rsidRDefault="00EA2369" w:rsidP="00FC3764">
            <w:pPr>
              <w:jc w:val="center"/>
              <w:rPr>
                <w:b/>
                <w:bCs/>
                <w:spacing w:val="45"/>
              </w:rPr>
            </w:pPr>
          </w:p>
        </w:tc>
        <w:tc>
          <w:tcPr>
            <w:tcW w:w="15451" w:type="dxa"/>
            <w:gridSpan w:val="16"/>
          </w:tcPr>
          <w:p w:rsidR="00EA2369" w:rsidRPr="00B15F8B" w:rsidRDefault="00EA2369" w:rsidP="00FC3764">
            <w:pPr>
              <w:jc w:val="center"/>
              <w:rPr>
                <w:b/>
              </w:rPr>
            </w:pPr>
            <w:r w:rsidRPr="00C16080">
              <w:rPr>
                <w:b/>
                <w:bCs/>
                <w:spacing w:val="45"/>
              </w:rPr>
              <w:t>Раздел</w:t>
            </w:r>
            <w:r w:rsidRPr="00C16080">
              <w:rPr>
                <w:b/>
                <w:bCs/>
              </w:rPr>
              <w:t xml:space="preserve"> </w:t>
            </w:r>
            <w:r w:rsidRPr="00C16080">
              <w:rPr>
                <w:b/>
                <w:bCs/>
                <w:caps/>
              </w:rPr>
              <w:t>«</w:t>
            </w:r>
            <w:r w:rsidRPr="00B15F8B">
              <w:rPr>
                <w:b/>
              </w:rPr>
              <w:t>Развитие дифференцированного зрения: перенос наблюдаемого в художественную форму</w:t>
            </w:r>
          </w:p>
          <w:p w:rsidR="00EA2369" w:rsidRDefault="00EA2369" w:rsidP="00FC3764">
            <w:pPr>
              <w:autoSpaceDE w:val="0"/>
              <w:autoSpaceDN w:val="0"/>
              <w:adjustRightInd w:val="0"/>
              <w:spacing w:before="120" w:line="264" w:lineRule="auto"/>
              <w:jc w:val="center"/>
            </w:pPr>
            <w:r w:rsidRPr="00B15F8B">
              <w:rPr>
                <w:b/>
              </w:rPr>
              <w:t>(изобразительное искусство и окружающий мир)</w:t>
            </w:r>
            <w:r w:rsidRPr="00B15F8B">
              <w:rPr>
                <w:b/>
                <w:bCs/>
                <w:caps/>
              </w:rPr>
              <w:t>»</w:t>
            </w:r>
            <w:r w:rsidRPr="00B15F8B">
              <w:rPr>
                <w:caps/>
              </w:rPr>
              <w:t xml:space="preserve"> </w:t>
            </w:r>
            <w:r w:rsidRPr="00B15F8B">
              <w:rPr>
                <w:b/>
              </w:rPr>
              <w:t>(16 часов)</w:t>
            </w: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Изучение окружающего предметного мира и мира природы 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«Летнее солнышко»</w:t>
            </w: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Художник-живописец. Освоение техники работы кистью и красками. Выполнение работ по материалам наблюдений за природой. Примерные темы: «Шум ветра», «Ночью была гроза», «Дождевые тучи», «Грибной дождь: кто под листиком спрятался», </w:t>
            </w:r>
            <w:r w:rsidRPr="00125322">
              <w:rPr>
                <w:sz w:val="20"/>
                <w:szCs w:val="20"/>
              </w:rPr>
              <w:cr/>
              <w:t>«Закатилось красно солнышко», «За лесами, за горами», «Вот они какие — сосульки», «Капелька стучит в окно», «Осенние листочки», «Летнее солнышко» (связь изобразительного искусства с природой)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Работа на плоскости</w:t>
            </w:r>
            <w:r w:rsidRPr="00125322">
              <w:rPr>
                <w:b/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Изучать</w:t>
            </w:r>
            <w:r w:rsidRPr="00125322">
              <w:rPr>
                <w:sz w:val="20"/>
                <w:szCs w:val="20"/>
              </w:rPr>
              <w:t xml:space="preserve"> окружающий предметный мир и мир природы, </w:t>
            </w:r>
            <w:r w:rsidRPr="00125322">
              <w:rPr>
                <w:i/>
                <w:sz w:val="20"/>
                <w:szCs w:val="20"/>
              </w:rPr>
              <w:t>наблюдать</w:t>
            </w:r>
            <w:r w:rsidRPr="00125322">
              <w:rPr>
                <w:sz w:val="20"/>
                <w:szCs w:val="20"/>
              </w:rPr>
              <w:t xml:space="preserve"> за природными явлениями.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Различать</w:t>
            </w:r>
            <w:r w:rsidRPr="00125322">
              <w:rPr>
                <w:sz w:val="20"/>
                <w:szCs w:val="20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125322">
              <w:rPr>
                <w:i/>
                <w:sz w:val="20"/>
                <w:szCs w:val="20"/>
              </w:rPr>
              <w:t>Овладевать</w:t>
            </w:r>
            <w:r w:rsidRPr="00125322">
              <w:rPr>
                <w:sz w:val="20"/>
                <w:szCs w:val="20"/>
              </w:rPr>
              <w:t xml:space="preserve"> приёмами работы красками </w:t>
            </w:r>
            <w:r w:rsidRPr="00125322">
              <w:rPr>
                <w:sz w:val="20"/>
                <w:szCs w:val="20"/>
              </w:rPr>
              <w:cr/>
              <w:t>и кистью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color w:val="333333"/>
                <w:sz w:val="20"/>
                <w:szCs w:val="20"/>
              </w:rPr>
              <w:t>Художник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color w:val="333333"/>
                <w:sz w:val="20"/>
                <w:szCs w:val="20"/>
              </w:rPr>
              <w:t>живописец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формулировать собственное мнение и позицию;задавать вопросы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планировать совместно с учителем свои действия в соответствии с  поставленной задачей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b/>
                <w:i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t>осознание своих творческих возможностей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Наскальная живопись, рисунки древних людей. Чем и как рисовали люди.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sz w:val="20"/>
                <w:szCs w:val="20"/>
              </w:rPr>
              <w:lastRenderedPageBreak/>
              <w:t xml:space="preserve"> «Кто рисует на скалах»</w:t>
            </w:r>
          </w:p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 xml:space="preserve">Наскальная живопись древних людей. Примерные темы: «Кто рисует на скалах», «Кто нарисовал узоры на окне», «Кто художнику помогает», «Мёд и пчёлы», «Почему камни такие красивые» </w:t>
            </w:r>
            <w:r w:rsidRPr="00125322">
              <w:rPr>
                <w:sz w:val="20"/>
                <w:szCs w:val="20"/>
              </w:rPr>
              <w:lastRenderedPageBreak/>
              <w:t>Формирование представлений о происхож</w:t>
            </w:r>
            <w:r w:rsidRPr="00125322">
              <w:rPr>
                <w:sz w:val="20"/>
                <w:szCs w:val="20"/>
              </w:rPr>
              <w:softHyphen/>
              <w:t>дении искусства. Чем и как рисовали люди.</w:t>
            </w:r>
            <w:r w:rsidRPr="00125322">
              <w:rPr>
                <w:sz w:val="20"/>
                <w:szCs w:val="20"/>
              </w:rPr>
              <w:cr/>
              <w:t>Инструменты и художественные материалы современного художника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lastRenderedPageBreak/>
              <w:t>Представлять</w:t>
            </w:r>
            <w:r w:rsidRPr="00125322">
              <w:rPr>
                <w:sz w:val="20"/>
                <w:szCs w:val="20"/>
              </w:rPr>
              <w:t xml:space="preserve">, откуда и когда появилось искусство. </w:t>
            </w:r>
            <w:r w:rsidRPr="00125322">
              <w:rPr>
                <w:i/>
                <w:sz w:val="20"/>
                <w:szCs w:val="20"/>
              </w:rPr>
              <w:t>Изучать</w:t>
            </w:r>
            <w:r w:rsidRPr="00125322">
              <w:rPr>
                <w:sz w:val="20"/>
                <w:szCs w:val="20"/>
              </w:rPr>
              <w:t xml:space="preserve"> природные объекты (камни, листья, ракушки, кору деревьев и др.).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lastRenderedPageBreak/>
              <w:t>Использовать</w:t>
            </w:r>
            <w:r w:rsidRPr="00125322">
              <w:rPr>
                <w:sz w:val="20"/>
                <w:szCs w:val="20"/>
              </w:rPr>
              <w:t xml:space="preserve"> в работе тонированную бумагу; работать, подражая неведомому художнику.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Выбирать</w:t>
            </w:r>
            <w:r w:rsidRPr="00125322">
              <w:rPr>
                <w:sz w:val="20"/>
                <w:szCs w:val="20"/>
              </w:rPr>
              <w:t xml:space="preserve"> материал и инструменты для изображения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Художественный материал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r w:rsidRPr="00125322">
              <w:rPr>
                <w:sz w:val="20"/>
                <w:szCs w:val="20"/>
              </w:rPr>
              <w:lastRenderedPageBreak/>
              <w:t>собственной</w:t>
            </w:r>
          </w:p>
          <w:p w:rsidR="00EA2369" w:rsidRPr="00125322" w:rsidRDefault="00EA2369" w:rsidP="00FC3764">
            <w:pPr>
              <w:pStyle w:val="a3"/>
            </w:pPr>
            <w:r w:rsidRPr="00125322">
              <w:rPr>
                <w:b/>
                <w:i/>
                <w:color w:val="000000" w:themeColor="text1"/>
              </w:rPr>
              <w:t>Регулятивные УУД:</w:t>
            </w:r>
            <w:r w:rsidRPr="00125322">
              <w:t xml:space="preserve"> принимать и сохранять учебную задачу;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строить речевые высказывания в устной форме;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lastRenderedPageBreak/>
              <w:t>проявление познавательных мотивов;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Знакомство с палитрой.</w:t>
            </w:r>
          </w:p>
          <w:p w:rsidR="00EA2369" w:rsidRPr="00AE4F00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«Листопад»</w:t>
            </w: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Знакомство с палитрой. Создание своих цветов и оттенков. Примерные темы: «Звуки мира и тишина», «Сумерки», «Листопад», «Моя осень», «Яркий снег, хрустящий лёд», «Весна, снеговик загрустил», «Радуга», «День птиц», «Весна» . Развитие умения наблюдать за изменениями в природе, формирование умения передавать в цвете своё впечатление от увиденного в природе </w:t>
            </w:r>
            <w:r w:rsidRPr="00125322">
              <w:rPr>
                <w:sz w:val="20"/>
                <w:szCs w:val="20"/>
              </w:rPr>
              <w:cr/>
              <w:t>и окружающей действительности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Развивать способность наблюдать и замечать</w:t>
            </w:r>
            <w:r w:rsidRPr="00125322">
              <w:rPr>
                <w:sz w:val="20"/>
                <w:szCs w:val="20"/>
              </w:rPr>
              <w:t xml:space="preserve"> разнообразие цвета и формы в природе.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в цвете своё настроение, впечатление от увиденного в природе, в окружающей действительности.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Изображать</w:t>
            </w:r>
            <w:r w:rsidRPr="00125322">
              <w:rPr>
                <w:sz w:val="20"/>
                <w:szCs w:val="20"/>
              </w:rPr>
              <w:t xml:space="preserve"> по памяти и представлению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палитра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формулировать собственное мнение и позицию; задавать вопросы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определять с помощью учителя и самостоятельно цель деятельности на уроке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t>проявление познавательных мотивов;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Первые представления о композиции</w:t>
            </w:r>
          </w:p>
          <w:p w:rsidR="00EA2369" w:rsidRPr="00AE4F00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«Птицы улетают на юг»</w:t>
            </w: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Изобразительная плоскость. Примерные темы: «На дороге», «Детская площадка», «Мы гуляем в лесу», «Осенний лес», «Птицы улетают на юг» . Освоение всей поверхности листа и её гармоничное заполнение.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Осваивать, гармонично заполнять</w:t>
            </w:r>
            <w:r w:rsidRPr="00125322">
              <w:rPr>
                <w:sz w:val="20"/>
                <w:szCs w:val="20"/>
              </w:rPr>
              <w:t xml:space="preserve"> всю поверхность изобразительной плоскости.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Рассматривать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обсуждать</w:t>
            </w:r>
            <w:r w:rsidRPr="00125322">
              <w:rPr>
                <w:sz w:val="20"/>
                <w:szCs w:val="20"/>
              </w:rPr>
              <w:t xml:space="preserve"> картины, выполненные детьми, обращать внимание на особенности работы на листе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 высказывать свою точку зрения  и пытаться ее обосновать</w:t>
            </w:r>
          </w:p>
          <w:p w:rsidR="00EA2369" w:rsidRPr="00125322" w:rsidRDefault="00EA2369" w:rsidP="00FC376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5322">
              <w:rPr>
                <w:rFonts w:eastAsia="TimesNewRomanPSMT"/>
                <w:sz w:val="20"/>
                <w:szCs w:val="20"/>
              </w:rPr>
              <w:t>работать по совместно с учителем составленному плану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формировать первичные живописные навыки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color w:val="000000" w:themeColor="text1"/>
                <w:sz w:val="20"/>
                <w:szCs w:val="20"/>
              </w:rPr>
              <w:t>развитие эстетических чувств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Художник-график</w:t>
            </w:r>
          </w:p>
          <w:p w:rsidR="00EA2369" w:rsidRPr="00AE4F00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«Ветер запутался в ветках»</w:t>
            </w: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Художник-график. Знакомство </w:t>
            </w:r>
            <w:r w:rsidRPr="00125322">
              <w:rPr>
                <w:sz w:val="20"/>
                <w:szCs w:val="20"/>
              </w:rPr>
              <w:cr/>
              <w:t>с разными художественными материалами (гуашью, пастелью, тушью, карандашом). Примерные темы композиций: «Поваленное дерево», «Ветер запутался в ветках», «Куда бежит дорога», «Строится новый дом», «Дождь»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представлений об основных направлениях: вертикально, горизонтально, наклонно. Передача в рисунке своих наблюдений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с помощью линии и цвета нужный объект.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Представлять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в рисунке направления: вертикально, горизонтально, наклонно.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Размещать</w:t>
            </w:r>
            <w:r w:rsidRPr="00125322">
              <w:rPr>
                <w:sz w:val="20"/>
                <w:szCs w:val="20"/>
              </w:rPr>
              <w:t xml:space="preserve"> на рисунке предметы в разных положениях. </w:t>
            </w:r>
            <w:r w:rsidRPr="00125322">
              <w:rPr>
                <w:i/>
                <w:sz w:val="20"/>
                <w:szCs w:val="20"/>
              </w:rPr>
              <w:t>Работать</w:t>
            </w:r>
            <w:r w:rsidRPr="00125322">
              <w:rPr>
                <w:sz w:val="20"/>
                <w:szCs w:val="20"/>
              </w:rPr>
              <w:t xml:space="preserve"> по наблюдению (выполнять упражнения на проведение различных линий графическими материалами)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Вертикаль, горизонталь, наклон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5322">
              <w:rPr>
                <w:sz w:val="20"/>
                <w:szCs w:val="20"/>
              </w:rPr>
              <w:t>формулировать собственное мнение и позицию; задавать вопросы</w:t>
            </w:r>
            <w:r w:rsidRPr="0012532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125322">
              <w:rPr>
                <w:rFonts w:eastAsia="TimesNewRomanPSMT"/>
                <w:sz w:val="20"/>
                <w:szCs w:val="20"/>
              </w:rPr>
              <w:t>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rFonts w:eastAsia="TimesNewRomanPSMT"/>
                <w:sz w:val="20"/>
                <w:szCs w:val="20"/>
              </w:rPr>
              <w:t xml:space="preserve"> </w:t>
            </w: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строить </w:t>
            </w:r>
            <w:r w:rsidRPr="00125322">
              <w:rPr>
                <w:sz w:val="20"/>
                <w:szCs w:val="20"/>
              </w:rPr>
              <w:lastRenderedPageBreak/>
              <w:t>речевые высказывания в устной форме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>проявление познавательных мотивов</w:t>
            </w: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Изображение предметов в открытом пространстве</w:t>
            </w:r>
          </w:p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узор ветвей, ритм стволов</w:t>
            </w: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Рисование с натуры предметов разной формы в сравнении с другими предметами: лист сирени и лист дуба; морковь и свёкла; узор ветвей, ритм стволов («Деревья зимой»). Соотношение земли, неба; выделение главного предмета в композиции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интереса к разнообразию цвета, форм и настроений в природе и окружающей действительности.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Наблюдать</w:t>
            </w:r>
            <w:r w:rsidRPr="00125322">
              <w:rPr>
                <w:sz w:val="20"/>
                <w:szCs w:val="20"/>
              </w:rPr>
              <w:t xml:space="preserve"> за окружающими предметами, деревьями, явлениями природы, настроением в природе и конструктивными особенностями природных объектов. </w:t>
            </w:r>
            <w:r w:rsidRPr="00125322">
              <w:rPr>
                <w:i/>
                <w:sz w:val="20"/>
                <w:szCs w:val="20"/>
              </w:rPr>
              <w:t>Уметь замечать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передавать в рисунке</w:t>
            </w:r>
            <w:r w:rsidRPr="00125322">
              <w:rPr>
                <w:sz w:val="20"/>
                <w:szCs w:val="20"/>
              </w:rPr>
              <w:t xml:space="preserve"> разнообразие цвета, форм и настроений в природе и окружающей действительности (формы вещей, звуки и запахи в природе, движения людей, животных, птиц)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 уметь передавать расположение (ритм) летящих птиц на плоскости листа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color w:val="000000" w:themeColor="text1"/>
                <w:sz w:val="20"/>
                <w:szCs w:val="20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t xml:space="preserve"> проявление познавательных мотивов;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Первый</w:t>
            </w:r>
            <w:r w:rsidRPr="00125322">
              <w:rPr>
                <w:sz w:val="20"/>
                <w:szCs w:val="20"/>
              </w:rPr>
              <w:t xml:space="preserve"> пла</w:t>
            </w:r>
            <w:r>
              <w:rPr>
                <w:sz w:val="20"/>
                <w:szCs w:val="20"/>
              </w:rPr>
              <w:t>н</w:t>
            </w:r>
            <w:r w:rsidRPr="00125322">
              <w:rPr>
                <w:sz w:val="20"/>
                <w:szCs w:val="20"/>
              </w:rPr>
              <w:t>, главн</w:t>
            </w:r>
            <w:r>
              <w:rPr>
                <w:sz w:val="20"/>
                <w:szCs w:val="20"/>
              </w:rPr>
              <w:t>ый элемент</w:t>
            </w:r>
            <w:r w:rsidRPr="00125322">
              <w:rPr>
                <w:sz w:val="20"/>
                <w:szCs w:val="20"/>
              </w:rPr>
              <w:t xml:space="preserve"> в композиции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Зарисовки, этюды на передачу настроения в цвете. Примерная тема композиции: «Заколдованный зимний сад Снежной королевы»</w:t>
            </w:r>
          </w:p>
          <w:p w:rsidR="00EA2369" w:rsidRPr="00AE4F00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понятия зрительной глубины и её передача в рисунке: выделение первого плана, главного элемента в композиции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Использовать</w:t>
            </w:r>
            <w:r w:rsidRPr="00125322">
              <w:rPr>
                <w:sz w:val="20"/>
                <w:szCs w:val="20"/>
              </w:rPr>
              <w:t xml:space="preserve"> основные правила композиции: главный элемент в композиции, его выделение цветом и формой.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Работать</w:t>
            </w:r>
            <w:r w:rsidRPr="00125322">
              <w:rPr>
                <w:sz w:val="20"/>
                <w:szCs w:val="20"/>
              </w:rPr>
              <w:t xml:space="preserve"> разными мягкими материалами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  <w:r w:rsidRPr="00125322">
              <w:rPr>
                <w:sz w:val="20"/>
                <w:szCs w:val="20"/>
              </w:rPr>
              <w:t xml:space="preserve"> пла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изображать характерные особенности пейзажа родной природы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развитие эстетических чувств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Пространство </w:t>
            </w:r>
            <w:r w:rsidRPr="00125322">
              <w:rPr>
                <w:sz w:val="20"/>
                <w:szCs w:val="20"/>
              </w:rPr>
              <w:t>в искусстве</w:t>
            </w:r>
          </w:p>
          <w:p w:rsidR="00EA2369" w:rsidRPr="00AE4F00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«Бабочки радуются солнцу»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Освоение жизненного пространства человека и животного. Примерные темы композиций: «Мышка в норке», «Бабочки радуются солнцу». Динамика в изображении</w:t>
            </w:r>
          </w:p>
          <w:p w:rsidR="00EA2369" w:rsidRPr="00AE4F00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умения наблюдать за изменениями в природе и окружающей жизни. Развитие представлений о пространстве в искусстве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Наблюдать</w:t>
            </w:r>
            <w:r w:rsidRPr="00125322">
              <w:rPr>
                <w:sz w:val="20"/>
                <w:szCs w:val="20"/>
              </w:rPr>
              <w:t xml:space="preserve"> за животными и </w:t>
            </w:r>
            <w:r w:rsidRPr="00125322">
              <w:rPr>
                <w:i/>
                <w:sz w:val="20"/>
                <w:szCs w:val="20"/>
              </w:rPr>
              <w:t>изображать</w:t>
            </w:r>
            <w:r w:rsidRPr="00125322">
              <w:rPr>
                <w:sz w:val="20"/>
                <w:szCs w:val="20"/>
              </w:rPr>
              <w:t xml:space="preserve"> их. </w:t>
            </w:r>
            <w:r w:rsidRPr="00125322">
              <w:rPr>
                <w:i/>
                <w:sz w:val="20"/>
                <w:szCs w:val="20"/>
              </w:rPr>
              <w:t>Иметь представление</w:t>
            </w:r>
            <w:r w:rsidRPr="00125322">
              <w:rPr>
                <w:sz w:val="20"/>
                <w:szCs w:val="20"/>
              </w:rPr>
              <w:t xml:space="preserve"> о том, что у каждого живого существа своё жизненное пространство, </w:t>
            </w:r>
            <w:r w:rsidRPr="00125322">
              <w:rPr>
                <w:i/>
                <w:sz w:val="20"/>
                <w:szCs w:val="20"/>
              </w:rPr>
              <w:t>уметь передавать</w:t>
            </w:r>
            <w:r w:rsidRPr="00125322">
              <w:rPr>
                <w:sz w:val="20"/>
                <w:szCs w:val="20"/>
              </w:rPr>
              <w:t xml:space="preserve"> его в рисунке.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Иметь представление</w:t>
            </w:r>
            <w:r w:rsidRPr="00125322">
              <w:rPr>
                <w:sz w:val="20"/>
                <w:szCs w:val="20"/>
              </w:rPr>
              <w:t xml:space="preserve"> о набросках и зарисовках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Пространство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 вести устный диалог, прогнозировать.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color w:val="000000" w:themeColor="text1"/>
                <w:sz w:val="20"/>
                <w:szCs w:val="20"/>
              </w:rPr>
              <w:t xml:space="preserve">ознакомление с многообразием </w:t>
            </w:r>
            <w:r>
              <w:rPr>
                <w:color w:val="000000" w:themeColor="text1"/>
                <w:sz w:val="20"/>
                <w:szCs w:val="20"/>
              </w:rPr>
              <w:t>бабочек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развитие эстетических чувств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изменение цвета с помощью </w:t>
            </w:r>
            <w:r w:rsidRPr="00125322">
              <w:rPr>
                <w:sz w:val="20"/>
                <w:szCs w:val="20"/>
              </w:rPr>
              <w:lastRenderedPageBreak/>
              <w:t>белой краски</w:t>
            </w:r>
          </w:p>
          <w:p w:rsidR="00EA2369" w:rsidRPr="00A91D0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«Причудливые облака в небе»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 xml:space="preserve">Примерные темы композиций: «Причудливые облака в небе», «Фламинго </w:t>
            </w:r>
            <w:r w:rsidRPr="00125322">
              <w:rPr>
                <w:sz w:val="20"/>
                <w:szCs w:val="20"/>
              </w:rPr>
              <w:lastRenderedPageBreak/>
              <w:t>на прогулке», «Разноцветное мороженое», «Жёлтый кот в жёлтой траве», «Зимние (весенние) каникулы»</w:t>
            </w:r>
          </w:p>
          <w:p w:rsidR="00EA2369" w:rsidRPr="00AE4F00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Получение нового цвета путём смешения двух красок, выполнение плавных переходов одного цвета в другой. Наблюдение: изменение цвета с помощью белой краски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lastRenderedPageBreak/>
              <w:t>Получать</w:t>
            </w:r>
            <w:r w:rsidRPr="00125322">
              <w:rPr>
                <w:sz w:val="20"/>
                <w:szCs w:val="20"/>
              </w:rPr>
              <w:t xml:space="preserve"> сложные цвета путём смешения двух красок (жёлтый-</w:t>
            </w:r>
            <w:r w:rsidRPr="00125322">
              <w:rPr>
                <w:sz w:val="20"/>
                <w:szCs w:val="20"/>
              </w:rPr>
              <w:lastRenderedPageBreak/>
              <w:t>красный, синий-жёлтый, красный-синий); составлять оттенки цвета, используя белую и чёрную краски.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с помощью цвета настроение, впечатление в работе, создавать художественный образ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переход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 работать самостоятельно, </w:t>
            </w:r>
            <w:r w:rsidRPr="00125322">
              <w:rPr>
                <w:sz w:val="20"/>
                <w:szCs w:val="20"/>
              </w:rPr>
              <w:lastRenderedPageBreak/>
              <w:t>используя умения и навыки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вносить дополнения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 xml:space="preserve">проявление </w:t>
            </w:r>
            <w:r w:rsidRPr="00125322">
              <w:rPr>
                <w:sz w:val="20"/>
                <w:szCs w:val="20"/>
              </w:rPr>
              <w:lastRenderedPageBreak/>
              <w:t>познавательных мотивов</w:t>
            </w: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Художник-скульптор. Освоение техники лепки (пластилин, глина).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Художник-скульптор. Освоение техники лепки (пластилин, глина). Создание своей игрушки на основе наблюдения за домашними животными</w:t>
            </w:r>
          </w:p>
          <w:p w:rsidR="00EA2369" w:rsidRPr="00A91D0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интереса к объектам животного мира. Наблюдение за красотой и выразительностью движений зверей, птиц, рыб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Наблюдать</w:t>
            </w:r>
            <w:r w:rsidRPr="00125322">
              <w:rPr>
                <w:sz w:val="20"/>
                <w:szCs w:val="20"/>
              </w:rPr>
              <w:t xml:space="preserve"> за красотой и выразительностью движений зверей, птиц, рыб (экскурсии в зоопарк, просмотр фильмов, телепередач).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Выполнять</w:t>
            </w:r>
            <w:r w:rsidRPr="00125322">
              <w:rPr>
                <w:sz w:val="20"/>
                <w:szCs w:val="20"/>
              </w:rPr>
              <w:t xml:space="preserve"> этюды в пластилине или глине по памяти и наблюдению. Создавать коллективные композиции из вылепленных игрушек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скульптор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определять с помощью учителя и самостоятельно цель деятельности на уроке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 xml:space="preserve"> развитие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Рельеф</w:t>
            </w:r>
            <w:r>
              <w:rPr>
                <w:sz w:val="20"/>
                <w:szCs w:val="20"/>
              </w:rPr>
              <w:t>.</w:t>
            </w:r>
          </w:p>
          <w:p w:rsidR="00EA2369" w:rsidRPr="00A91D0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Лепка этюдов животных по памяти и представлению.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Представление о рельефе. Примерные темы композиций: «Собака и кошка», «Цапля», «Птицы», «Рыбы», «Корабли в море». Лепка этюдов животных по памяти и представлению. Соотношение размеров и объёмов в композиции</w:t>
            </w:r>
          </w:p>
          <w:p w:rsidR="00EA2369" w:rsidRPr="00A91D0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Формирование представлений о рельефе. Лепка рельефа: развитие понятий «ближе — ниже», «дальше — выше». Загораживание предметов в рисунке с сохранением их взаимного расположения: рядом, над, под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Работа в объёме и пространстве</w:t>
            </w:r>
            <w:r w:rsidRPr="00125322">
              <w:rPr>
                <w:b/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Изображать</w:t>
            </w:r>
            <w:r w:rsidRPr="00125322">
              <w:rPr>
                <w:sz w:val="20"/>
                <w:szCs w:val="20"/>
              </w:rPr>
              <w:t xml:space="preserve"> предметы в рельефном пространстве: ближе — ниже, дальше — выше.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простейшую плановость пространства и динамику (лепка в рельефе с помощью стеки)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рельеф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color w:val="000000" w:themeColor="text1"/>
                <w:sz w:val="20"/>
                <w:szCs w:val="20"/>
              </w:rPr>
              <w:t xml:space="preserve"> учиться работать по предложенному учителем плану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rPr>
                <w:color w:val="000000" w:themeColor="text1"/>
              </w:rPr>
              <w:t>:</w:t>
            </w:r>
            <w:r w:rsidRPr="00125322">
              <w:t xml:space="preserve"> проявление познавательных мотивов;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индивидуального чувства формы</w:t>
            </w: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Художник-прикладник. Стилизация в изобразительном искусстве. Изображение по материалам наблюдений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Осваивать</w:t>
            </w:r>
            <w:r w:rsidRPr="00125322">
              <w:rPr>
                <w:sz w:val="20"/>
                <w:szCs w:val="20"/>
              </w:rPr>
              <w:t xml:space="preserve"> лепку из целого куска (глина, пластилин). </w:t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в объёме характерные формы игрушек по мотивам народных промыслов.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в декоративной объёмной форме характерные движения животного.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lastRenderedPageBreak/>
              <w:t>Проявлять</w:t>
            </w:r>
            <w:r w:rsidRPr="00125322">
              <w:rPr>
                <w:sz w:val="20"/>
                <w:szCs w:val="20"/>
              </w:rPr>
              <w:t xml:space="preserve"> интерес к окружающему предметному миру и разнообразию форм в образах народного искусства.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Представлять</w:t>
            </w:r>
            <w:r w:rsidRPr="00125322">
              <w:rPr>
                <w:sz w:val="20"/>
                <w:szCs w:val="20"/>
              </w:rPr>
              <w:t xml:space="preserve"> соразмерность форм в объёме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Декоративно-прикладное искусство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 работать в группах, принимать решения.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приобретать практические </w:t>
            </w:r>
            <w:r w:rsidRPr="00125322">
              <w:rPr>
                <w:sz w:val="20"/>
                <w:szCs w:val="20"/>
              </w:rPr>
              <w:lastRenderedPageBreak/>
              <w:t>навыки и умения в изобразительной деятельности;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:</w:t>
            </w:r>
            <w:r w:rsidRPr="00125322">
              <w:rPr>
                <w:sz w:val="20"/>
                <w:szCs w:val="20"/>
              </w:rPr>
              <w:t xml:space="preserve"> 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«Играющие животные»</w:t>
            </w:r>
            <w:r>
              <w:rPr>
                <w:sz w:val="20"/>
                <w:szCs w:val="20"/>
              </w:rPr>
              <w:t xml:space="preserve"> движение в объёме.</w:t>
            </w:r>
            <w:r w:rsidRPr="001253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Примерные темы композиций: «Мальчик играет с собакой», «Играющие животные», «На водопой». Использование в декоративной лепке готовых форм (каркас) — композиция «Ярмарка игрушек»</w:t>
            </w:r>
          </w:p>
          <w:p w:rsidR="00EA2369" w:rsidRPr="00A91D0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Передача движения в объёме, знакомство с понятием динамики. Формирование представлений о соразмерности изображаемых объектов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Представлять</w:t>
            </w:r>
            <w:r w:rsidRPr="00125322">
              <w:rPr>
                <w:sz w:val="20"/>
                <w:szCs w:val="20"/>
              </w:rPr>
              <w:t xml:space="preserve"> и создавать несложные декоративные объёмные композиции из цветного пластилина с использованием готовых форм.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коллективные композиции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объем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договариваться и приходить к общему решению в совместной творческой деятельности. 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:проговаривать последовательность действий на уроке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color w:val="000000" w:themeColor="text1"/>
                <w:sz w:val="20"/>
                <w:szCs w:val="20"/>
              </w:rPr>
              <w:t>выбор наиболее эффективных способов решения задач в зависимости от конкретных условий; передавать выразительную пластику движения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rFonts w:eastAsia="TimesNewRomanPSMT"/>
                <w:sz w:val="20"/>
                <w:szCs w:val="20"/>
              </w:rPr>
              <w:t>объяснять свои чувства и ощущения от восприятия объектов, иллюстраций, результатов трудовой деятельности человека-мастера</w:t>
            </w: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Освоение техники бумажной пластики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Великий художник — природа. Изображение единичных предметов. Ажурные листья с чёткими прожилками. Листья для волшебного дерева</w:t>
            </w:r>
          </w:p>
          <w:p w:rsidR="00EA2369" w:rsidRPr="00A91D0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Стилизация природных форм как приём их перевода в декоративные. Освоение техники бумажной пластики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Декоративно-прикладная  деятельность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i/>
                <w:sz w:val="20"/>
                <w:szCs w:val="20"/>
              </w:rPr>
              <w:t>Уметь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i/>
                <w:sz w:val="20"/>
                <w:szCs w:val="20"/>
              </w:rPr>
              <w:t>наблюдать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замечать</w:t>
            </w:r>
            <w:r w:rsidRPr="00125322">
              <w:rPr>
                <w:sz w:val="20"/>
                <w:szCs w:val="20"/>
              </w:rPr>
              <w:t xml:space="preserve"> изменения в природе и окружающей жизни. 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Вносить</w:t>
            </w:r>
            <w:r w:rsidRPr="00125322">
              <w:rPr>
                <w:sz w:val="20"/>
                <w:szCs w:val="20"/>
              </w:rPr>
              <w:t xml:space="preserve"> свои изменения в декоративную форму. Работать с готовыми формами.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коллективные работы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Стилизация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 принимать и сохранять учебную задачу;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определять с помощью учителя и самостоятельно цель деятельности на уроке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EA2369">
        <w:trPr>
          <w:gridAfter w:val="6"/>
          <w:wAfter w:w="15378" w:type="dxa"/>
          <w:trHeight w:val="3330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A91D0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предметы, люди в пространстве: «Подводное царство»</w:t>
            </w:r>
          </w:p>
        </w:tc>
        <w:tc>
          <w:tcPr>
            <w:tcW w:w="3969" w:type="dxa"/>
            <w:gridSpan w:val="2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Примерные темы композиций: «Подводное царство», «Подснежник», «Ветер по морю гуляет», «Утро золотых одуванчиков», «Баю-бай — колыбельная». Перевод реального изображения в декоративное</w:t>
            </w:r>
          </w:p>
          <w:p w:rsidR="00EA2369" w:rsidRPr="00A91D0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Изображение по представлению с помощью линий, разнообразных по характеру начертания. Передача ощущения нереальности сказочного пространства: предметы, люди в пространстве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свободные композиции по представлению с помощью разнообразных линий.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Развивать</w:t>
            </w:r>
            <w:r w:rsidRPr="00125322">
              <w:rPr>
                <w:sz w:val="20"/>
                <w:szCs w:val="20"/>
              </w:rPr>
              <w:t xml:space="preserve"> представление о различии цвета в искусстве и окружающем предметном мире.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Уметь работать</w:t>
            </w:r>
            <w:r w:rsidRPr="00125322">
              <w:rPr>
                <w:sz w:val="20"/>
                <w:szCs w:val="20"/>
              </w:rPr>
              <w:t xml:space="preserve"> графическими материалами: карандашом, фломастером и др.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определять с помощью учителя и самостоятельно цель деятельности на уроке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развитие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  <w:trHeight w:val="5801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EA236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Навыки работы гуашевыми красками. </w:t>
            </w:r>
            <w:r>
              <w:rPr>
                <w:sz w:val="20"/>
                <w:szCs w:val="20"/>
              </w:rPr>
              <w:t xml:space="preserve">Цвет, </w:t>
            </w:r>
            <w:r w:rsidRPr="00125322">
              <w:rPr>
                <w:sz w:val="20"/>
                <w:szCs w:val="20"/>
              </w:rPr>
              <w:t>настроение</w:t>
            </w:r>
            <w:r>
              <w:rPr>
                <w:sz w:val="20"/>
                <w:szCs w:val="20"/>
              </w:rPr>
              <w:t xml:space="preserve"> и форма в искусстве.</w:t>
            </w:r>
          </w:p>
          <w:p w:rsidR="00EA2369" w:rsidRPr="004B1D65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«Аквариум»</w:t>
            </w:r>
          </w:p>
        </w:tc>
        <w:tc>
          <w:tcPr>
            <w:tcW w:w="3969" w:type="dxa"/>
            <w:gridSpan w:val="2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Выполнение декоративного фриза. Примерные темы композиций: «Бабочки», «Как муравьишка домой спешил». Коллективное творчество. Примерные темы композиций: «Аквариум», «Прилёт птиц» — передача силуэта птиц и ритма летящей стаи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Освоение навыков работы гуашевыми красками. Создание фантастических композиций по представлению: «Пение стрекоз», «Лунные цветы», «Морские звуки».</w:t>
            </w:r>
          </w:p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Освоение работы с бумагой. Аппликация на основе неожиданных цветовых отношений</w:t>
            </w:r>
          </w:p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Конкретное, единичное в пространстве природы и жизни</w:t>
            </w:r>
          </w:p>
          <w:p w:rsidR="00EA2369" w:rsidRPr="004B1D65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Навыки работы гуашевыми красками. Развитие представлений о цвете в декоративном искусстве: цвет и краски. Цвет и форма в искусстве. Цвет и настроение</w:t>
            </w:r>
          </w:p>
        </w:tc>
        <w:tc>
          <w:tcPr>
            <w:tcW w:w="3260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Иметь представление</w:t>
            </w:r>
            <w:r w:rsidRPr="00125322">
              <w:rPr>
                <w:sz w:val="20"/>
                <w:szCs w:val="20"/>
              </w:rPr>
              <w:t xml:space="preserve"> о стилизации: перевод природных форм в декоративные.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несложный орнамент из элементов, подсмотренных в природе (цветы, листья, трава, насекомые, например жуки, и др.)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Уметь работать</w:t>
            </w:r>
            <w:r w:rsidRPr="00125322">
              <w:rPr>
                <w:sz w:val="20"/>
                <w:szCs w:val="20"/>
              </w:rPr>
              <w:t xml:space="preserve"> с палитрой и гуашевыми красками.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Понимать</w:t>
            </w:r>
            <w:r w:rsidRPr="00125322">
              <w:rPr>
                <w:sz w:val="20"/>
                <w:szCs w:val="20"/>
              </w:rPr>
              <w:t xml:space="preserve"> взаимодействие цвета и формы в декоративном искусстве; цвета и настроения.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подарки своими руками.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Уметь видеть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необычное в обычном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EA2369">
            <w:pPr>
              <w:autoSpaceDE w:val="0"/>
              <w:autoSpaceDN w:val="0"/>
              <w:adjustRightInd w:val="0"/>
              <w:spacing w:before="120" w:after="12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вносить дополнения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color w:val="000000" w:themeColor="text1"/>
                <w:sz w:val="20"/>
                <w:szCs w:val="20"/>
              </w:rPr>
              <w:t>выбор наиболее эффективных способов решения задач в зависимости от конкретных условий;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t>проявление познавательных мотивов;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trHeight w:val="1130"/>
        </w:trPr>
        <w:tc>
          <w:tcPr>
            <w:tcW w:w="425" w:type="dxa"/>
          </w:tcPr>
          <w:p w:rsidR="00EA2369" w:rsidRPr="00125322" w:rsidRDefault="00EA2369" w:rsidP="00FC3764">
            <w:pPr>
              <w:jc w:val="center"/>
              <w:rPr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jc w:val="center"/>
              <w:rPr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5451" w:type="dxa"/>
            <w:gridSpan w:val="16"/>
          </w:tcPr>
          <w:p w:rsidR="00EA2369" w:rsidRDefault="00EA2369" w:rsidP="00FC3764">
            <w:pPr>
              <w:rPr>
                <w:b/>
                <w:sz w:val="20"/>
                <w:szCs w:val="20"/>
              </w:rPr>
            </w:pPr>
          </w:p>
          <w:p w:rsidR="00EA2369" w:rsidRDefault="00EA2369" w:rsidP="00FC3764">
            <w:pPr>
              <w:jc w:val="center"/>
              <w:rPr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Развитие фантазии и воображения (11 часов)</w:t>
            </w:r>
          </w:p>
          <w:p w:rsidR="00EA2369" w:rsidRPr="004B1D65" w:rsidRDefault="00EA2369" w:rsidP="00FC3764">
            <w:pPr>
              <w:tabs>
                <w:tab w:val="left" w:pos="7241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2369" w:rsidRPr="00125322" w:rsidRDefault="00EA2369" w:rsidP="00FC376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1. Развитие ассоциативного мышления. Освоение техники работы кистью и палочкой, «кляксографии»</w:t>
            </w:r>
          </w:p>
        </w:tc>
        <w:tc>
          <w:tcPr>
            <w:tcW w:w="2622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Освоение техник работы «от пятна» и «по сырому». Превращение кляксы в животное. Изображение животного, образ которого создан в музыке</w:t>
            </w:r>
          </w:p>
        </w:tc>
        <w:tc>
          <w:tcPr>
            <w:tcW w:w="2622" w:type="dxa"/>
          </w:tcPr>
          <w:p w:rsidR="00EA2369" w:rsidRPr="00125322" w:rsidRDefault="00EA2369" w:rsidP="00FC3764">
            <w:pPr>
              <w:rPr>
                <w:b/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Работа на плоскости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Уметь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i/>
                <w:sz w:val="20"/>
                <w:szCs w:val="20"/>
              </w:rPr>
              <w:t>импровизировать</w:t>
            </w:r>
            <w:r w:rsidRPr="00125322">
              <w:rPr>
                <w:sz w:val="20"/>
                <w:szCs w:val="20"/>
              </w:rPr>
              <w:t xml:space="preserve"> в цвете, линии, объёме на основе восприятия музыки, поэтического слова, художественного движения</w:t>
            </w:r>
          </w:p>
        </w:tc>
        <w:tc>
          <w:tcPr>
            <w:tcW w:w="2622" w:type="dxa"/>
          </w:tcPr>
          <w:p w:rsidR="00EA2369" w:rsidRPr="00125322" w:rsidRDefault="00EA2369" w:rsidP="00FC376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Default="00EA2369" w:rsidP="00FC376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6F77D0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6F77D0">
              <w:rPr>
                <w:sz w:val="20"/>
                <w:szCs w:val="20"/>
              </w:rPr>
              <w:t>Освоение техники работы кистью и палочкой, «кляксографии»</w:t>
            </w:r>
          </w:p>
        </w:tc>
        <w:tc>
          <w:tcPr>
            <w:tcW w:w="4248" w:type="dxa"/>
            <w:gridSpan w:val="4"/>
          </w:tcPr>
          <w:p w:rsidR="00EA2369" w:rsidRPr="006F77D0" w:rsidRDefault="00EA2369" w:rsidP="00FC3764">
            <w:pPr>
              <w:rPr>
                <w:sz w:val="20"/>
                <w:szCs w:val="20"/>
              </w:rPr>
            </w:pPr>
            <w:r w:rsidRPr="006F77D0">
              <w:rPr>
                <w:sz w:val="20"/>
                <w:szCs w:val="20"/>
              </w:rPr>
              <w:t xml:space="preserve">Освоение техник работы «от пятна» и «по сырому». Превращение кляксы в животное. Изображение животного, образ которого создан в музыке </w:t>
            </w:r>
            <w:r>
              <w:rPr>
                <w:sz w:val="20"/>
                <w:szCs w:val="20"/>
              </w:rPr>
              <w:t>.</w:t>
            </w:r>
            <w:r w:rsidRPr="006F77D0">
              <w:rPr>
                <w:sz w:val="20"/>
                <w:szCs w:val="20"/>
              </w:rPr>
              <w:t>Развитие ассоциативного мышления. Освоение техники работы кистью и палочкой, «кляксографии»</w:t>
            </w:r>
          </w:p>
        </w:tc>
        <w:tc>
          <w:tcPr>
            <w:tcW w:w="2981" w:type="dxa"/>
          </w:tcPr>
          <w:p w:rsidR="00EA2369" w:rsidRPr="006F77D0" w:rsidRDefault="00EA2369" w:rsidP="00FC3764">
            <w:pPr>
              <w:rPr>
                <w:b/>
                <w:sz w:val="20"/>
                <w:szCs w:val="20"/>
              </w:rPr>
            </w:pPr>
            <w:r w:rsidRPr="006F77D0">
              <w:rPr>
                <w:b/>
                <w:sz w:val="20"/>
                <w:szCs w:val="20"/>
              </w:rPr>
              <w:t>Работа на плоскости</w:t>
            </w:r>
          </w:p>
          <w:p w:rsidR="00EA2369" w:rsidRPr="006F77D0" w:rsidRDefault="00EA2369" w:rsidP="00FC3764">
            <w:pPr>
              <w:rPr>
                <w:sz w:val="20"/>
                <w:szCs w:val="20"/>
              </w:rPr>
            </w:pPr>
            <w:r w:rsidRPr="006F77D0">
              <w:rPr>
                <w:i/>
                <w:sz w:val="20"/>
                <w:szCs w:val="20"/>
              </w:rPr>
              <w:t>Уметь</w:t>
            </w:r>
            <w:r w:rsidRPr="006F77D0">
              <w:rPr>
                <w:sz w:val="20"/>
                <w:szCs w:val="20"/>
              </w:rPr>
              <w:t xml:space="preserve"> </w:t>
            </w:r>
            <w:r w:rsidRPr="006F77D0">
              <w:rPr>
                <w:i/>
                <w:sz w:val="20"/>
                <w:szCs w:val="20"/>
              </w:rPr>
              <w:t>импровизировать</w:t>
            </w:r>
            <w:r w:rsidRPr="006F77D0">
              <w:rPr>
                <w:sz w:val="20"/>
                <w:szCs w:val="20"/>
              </w:rPr>
              <w:t xml:space="preserve"> в цвете, линии, объёме на основе восприятия музыки, поэтического слова, художественного движения</w:t>
            </w:r>
          </w:p>
        </w:tc>
        <w:tc>
          <w:tcPr>
            <w:tcW w:w="1134" w:type="dxa"/>
            <w:gridSpan w:val="2"/>
          </w:tcPr>
          <w:p w:rsidR="00EA2369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«кляксография</w:t>
            </w:r>
            <w:r w:rsidRPr="006F77D0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Коммуникативные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 вести устный диалог, прогнозировать.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Регулятивные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b/>
                <w:i/>
                <w:color w:val="000000" w:themeColor="text1"/>
                <w:sz w:val="20"/>
                <w:szCs w:val="20"/>
              </w:rPr>
              <w:t>Познавательные УУД</w:t>
            </w:r>
            <w:r w:rsidRPr="00125322">
              <w:rPr>
                <w:color w:val="000000" w:themeColor="text1"/>
                <w:sz w:val="20"/>
                <w:szCs w:val="20"/>
              </w:rPr>
              <w:t>:</w:t>
            </w:r>
            <w:r w:rsidRPr="00125322">
              <w:rPr>
                <w:sz w:val="20"/>
                <w:szCs w:val="20"/>
              </w:rPr>
              <w:t xml:space="preserve"> </w:t>
            </w:r>
            <w:r w:rsidRPr="00125322">
              <w:rPr>
                <w:color w:val="000000" w:themeColor="text1"/>
                <w:sz w:val="20"/>
                <w:szCs w:val="20"/>
              </w:rPr>
              <w:t xml:space="preserve">ознакомление с многообразием </w:t>
            </w:r>
            <w:r>
              <w:rPr>
                <w:color w:val="000000" w:themeColor="text1"/>
                <w:sz w:val="20"/>
                <w:szCs w:val="20"/>
              </w:rPr>
              <w:t>техник изобразительного искусства.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Передача сюжета в работе. </w:t>
            </w:r>
          </w:p>
          <w:p w:rsidR="00EA2369" w:rsidRPr="00596566" w:rsidRDefault="00EA2369" w:rsidP="00FC3764">
            <w:pPr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«Дворец царя Нептуна»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Создание картин-фантазий. Работа с литературными текстами. Примерные темы композиций: «Муравьи и бабочки», «Как цыплёнок дом искал», «Дворец царя Нептуна», «Оле Лукойе»</w:t>
            </w:r>
          </w:p>
          <w:p w:rsidR="00EA2369" w:rsidRPr="00596566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представлений о контрастных и нюансных (сближенных) цветовых отношениях. Передача сюжета в работе. Развитие умения выстраивать свой сюжет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Отображать</w:t>
            </w:r>
            <w:r w:rsidRPr="00125322">
              <w:rPr>
                <w:sz w:val="20"/>
                <w:szCs w:val="20"/>
              </w:rPr>
              <w:t xml:space="preserve"> контраст и нюанс в рисунке.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Наблюдать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замечать</w:t>
            </w:r>
            <w:r w:rsidRPr="00125322">
              <w:rPr>
                <w:sz w:val="20"/>
                <w:szCs w:val="20"/>
              </w:rPr>
              <w:t xml:space="preserve"> изменения в природе в разное время года.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Уметь работать</w:t>
            </w:r>
            <w:r w:rsidRPr="00125322">
              <w:rPr>
                <w:sz w:val="20"/>
                <w:szCs w:val="20"/>
              </w:rPr>
              <w:t xml:space="preserve"> кистью (разных размеров) и палочкой (толстым и острым концом)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вносить дополнения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развитие эстетических чувств, фантазии, воображения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Передача настроения, впечатления от услышанного в цвето-музыкальных композициях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Музыка и звуки природы в живописных цветовых композициях. Работа в разных техниках и разными материалами (акварель, цветные мелки, фломастеры, аппликация из цветной бумаги)</w:t>
            </w:r>
          </w:p>
          <w:p w:rsidR="00EA2369" w:rsidRPr="00596566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ассоциативных форм мышления. Звуки окружающего мира. Передача настроения, впечатления от услышанного в цвето-музыкальных композициях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Проводить</w:t>
            </w:r>
            <w:r w:rsidRPr="00125322">
              <w:rPr>
                <w:sz w:val="20"/>
                <w:szCs w:val="20"/>
              </w:rPr>
              <w:t xml:space="preserve"> линии разной толщины — вертикальные, горизонтальные, изо-</w:t>
            </w:r>
            <w:r w:rsidRPr="00125322">
              <w:rPr>
                <w:sz w:val="20"/>
                <w:szCs w:val="20"/>
              </w:rPr>
              <w:cr/>
              <w:t>гнутые.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цветовые композиции по ассоциации с музыкой.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Находить</w:t>
            </w:r>
            <w:r w:rsidRPr="00125322">
              <w:rPr>
                <w:sz w:val="20"/>
                <w:szCs w:val="20"/>
              </w:rPr>
              <w:t xml:space="preserve"> в книгах, журналах фотографии, на которых передано разное состояние природы.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lastRenderedPageBreak/>
              <w:t>Уметь описать</w:t>
            </w:r>
            <w:r w:rsidRPr="00125322">
              <w:rPr>
                <w:sz w:val="20"/>
                <w:szCs w:val="20"/>
              </w:rPr>
              <w:t xml:space="preserve"> словами характер звуков, которые «живут» в этом уголке природы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ассоциация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_ задавать вопросы, прогнозировать результат своей работы. 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определять с помощью учителя и самостоятельно цель деятельности на уроке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строить речевые высказывания в устной форме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чувства прекрасного и эстетического чувства</w:t>
            </w: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Изображение движения</w:t>
            </w:r>
          </w:p>
          <w:p w:rsidR="00EA2369" w:rsidRPr="00596566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«Бегущее животное, летящая птица»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Передача движения. Примерные темы композиций: «Бегущее животное, летящая птица», «Животное с детёнышем», «Песня слона», «Вороны на снегу», «Кот и мышка». Фотографирование человека или животного в движении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движение и настроение в рисунке.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коллективное панно. Бумага, гуашь.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Уметь</w:t>
            </w:r>
            <w:r w:rsidRPr="00125322">
              <w:rPr>
                <w:sz w:val="20"/>
                <w:szCs w:val="20"/>
              </w:rPr>
              <w:t xml:space="preserve"> работать в группе.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Фиксировать</w:t>
            </w:r>
            <w:r w:rsidRPr="00125322">
              <w:rPr>
                <w:sz w:val="20"/>
                <w:szCs w:val="20"/>
              </w:rPr>
              <w:t xml:space="preserve"> внимание на объектах окружающего мира.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собственные творческие работы по фотоматериалам и собственным наблюдениям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вносить дополнения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развитие эстетических чувств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596566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интереса и внимания к цвету : «Дворец Снежной королевы»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Примерные темы композиций: «Дворец Снежной королевы», «Хрустальный звук», «Капель», «Журчание ручья», «Колокольный звон», «Пение синицы»,  «Крик вороны»</w:t>
            </w:r>
          </w:p>
          <w:p w:rsidR="00EA2369" w:rsidRPr="00596566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интереса и внимания к цвету в живописи, звукам в музыке, словам в стихах, ритму, интонации. Развитие наблюдательности, умения видеть необычное в обычном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Импровизировать</w:t>
            </w:r>
            <w:r w:rsidRPr="00125322">
              <w:rPr>
                <w:sz w:val="20"/>
                <w:szCs w:val="20"/>
              </w:rPr>
              <w:t xml:space="preserve"> на темы контраста и нюанса (сближенные цветовые отношения).</w:t>
            </w:r>
            <w:r w:rsidRPr="00125322">
              <w:rPr>
                <w:sz w:val="20"/>
                <w:szCs w:val="20"/>
              </w:rPr>
              <w:cr/>
              <w:t xml:space="preserve">Сравнивать контраст и нюанс в музыке </w:t>
            </w:r>
            <w:r w:rsidRPr="00125322">
              <w:rPr>
                <w:sz w:val="20"/>
                <w:szCs w:val="20"/>
              </w:rPr>
              <w:cr/>
              <w:t>и танце, слове; повседневные звуки с музыкальными (нахождение различий и сходства).</w:t>
            </w:r>
            <w:r w:rsidRPr="00125322">
              <w:rPr>
                <w:sz w:val="20"/>
                <w:szCs w:val="20"/>
              </w:rPr>
              <w:cr/>
              <w:t>Проводить самостоятельные исследования на тему «Цвет и звук»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контраст и нюанс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договариваться и приходить к общему решению в совместной творческой деятельности. 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определять с помощью учителя и самостоятельно цель деятельности на уроке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строить речевые высказывания в устной форме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t>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Выполнение быстрых графических работ по впечатлению, памяти. «Как звучит мой дом, улица, город»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Импровизация. Выполнение цветовых этюдов на передачу характера и особенностей звуков (без конкретного изображения). Передача в цвете настроения, вызванного восприятием картины, сказки, музыки (мелодии). Выполнение быстрых графических работ по впечатлению, памяти. Примерные темы: «Как звучит мой дом, улица, город», «Кто живёт за той горой», «Шорох осенних листьев». Создание композиций по впечатлению на </w:t>
            </w:r>
            <w:r w:rsidRPr="00125322">
              <w:rPr>
                <w:sz w:val="20"/>
                <w:szCs w:val="20"/>
              </w:rPr>
              <w:lastRenderedPageBreak/>
              <w:t>передачу настроения, динамики. Музыка в картине и стихах</w:t>
            </w:r>
          </w:p>
          <w:p w:rsidR="00EA2369" w:rsidRPr="00596566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Связь между звуками в музыкальном произведении, словами в стихотворении и в прозе. Различение звуков природы и окружающего мира. Прогулки в лес, парк, по городу, зоопарку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lastRenderedPageBreak/>
              <w:t>Наблюдать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динамику, настроение, впечатление в цвето-музыкальных композициях (цветовые композиции без конкретного изображения). Примерные задания: бегущее животное или птицы; ветер в траве или среди деревьев; музыка ветра и дождя.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lastRenderedPageBreak/>
              <w:t>Понимать</w:t>
            </w:r>
            <w:r w:rsidRPr="00125322">
              <w:rPr>
                <w:sz w:val="20"/>
                <w:szCs w:val="20"/>
              </w:rPr>
              <w:t xml:space="preserve"> связь между звуками в музыкальном произведении, словами в поэзии и в прозе.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Различать</w:t>
            </w:r>
            <w:r w:rsidRPr="00125322">
              <w:rPr>
                <w:sz w:val="20"/>
                <w:szCs w:val="20"/>
              </w:rPr>
              <w:t xml:space="preserve"> звуки природы (пение птиц, шум ветра и деревьев, стук дождя, гул падающей воды, жужжание насекомых </w:t>
            </w:r>
            <w:r w:rsidRPr="00125322">
              <w:rPr>
                <w:sz w:val="20"/>
                <w:szCs w:val="20"/>
              </w:rPr>
              <w:cr/>
              <w:t xml:space="preserve">и др.) и окружающего мира (шум на улице, звуки машин, голоса людей в доме, </w:t>
            </w:r>
            <w:r w:rsidRPr="00125322">
              <w:rPr>
                <w:sz w:val="20"/>
                <w:szCs w:val="20"/>
              </w:rPr>
              <w:cr/>
              <w:t>в школе, в лесу).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Работать</w:t>
            </w:r>
            <w:r w:rsidRPr="00125322">
              <w:rPr>
                <w:sz w:val="20"/>
                <w:szCs w:val="20"/>
              </w:rPr>
              <w:t xml:space="preserve"> графическими материалами: акварель, пастель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графика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уметь слушать учителя и одноклассников, высказывать свое мнение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</w:t>
            </w:r>
            <w:r w:rsidRPr="00125322">
              <w:rPr>
                <w:sz w:val="20"/>
                <w:szCs w:val="20"/>
              </w:rPr>
              <w:lastRenderedPageBreak/>
              <w:t>учителя.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lastRenderedPageBreak/>
              <w:t>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  <w:trHeight w:val="2435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Пластические мотивы в объёмной форме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Художник-скульптор. Создание трёхмерного объёмного образа по мотивам собственных фантазий, объектов фото- и видеосъёмок на природе</w:t>
            </w:r>
          </w:p>
          <w:p w:rsidR="00EA2369" w:rsidRPr="00FF35C1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Скульптура как вид изобразительного искусства. Пластические мотивы в объёмной форме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Работа в объёме и пространстве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Вычленять</w:t>
            </w:r>
            <w:r w:rsidRPr="00125322">
              <w:rPr>
                <w:sz w:val="20"/>
                <w:szCs w:val="20"/>
              </w:rPr>
              <w:t xml:space="preserve"> в окружающем пространстве художественно-организованные объёмные объекты.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Улавливать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в слове свои впечатления, полученные от восприятия скульптурных форм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Скульптура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уметь слушать учителя и одноклассников, высказывать свое мнение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принимать и сохранять учебную задачу;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осознание своих творческих возможностей;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Конструир</w:t>
            </w:r>
            <w:r>
              <w:rPr>
                <w:sz w:val="20"/>
                <w:szCs w:val="20"/>
              </w:rPr>
              <w:t>ование замкнутого пространства</w:t>
            </w:r>
            <w:r>
              <w:rPr>
                <w:sz w:val="20"/>
                <w:szCs w:val="20"/>
              </w:rPr>
              <w:cr/>
            </w:r>
            <w:r w:rsidRPr="00125322">
              <w:rPr>
                <w:sz w:val="20"/>
                <w:szCs w:val="20"/>
              </w:rPr>
              <w:t xml:space="preserve">Создание глубинно-пространственной композиции 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Художник-архитектор. Проектирование окружающей среды. Макеты, этюды, конструкции из бумаги «Детская игровая площадка». Работа в группах по 3–4 человека. Использование в композиции игрушек, созданных из бумаги на основе упаковки.</w:t>
            </w:r>
            <w:r w:rsidRPr="00125322">
              <w:rPr>
                <w:sz w:val="20"/>
                <w:szCs w:val="20"/>
              </w:rPr>
              <w:cr/>
              <w:t>Работа над интерьером и его украшением. Создание «дома» для себя или для любимой куклы. Работа в группах по 3–5 человек</w:t>
            </w:r>
          </w:p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Работа с крупными формами. Конструиров</w:t>
            </w:r>
            <w:r>
              <w:rPr>
                <w:sz w:val="20"/>
                <w:szCs w:val="20"/>
              </w:rPr>
              <w:t>ание замкнутого пространства</w:t>
            </w:r>
            <w:r w:rsidRPr="00125322">
              <w:rPr>
                <w:sz w:val="20"/>
                <w:szCs w:val="20"/>
              </w:rPr>
              <w:cr/>
              <w:t>Создание глубинно-пространственной композиции, в том числе по мотивам литературных произведений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lastRenderedPageBreak/>
              <w:t>Работать</w:t>
            </w:r>
            <w:r w:rsidRPr="00125322">
              <w:rPr>
                <w:sz w:val="20"/>
                <w:szCs w:val="20"/>
              </w:rPr>
              <w:t xml:space="preserve"> с крупными формами.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Конструировать</w:t>
            </w:r>
            <w:r w:rsidRPr="00125322">
              <w:rPr>
                <w:sz w:val="20"/>
                <w:szCs w:val="20"/>
              </w:rPr>
              <w:t xml:space="preserve"> замкнутое пространство, используя большие готовые формы (коробки, упаковки, геометрические фигуры, изготовленные старшеклассниками или родителями).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Конструировать</w:t>
            </w:r>
            <w:r w:rsidRPr="00125322">
              <w:rPr>
                <w:sz w:val="20"/>
                <w:szCs w:val="20"/>
              </w:rPr>
              <w:t xml:space="preserve"> из бумаги и создавать народные игрушки из ниток и ткани.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глубинно-</w:t>
            </w:r>
            <w:r w:rsidRPr="00125322">
              <w:rPr>
                <w:sz w:val="20"/>
                <w:szCs w:val="20"/>
              </w:rPr>
              <w:lastRenderedPageBreak/>
              <w:t>пространственную композицию, в том числе по мотивам литературных произведений.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Использовать</w:t>
            </w:r>
            <w:r w:rsidRPr="00125322">
              <w:rPr>
                <w:sz w:val="20"/>
                <w:szCs w:val="20"/>
              </w:rPr>
              <w:t xml:space="preserve"> в работе готовые объёмные формы, цветную бумагу, гуашь.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Украшать</w:t>
            </w:r>
            <w:r w:rsidRPr="00125322">
              <w:rPr>
                <w:sz w:val="20"/>
                <w:szCs w:val="20"/>
              </w:rPr>
              <w:t xml:space="preserve"> интерьер аппликацией или росписью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>интерьер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уметь слушать учителя и одноклассников, высказывать свое мнение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rFonts w:eastAsia="TimesNewRomanPSMT"/>
                <w:sz w:val="20"/>
                <w:szCs w:val="20"/>
              </w:rPr>
              <w:t xml:space="preserve"> определять с помощью учителя и самостоятельно цель деятельности на уроке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Творческая деятельность по оформлению помещения (интерьера)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Внутреннее архитектурное пространство и его украшение. Работа по мотивам литературных произведений (сказок): В царстве Снежной королевы», «Сказочный город», «Волшебный город Радуги»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Декоративно-прикладная деятельность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образ интерьера по описанию.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Выполнять</w:t>
            </w:r>
            <w:r w:rsidRPr="00125322">
              <w:rPr>
                <w:sz w:val="20"/>
                <w:szCs w:val="20"/>
              </w:rPr>
              <w:t xml:space="preserve"> работы по созданию образа интерьера по описанию оформления помещения (класса, рекреации, сцены в школе) к празднику, для торжественных случаев, событий в классе и др.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pStyle w:val="a3"/>
            </w:pPr>
            <w:r w:rsidRPr="00125322">
              <w:rPr>
                <w:color w:val="000000" w:themeColor="text1"/>
              </w:rPr>
              <w:t>Регулятивные УУД:</w:t>
            </w:r>
            <w:r w:rsidRPr="00125322">
              <w:t xml:space="preserve"> планировать совместно с учителем свои действия в соответствии с  поставленной задачей;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осознание своих творческих возможностей;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Форма и украшение в народном искусстве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Работа с литературными сказочными произведениями. Создание композиции помещения, сада, строения в природной среде по описанию в сказке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Использовать</w:t>
            </w:r>
            <w:r w:rsidRPr="00125322">
              <w:rPr>
                <w:sz w:val="20"/>
                <w:szCs w:val="20"/>
              </w:rPr>
              <w:t xml:space="preserve"> материал литературных образов в лепке (герои сказок, декоративные мотивы).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из работ коллективные композиции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</w:t>
            </w:r>
            <w:r w:rsidRPr="00125322">
              <w:rPr>
                <w:sz w:val="20"/>
                <w:szCs w:val="20"/>
              </w:rPr>
              <w:t xml:space="preserve"> искусств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вносить дополнения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Контраст и нюанс в цвете и форме</w:t>
            </w:r>
            <w:r>
              <w:rPr>
                <w:sz w:val="20"/>
                <w:szCs w:val="20"/>
              </w:rPr>
              <w:t>.</w:t>
            </w:r>
          </w:p>
          <w:p w:rsidR="00EA2369" w:rsidRPr="00FF35C1" w:rsidRDefault="00EA2369" w:rsidP="00FC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«Зима – лето»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Контраст и нюанс в разных видах искусства. Темы творческих работ: «Первый день весны», «Новый год», «На ярмарке», «День и ночь», «Солнечно и пасмурно», Контраст и нюанс в цвете и форме, в словах, звуках музыки, настроении, «Весна — осень»</w:t>
            </w:r>
            <w:r>
              <w:rPr>
                <w:sz w:val="20"/>
                <w:szCs w:val="20"/>
              </w:rPr>
              <w:t xml:space="preserve"> , «Зима – лето».</w:t>
            </w:r>
          </w:p>
          <w:p w:rsidR="00EA2369" w:rsidRPr="00FF35C1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Контраст и нюанс в цвете и форме, в словах, звуках музыки, настроении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Передавать</w:t>
            </w:r>
            <w:r w:rsidRPr="00125322">
              <w:rPr>
                <w:sz w:val="20"/>
                <w:szCs w:val="20"/>
              </w:rPr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Привносить</w:t>
            </w:r>
            <w:r w:rsidRPr="00125322">
              <w:rPr>
                <w:sz w:val="20"/>
                <w:szCs w:val="20"/>
              </w:rPr>
              <w:t xml:space="preserve"> свой предмет в создаваемое пространство, не нарушая его целостности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 уметь слушать учителя и одноклассников, вести устный диалог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принимать и сохранять учебную задачу;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включаться в творческую деятельность под руководством </w:t>
            </w:r>
            <w:r w:rsidRPr="00125322">
              <w:rPr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>осознание своих творческих возможностей;</w:t>
            </w: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b/>
                <w:sz w:val="20"/>
                <w:szCs w:val="20"/>
              </w:rPr>
              <w:t>Художественно-образное восприятие изобразительного искусства (музейная педагогика) (6 часов)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Default="00EA2369" w:rsidP="00FC376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 среди других искусств.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 среди других искусств. Связь изобразительного искусства с действительностью. Игры на основе обмена мнениями и впечатлениями о произведениях живописи, бесед о природе (по впечатлениям от прогулок на природе , посещения музея, выставки, просмотра видео)</w:t>
            </w:r>
          </w:p>
        </w:tc>
        <w:tc>
          <w:tcPr>
            <w:tcW w:w="2981" w:type="dxa"/>
          </w:tcPr>
          <w:p w:rsidR="00EA2369" w:rsidRDefault="00EA2369" w:rsidP="00FC376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Иметь представления об </w:t>
            </w:r>
            <w:r>
              <w:rPr>
                <w:sz w:val="20"/>
                <w:szCs w:val="20"/>
              </w:rPr>
              <w:t xml:space="preserve">изобразительном искусстве, о </w:t>
            </w:r>
          </w:p>
          <w:p w:rsidR="00EA2369" w:rsidRDefault="00EA2369" w:rsidP="00FC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 изобразительного искусства с действительностью;</w:t>
            </w:r>
          </w:p>
          <w:p w:rsidR="00EA2369" w:rsidRPr="002960EF" w:rsidRDefault="00EA2369" w:rsidP="00FC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свои представления и объяснять их.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 договариваться и приходить к общему решению в совместной творческой деятельности. 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принимать и сохранять учебную задачу;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pStyle w:val="a3"/>
            </w:pPr>
            <w:r w:rsidRPr="00125322">
              <w:t>проявление познавательных мотивов;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 Материалы и инструменты художника (холст, кисти, краски, карандаш, бумага, камень, металл, глина)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Участвовать</w:t>
            </w:r>
            <w:r w:rsidRPr="00125322">
              <w:rPr>
                <w:sz w:val="20"/>
                <w:szCs w:val="20"/>
              </w:rPr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задавать вопросы, прогнозировать, вести устный диалог.</w:t>
            </w:r>
          </w:p>
          <w:p w:rsidR="00EA2369" w:rsidRPr="00125322" w:rsidRDefault="00EA2369" w:rsidP="00FC3764">
            <w:pPr>
              <w:pStyle w:val="a3"/>
            </w:pPr>
            <w:r w:rsidRPr="00125322">
              <w:rPr>
                <w:color w:val="000000" w:themeColor="text1"/>
              </w:rPr>
              <w:t>Регулятивные УУД:</w:t>
            </w:r>
            <w:r w:rsidRPr="00125322">
              <w:t xml:space="preserve"> планировать совместно с учителем свои действия в соответствии с  поставленной задачей;</w:t>
            </w:r>
          </w:p>
          <w:p w:rsidR="00EA2369" w:rsidRPr="00125322" w:rsidRDefault="00EA2369" w:rsidP="00FC3764">
            <w:pPr>
              <w:pStyle w:val="a3"/>
            </w:pP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осознание своих творческих возможностей;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</w:t>
            </w:r>
            <w:r w:rsidRPr="00125322">
              <w:rPr>
                <w:sz w:val="20"/>
                <w:szCs w:val="20"/>
              </w:rPr>
              <w:t>, рисун</w:t>
            </w:r>
            <w:r>
              <w:rPr>
                <w:sz w:val="20"/>
                <w:szCs w:val="20"/>
              </w:rPr>
              <w:t>ок, скульптура, декоративная композиция, произведение</w:t>
            </w:r>
            <w:r w:rsidRPr="00125322">
              <w:rPr>
                <w:sz w:val="20"/>
                <w:szCs w:val="20"/>
              </w:rPr>
              <w:t xml:space="preserve"> декоративно-прикладного искусства. Их эстетические особенности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Жанры изобразительного искусства: пейзаж, натюрморт, портрет; бытовой и исторический жанры. Знакомство с художниками: А.М. Герасимов, Р.Р. Фальк, А.Г. Венецианов, Э. Дега, К.С. Петров-Водкин, А. Матисс, И.Э. Грабарь, Н.К. Рерих</w:t>
            </w:r>
          </w:p>
          <w:p w:rsidR="00EA2369" w:rsidRPr="002960EF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Представление о картине, рисунке, скульптуре, декоративной композиции, произведениях декоративно-прикладного искусства. Их эстетические особенности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Отличать</w:t>
            </w:r>
            <w:r w:rsidRPr="00125322">
              <w:rPr>
                <w:sz w:val="20"/>
                <w:szCs w:val="20"/>
              </w:rPr>
              <w:t xml:space="preserve"> материалы и инструменты художников — живописца, графика, прикладника, архитектора, скульптора.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Понимать</w:t>
            </w:r>
            <w:r w:rsidRPr="00125322">
              <w:rPr>
                <w:sz w:val="20"/>
                <w:szCs w:val="20"/>
              </w:rPr>
              <w:t>, каким образом художник изображает предметы и события</w:t>
            </w: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проявлять творческую активность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принимать и сохранять учебную задачу;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</w:t>
            </w:r>
            <w:r w:rsidRPr="00125322">
              <w:rPr>
                <w:sz w:val="20"/>
                <w:szCs w:val="20"/>
              </w:rPr>
              <w:t xml:space="preserve"> цвета и настроения в природе, многообразие </w:t>
            </w:r>
            <w:r w:rsidRPr="00125322">
              <w:rPr>
                <w:sz w:val="20"/>
                <w:szCs w:val="20"/>
              </w:rPr>
              <w:lastRenderedPageBreak/>
              <w:t xml:space="preserve">цветовых оттенков </w:t>
            </w:r>
          </w:p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Экскурсия в парк или в лес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>Художник-живописец. Отображение в живописи настроения, чувств автора.</w:t>
            </w:r>
          </w:p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Развитие способности наблюдать  за изменениями в природе, за цветом, настроением в природе и их отображением в </w:t>
            </w:r>
            <w:r w:rsidRPr="00125322">
              <w:rPr>
                <w:sz w:val="20"/>
                <w:szCs w:val="20"/>
              </w:rPr>
              <w:lastRenderedPageBreak/>
              <w:t>картине. А.В. Лентулов, В.В. Кандинский, И.И. Левитан, Н.К. Рерих, П. Сезанн, К. Моне, Н.П. Крымов</w:t>
            </w:r>
          </w:p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Наблюдение за изменениями цвета и настроения в природе, многообразие цветовых оттенков осенних листьев.</w:t>
            </w:r>
          </w:p>
          <w:p w:rsidR="00EA2369" w:rsidRPr="002960EF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Экскурсия в парк или в лес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lastRenderedPageBreak/>
              <w:t>Различать</w:t>
            </w:r>
            <w:r w:rsidRPr="00125322">
              <w:rPr>
                <w:sz w:val="20"/>
                <w:szCs w:val="20"/>
              </w:rPr>
              <w:t xml:space="preserve"> жанры изобразительного искусства и уметь их группировать, представить и объяснить.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Воспринимать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 xml:space="preserve">эмоционально </w:t>
            </w:r>
            <w:r w:rsidRPr="00125322">
              <w:rPr>
                <w:i/>
                <w:sz w:val="20"/>
                <w:szCs w:val="20"/>
              </w:rPr>
              <w:lastRenderedPageBreak/>
              <w:t>оценивать</w:t>
            </w:r>
            <w:r w:rsidRPr="00125322">
              <w:rPr>
                <w:sz w:val="20"/>
                <w:szCs w:val="20"/>
              </w:rPr>
              <w:t xml:space="preserve"> образную характеристику произведений художника.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Различать</w:t>
            </w:r>
            <w:r w:rsidRPr="00125322">
              <w:rPr>
                <w:sz w:val="20"/>
                <w:szCs w:val="20"/>
              </w:rPr>
              <w:t xml:space="preserve"> средства художественной выразительности. </w:t>
            </w:r>
            <w:r w:rsidRPr="00125322">
              <w:rPr>
                <w:i/>
                <w:sz w:val="20"/>
                <w:szCs w:val="20"/>
              </w:rPr>
              <w:t>Высказывать</w:t>
            </w:r>
            <w:r w:rsidRPr="00125322">
              <w:rPr>
                <w:sz w:val="20"/>
                <w:szCs w:val="20"/>
              </w:rPr>
              <w:t xml:space="preserve"> своё эстетическое отношение к работе.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Наблюдать</w:t>
            </w:r>
            <w:r w:rsidRPr="00125322">
              <w:rPr>
                <w:sz w:val="20"/>
                <w:szCs w:val="20"/>
              </w:rPr>
              <w:t xml:space="preserve">, </w:t>
            </w:r>
            <w:r w:rsidRPr="00125322">
              <w:rPr>
                <w:i/>
                <w:sz w:val="20"/>
                <w:szCs w:val="20"/>
              </w:rPr>
              <w:t xml:space="preserve">воспринимать </w:t>
            </w:r>
            <w:r w:rsidRPr="00125322">
              <w:rPr>
                <w:sz w:val="20"/>
                <w:szCs w:val="20"/>
              </w:rPr>
              <w:t xml:space="preserve">и </w:t>
            </w:r>
            <w:r w:rsidRPr="00125322">
              <w:rPr>
                <w:i/>
                <w:sz w:val="20"/>
                <w:szCs w:val="20"/>
              </w:rPr>
              <w:t>эмоционально оценивать</w:t>
            </w:r>
            <w:r w:rsidRPr="00125322">
              <w:rPr>
                <w:sz w:val="20"/>
                <w:szCs w:val="20"/>
              </w:rPr>
              <w:t xml:space="preserve"> картину, рисунок, скульптуру, декоративные украшения изделий прикладного искусства.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Выражать</w:t>
            </w:r>
            <w:r w:rsidRPr="00125322">
              <w:rPr>
                <w:sz w:val="20"/>
                <w:szCs w:val="20"/>
              </w:rPr>
              <w:t xml:space="preserve"> своё отношение и </w:t>
            </w:r>
            <w:r w:rsidRPr="00125322">
              <w:rPr>
                <w:i/>
                <w:sz w:val="20"/>
                <w:szCs w:val="20"/>
              </w:rPr>
              <w:t>объяснять</w:t>
            </w:r>
            <w:r w:rsidRPr="00125322">
              <w:rPr>
                <w:sz w:val="20"/>
                <w:szCs w:val="20"/>
              </w:rPr>
              <w:t xml:space="preserve"> роль и значение искусства в жизни.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Участвовать</w:t>
            </w:r>
            <w:r w:rsidRPr="00125322">
              <w:rPr>
                <w:sz w:val="20"/>
                <w:szCs w:val="20"/>
              </w:rPr>
              <w:t xml:space="preserve"> в беседах о красоте пейзажа в природе и искусстве; об отображении времён года в пейзажной живописи, в музыке и поэзии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живопись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договариваться и приходить к общему решению в совместной творческой деятельности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принимать и </w:t>
            </w:r>
            <w:r w:rsidRPr="00125322">
              <w:rPr>
                <w:sz w:val="20"/>
                <w:szCs w:val="20"/>
              </w:rPr>
              <w:lastRenderedPageBreak/>
              <w:t>сохранять учебную задачу;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>развитие чувства прекрасного и эстетическог</w:t>
            </w:r>
            <w:r w:rsidRPr="00125322">
              <w:rPr>
                <w:sz w:val="20"/>
                <w:szCs w:val="20"/>
              </w:rPr>
              <w:lastRenderedPageBreak/>
              <w:t>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Скульптура в музее и вокруг нас. Образы людей и животных в скульптуре. 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Художник-скульптор. Материалы и инструменты художника-скульптора. Портрет в скульптуре. Микеланджело, В.И. Мухина, Ф.Ф. Каменский, А.М. Матвеев</w:t>
            </w:r>
          </w:p>
          <w:p w:rsidR="00EA2369" w:rsidRPr="002960EF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Представление о работе художника-скульптора и о скульптуре. Скульптура в музее и вокруг нас. Образы людей и животных в скульптуре. Выразительность формы и силуэта  в скульптуре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Проводить</w:t>
            </w:r>
            <w:r w:rsidRPr="00125322">
              <w:rPr>
                <w:sz w:val="20"/>
                <w:szCs w:val="20"/>
              </w:rPr>
              <w:t xml:space="preserve"> коллективные исследования о творчестве художников.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Представлять</w:t>
            </w:r>
            <w:r w:rsidRPr="00125322">
              <w:rPr>
                <w:sz w:val="20"/>
                <w:szCs w:val="20"/>
              </w:rPr>
              <w:t xml:space="preserve"> особенности работы скульптура, архитектора, игрушечника, дизайнера.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Называть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объяснять</w:t>
            </w:r>
            <w:r w:rsidRPr="00125322">
              <w:rPr>
                <w:sz w:val="20"/>
                <w:szCs w:val="20"/>
              </w:rPr>
              <w:t xml:space="preserve"> понятия: форма, силуэт, пропорции, динамика в скульптуре.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t>Воспринимать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оценивать</w:t>
            </w:r>
            <w:r w:rsidRPr="00125322">
              <w:rPr>
                <w:sz w:val="20"/>
                <w:szCs w:val="20"/>
              </w:rPr>
              <w:t xml:space="preserve"> скульптуру в музее и в окружающей действительности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проявлять творческую активность. 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принимать и сохранять учебную задачу;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рассуждения, называть несколько знакомых памятников и их авторов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развитие чувства прекрасного и эстетического чувства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 xml:space="preserve">Знакомство с крупнейшими </w:t>
            </w:r>
            <w:r w:rsidRPr="00125322">
              <w:rPr>
                <w:sz w:val="20"/>
                <w:szCs w:val="20"/>
              </w:rPr>
              <w:lastRenderedPageBreak/>
              <w:t>музеями России. Государственная Третьяковская галерея. Государственный Эрмитаж. Музей под открытым небом</w:t>
            </w:r>
          </w:p>
        </w:tc>
        <w:tc>
          <w:tcPr>
            <w:tcW w:w="4248" w:type="dxa"/>
            <w:gridSpan w:val="4"/>
          </w:tcPr>
          <w:p w:rsidR="00EA2369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>Знакомство с крупнейшими музеями России.</w:t>
            </w:r>
          </w:p>
          <w:p w:rsidR="00EA2369" w:rsidRPr="002960EF" w:rsidRDefault="00EA2369" w:rsidP="00FC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музея. Экспозиция.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i/>
                <w:sz w:val="20"/>
                <w:szCs w:val="20"/>
              </w:rPr>
              <w:t>Понимать</w:t>
            </w:r>
            <w:r w:rsidRPr="00125322">
              <w:rPr>
                <w:sz w:val="20"/>
                <w:szCs w:val="20"/>
              </w:rPr>
              <w:t xml:space="preserve"> и </w:t>
            </w:r>
            <w:r w:rsidRPr="00125322">
              <w:rPr>
                <w:i/>
                <w:sz w:val="20"/>
                <w:szCs w:val="20"/>
              </w:rPr>
              <w:t>объяснять</w:t>
            </w:r>
            <w:r w:rsidRPr="00125322">
              <w:rPr>
                <w:sz w:val="20"/>
                <w:szCs w:val="20"/>
              </w:rPr>
              <w:t xml:space="preserve"> роль и значение музея в жизни людей.</w:t>
            </w:r>
            <w:r w:rsidRPr="00125322">
              <w:rPr>
                <w:sz w:val="20"/>
                <w:szCs w:val="20"/>
              </w:rPr>
              <w:cr/>
            </w:r>
            <w:r w:rsidRPr="00125322">
              <w:rPr>
                <w:i/>
                <w:sz w:val="20"/>
                <w:szCs w:val="20"/>
              </w:rPr>
              <w:lastRenderedPageBreak/>
              <w:t>Комментировать</w:t>
            </w:r>
            <w:r w:rsidRPr="00125322">
              <w:rPr>
                <w:sz w:val="20"/>
                <w:szCs w:val="20"/>
              </w:rPr>
              <w:t xml:space="preserve"> видеофильмы, книги по искусству. </w:t>
            </w:r>
            <w:r w:rsidRPr="00125322">
              <w:rPr>
                <w:i/>
                <w:sz w:val="20"/>
                <w:szCs w:val="20"/>
              </w:rPr>
              <w:t>Выполнять</w:t>
            </w:r>
            <w:r w:rsidRPr="00125322">
              <w:rPr>
                <w:sz w:val="20"/>
                <w:szCs w:val="20"/>
              </w:rPr>
              <w:t xml:space="preserve"> зарисовки </w:t>
            </w:r>
            <w:r w:rsidRPr="00125322">
              <w:rPr>
                <w:sz w:val="20"/>
                <w:szCs w:val="20"/>
              </w:rPr>
              <w:cr/>
              <w:t xml:space="preserve">по впечатлению от экскурсий, </w:t>
            </w:r>
            <w:r w:rsidRPr="00125322">
              <w:rPr>
                <w:i/>
                <w:sz w:val="20"/>
                <w:szCs w:val="20"/>
              </w:rPr>
              <w:t>создавать</w:t>
            </w:r>
            <w:r w:rsidRPr="00125322">
              <w:rPr>
                <w:sz w:val="20"/>
                <w:szCs w:val="20"/>
              </w:rPr>
              <w:t xml:space="preserve"> композиции по мотивам увиденного</w:t>
            </w:r>
          </w:p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Экспозиц</w:t>
            </w:r>
            <w:r>
              <w:rPr>
                <w:sz w:val="20"/>
                <w:szCs w:val="20"/>
              </w:rPr>
              <w:lastRenderedPageBreak/>
              <w:t>ия.</w:t>
            </w: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lastRenderedPageBreak/>
              <w:t>Коммуникативные УУД:</w:t>
            </w:r>
            <w:r w:rsidRPr="00125322">
              <w:rPr>
                <w:sz w:val="20"/>
                <w:szCs w:val="20"/>
              </w:rPr>
              <w:t xml:space="preserve"> проявлять творческую </w:t>
            </w:r>
            <w:r w:rsidRPr="00125322">
              <w:rPr>
                <w:sz w:val="20"/>
                <w:szCs w:val="20"/>
              </w:rPr>
              <w:lastRenderedPageBreak/>
              <w:t xml:space="preserve">активность. 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Регулятивные УУД:</w:t>
            </w:r>
            <w:r w:rsidRPr="00125322">
              <w:rPr>
                <w:sz w:val="20"/>
                <w:szCs w:val="20"/>
              </w:rPr>
              <w:t xml:space="preserve"> принимать и сохранять учебную задачу;</w:t>
            </w:r>
          </w:p>
          <w:p w:rsidR="00EA2369" w:rsidRPr="00125322" w:rsidRDefault="00EA2369" w:rsidP="00FC3764">
            <w:pPr>
              <w:rPr>
                <w:color w:val="333333"/>
                <w:sz w:val="20"/>
                <w:szCs w:val="20"/>
              </w:rPr>
            </w:pPr>
            <w:r w:rsidRPr="00125322">
              <w:rPr>
                <w:color w:val="000000" w:themeColor="text1"/>
                <w:sz w:val="20"/>
                <w:szCs w:val="20"/>
              </w:rPr>
              <w:t>Познавательные УУД:</w:t>
            </w:r>
            <w:r w:rsidRPr="00125322">
              <w:rPr>
                <w:sz w:val="20"/>
                <w:szCs w:val="20"/>
              </w:rPr>
              <w:t xml:space="preserve"> оформлять свою мысль в устной форме по типу рассуждения о наиболее понравившихся картинах, об их сюжете и настроении. Называть самые значительные музеи искусств России.</w:t>
            </w:r>
          </w:p>
        </w:tc>
        <w:tc>
          <w:tcPr>
            <w:tcW w:w="1417" w:type="dxa"/>
          </w:tcPr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lastRenderedPageBreak/>
              <w:t xml:space="preserve">развитие чувства </w:t>
            </w:r>
            <w:r w:rsidRPr="00125322">
              <w:rPr>
                <w:sz w:val="20"/>
                <w:szCs w:val="20"/>
              </w:rPr>
              <w:lastRenderedPageBreak/>
              <w:t>прекрасного и эстетического чувства</w:t>
            </w:r>
          </w:p>
          <w:p w:rsidR="00EA2369" w:rsidRPr="00125322" w:rsidRDefault="00EA2369" w:rsidP="00FC3764">
            <w:pPr>
              <w:rPr>
                <w:color w:val="000000" w:themeColor="text1"/>
                <w:sz w:val="20"/>
                <w:szCs w:val="20"/>
              </w:rPr>
            </w:pPr>
            <w:r w:rsidRPr="00125322">
              <w:rPr>
                <w:sz w:val="20"/>
                <w:szCs w:val="20"/>
              </w:rPr>
              <w:t>участвовать в организации выставки детского художественного творчества.</w:t>
            </w:r>
          </w:p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A2369" w:rsidRPr="00125322" w:rsidTr="00FC3764">
        <w:trPr>
          <w:gridAfter w:val="6"/>
          <w:wAfter w:w="15378" w:type="dxa"/>
        </w:trPr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A2369" w:rsidRPr="00125322" w:rsidRDefault="00EA2369" w:rsidP="00FC3764">
            <w:pPr>
              <w:tabs>
                <w:tab w:val="left" w:pos="1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248" w:type="dxa"/>
            <w:gridSpan w:val="4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часа</w:t>
            </w:r>
          </w:p>
        </w:tc>
        <w:tc>
          <w:tcPr>
            <w:tcW w:w="2981" w:type="dxa"/>
          </w:tcPr>
          <w:p w:rsidR="00EA2369" w:rsidRPr="00125322" w:rsidRDefault="00EA2369" w:rsidP="00FC3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369" w:rsidRPr="00125322" w:rsidRDefault="00EA2369" w:rsidP="00FC376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EA2369" w:rsidRPr="00EA2369" w:rsidRDefault="00EA2369" w:rsidP="00682A10">
      <w:pPr>
        <w:shd w:val="clear" w:color="auto" w:fill="FFFFFF"/>
        <w:rPr>
          <w:sz w:val="20"/>
          <w:szCs w:val="20"/>
        </w:rPr>
      </w:pPr>
      <w:r w:rsidRPr="00FA72CC">
        <w:rPr>
          <w:sz w:val="28"/>
          <w:szCs w:val="28"/>
        </w:rPr>
        <w:t xml:space="preserve"> </w:t>
      </w:r>
    </w:p>
    <w:sectPr w:rsidR="00EA2369" w:rsidRPr="00EA2369" w:rsidSect="008534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10"/>
  <w:displayHorizontalDrawingGridEvery w:val="2"/>
  <w:characterSpacingControl w:val="doNotCompress"/>
  <w:compat/>
  <w:rsids>
    <w:rsidRoot w:val="008714C6"/>
    <w:rsid w:val="0004442F"/>
    <w:rsid w:val="000D1AE6"/>
    <w:rsid w:val="00157B68"/>
    <w:rsid w:val="005E57B2"/>
    <w:rsid w:val="00682A10"/>
    <w:rsid w:val="00853415"/>
    <w:rsid w:val="008714C6"/>
    <w:rsid w:val="008E2F9E"/>
    <w:rsid w:val="00A56CB3"/>
    <w:rsid w:val="00E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2369"/>
    <w:pPr>
      <w:ind w:left="720"/>
      <w:contextualSpacing/>
    </w:pPr>
  </w:style>
  <w:style w:type="table" w:styleId="a5">
    <w:name w:val="Table Grid"/>
    <w:basedOn w:val="a1"/>
    <w:uiPriority w:val="59"/>
    <w:rsid w:val="00EA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2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7277</Words>
  <Characters>41485</Characters>
  <Application>Microsoft Office Word</Application>
  <DocSecurity>0</DocSecurity>
  <Lines>345</Lines>
  <Paragraphs>97</Paragraphs>
  <ScaleCrop>false</ScaleCrop>
  <Company>Microsoft</Company>
  <LinksUpToDate>false</LinksUpToDate>
  <CharactersWithSpaces>48665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dcterms:created xsi:type="dcterms:W3CDTF">2013-07-24T19:34:00Z</dcterms:created>
  <dcterms:modified xsi:type="dcterms:W3CDTF">2019-01-27T17:28:00Z</dcterms:modified>
</cp:coreProperties>
</file>