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A2" w:rsidRDefault="008E49A2" w:rsidP="008E49A2"/>
    <w:p w:rsidR="008E49A2" w:rsidRPr="00983994" w:rsidRDefault="008E49A2" w:rsidP="008E49A2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994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sz w:val="24"/>
          <w:szCs w:val="24"/>
        </w:rPr>
        <w:t xml:space="preserve"> КАЗЕННОЕ</w:t>
      </w:r>
      <w:r w:rsidRPr="009839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983994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8E49A2" w:rsidRPr="00983994" w:rsidRDefault="008E49A2" w:rsidP="008E49A2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«КЛЕНОВСКАЯ С</w:t>
      </w:r>
      <w:r w:rsidRPr="00983994">
        <w:rPr>
          <w:rFonts w:ascii="Times New Roman" w:hAnsi="Times New Roman" w:cs="Times New Roman"/>
          <w:b/>
          <w:sz w:val="24"/>
          <w:szCs w:val="24"/>
        </w:rPr>
        <w:t>Ш».</w:t>
      </w:r>
    </w:p>
    <w:p w:rsidR="008E49A2" w:rsidRDefault="008E49A2" w:rsidP="008E49A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</w:p>
    <w:p w:rsidR="008E49A2" w:rsidRPr="00667F68" w:rsidRDefault="008E49A2" w:rsidP="008E49A2">
      <w:pPr>
        <w:rPr>
          <w:rFonts w:ascii="Times New Roman" w:hAnsi="Times New Roman" w:cs="Times New Roman"/>
          <w:b/>
        </w:rPr>
      </w:pPr>
      <w:r w:rsidRPr="00667F68">
        <w:rPr>
          <w:rFonts w:ascii="Times New Roman" w:hAnsi="Times New Roman" w:cs="Times New Roman"/>
          <w:b/>
        </w:rPr>
        <w:t>Утверждаю                                                         Согласовано                                    Рассмотрено</w:t>
      </w:r>
    </w:p>
    <w:p w:rsidR="008E49A2" w:rsidRDefault="008E49A2" w:rsidP="008E4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МОУ «</w:t>
      </w:r>
      <w:proofErr w:type="spellStart"/>
      <w:r>
        <w:rPr>
          <w:rFonts w:ascii="Times New Roman" w:hAnsi="Times New Roman" w:cs="Times New Roman"/>
        </w:rPr>
        <w:t>Кленовская</w:t>
      </w:r>
      <w:proofErr w:type="spellEnd"/>
      <w:r>
        <w:rPr>
          <w:rFonts w:ascii="Times New Roman" w:hAnsi="Times New Roman" w:cs="Times New Roman"/>
        </w:rPr>
        <w:t xml:space="preserve"> СОШ»</w:t>
      </w:r>
      <w:r w:rsidRPr="00BB4FA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Зам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иректора по УВР                    на заседании МО</w:t>
      </w:r>
      <w:r w:rsidRPr="00BB4FAD">
        <w:rPr>
          <w:rFonts w:ascii="Times New Roman" w:hAnsi="Times New Roman" w:cs="Times New Roman"/>
        </w:rPr>
        <w:t xml:space="preserve">    </w:t>
      </w:r>
    </w:p>
    <w:p w:rsidR="008E49A2" w:rsidRDefault="008E49A2" w:rsidP="008E49A2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___________И.В.Проводина</w:t>
      </w:r>
      <w:proofErr w:type="spellEnd"/>
      <w:r>
        <w:rPr>
          <w:rFonts w:ascii="Times New Roman" w:hAnsi="Times New Roman" w:cs="Times New Roman"/>
        </w:rPr>
        <w:t xml:space="preserve">                            </w:t>
      </w:r>
      <w:proofErr w:type="spellStart"/>
      <w:r>
        <w:rPr>
          <w:rFonts w:ascii="Times New Roman" w:hAnsi="Times New Roman" w:cs="Times New Roman"/>
        </w:rPr>
        <w:t>_________Н.В.Киселева</w:t>
      </w:r>
      <w:proofErr w:type="spellEnd"/>
      <w:r>
        <w:rPr>
          <w:rFonts w:ascii="Times New Roman" w:hAnsi="Times New Roman" w:cs="Times New Roman"/>
        </w:rPr>
        <w:t xml:space="preserve">                 Протокол №___</w:t>
      </w:r>
    </w:p>
    <w:p w:rsidR="008E49A2" w:rsidRDefault="008E49A2" w:rsidP="008E49A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«__»____________20_18_г.                                  «__»_____________20_18_г.           от «__»______2018__г.</w:t>
      </w:r>
      <w:r w:rsidRPr="00BB4FAD">
        <w:rPr>
          <w:rFonts w:ascii="Times New Roman" w:hAnsi="Times New Roman" w:cs="Times New Roman"/>
        </w:rPr>
        <w:t xml:space="preserve">          </w:t>
      </w:r>
    </w:p>
    <w:p w:rsidR="008E49A2" w:rsidRDefault="008E49A2" w:rsidP="008E49A2"/>
    <w:p w:rsidR="008E49A2" w:rsidRPr="00667F68" w:rsidRDefault="008E49A2" w:rsidP="002C7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7F68">
        <w:rPr>
          <w:rFonts w:ascii="Times New Roman" w:hAnsi="Times New Roman" w:cs="Times New Roman"/>
          <w:b/>
          <w:sz w:val="32"/>
          <w:szCs w:val="32"/>
        </w:rPr>
        <w:t>Календарно – тематическое планирование</w:t>
      </w:r>
    </w:p>
    <w:p w:rsidR="008E49A2" w:rsidRPr="00637437" w:rsidRDefault="008E49A2" w:rsidP="002C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 история</w:t>
      </w:r>
    </w:p>
    <w:p w:rsidR="008E49A2" w:rsidRPr="00637437" w:rsidRDefault="008E49A2" w:rsidP="002C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Класс______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37437">
        <w:rPr>
          <w:rFonts w:ascii="Times New Roman" w:hAnsi="Times New Roman" w:cs="Times New Roman"/>
          <w:sz w:val="28"/>
          <w:szCs w:val="28"/>
        </w:rPr>
        <w:t>________________</w:t>
      </w:r>
    </w:p>
    <w:p w:rsidR="008E49A2" w:rsidRPr="00637437" w:rsidRDefault="008E49A2" w:rsidP="002C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6374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Пименова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8E49A2" w:rsidRPr="00637437" w:rsidRDefault="008E49A2" w:rsidP="002C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за год:_70_</w:t>
      </w:r>
    </w:p>
    <w:p w:rsidR="008E49A2" w:rsidRPr="00637437" w:rsidRDefault="008E49A2" w:rsidP="002C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Всего_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637437">
        <w:rPr>
          <w:rFonts w:ascii="Times New Roman" w:hAnsi="Times New Roman" w:cs="Times New Roman"/>
          <w:sz w:val="28"/>
          <w:szCs w:val="28"/>
        </w:rPr>
        <w:t>_____час; в неделю___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37437">
        <w:rPr>
          <w:rFonts w:ascii="Times New Roman" w:hAnsi="Times New Roman" w:cs="Times New Roman"/>
          <w:sz w:val="28"/>
          <w:szCs w:val="28"/>
        </w:rPr>
        <w:t>__час.</w:t>
      </w:r>
    </w:p>
    <w:p w:rsidR="008E49A2" w:rsidRPr="00637437" w:rsidRDefault="008E49A2" w:rsidP="002C74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lastRenderedPageBreak/>
        <w:t>Плановых к/</w:t>
      </w:r>
      <w:proofErr w:type="gramStart"/>
      <w:r w:rsidRPr="0063743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3743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7437">
        <w:rPr>
          <w:rFonts w:ascii="Times New Roman" w:hAnsi="Times New Roman" w:cs="Times New Roman"/>
          <w:sz w:val="28"/>
          <w:szCs w:val="28"/>
        </w:rPr>
        <w:t xml:space="preserve">__, </w:t>
      </w:r>
      <w:proofErr w:type="spellStart"/>
      <w:r w:rsidRPr="00637437">
        <w:rPr>
          <w:rFonts w:ascii="Times New Roman" w:hAnsi="Times New Roman" w:cs="Times New Roman"/>
          <w:sz w:val="28"/>
          <w:szCs w:val="28"/>
        </w:rPr>
        <w:t>зачетов_____</w:t>
      </w:r>
      <w:proofErr w:type="spellEnd"/>
      <w:r w:rsidRPr="00637437">
        <w:rPr>
          <w:rFonts w:ascii="Times New Roman" w:hAnsi="Times New Roman" w:cs="Times New Roman"/>
          <w:sz w:val="28"/>
          <w:szCs w:val="28"/>
        </w:rPr>
        <w:t>, тестов_______</w:t>
      </w:r>
    </w:p>
    <w:p w:rsidR="008E49A2" w:rsidRPr="00637437" w:rsidRDefault="008E49A2" w:rsidP="008E49A2">
      <w:pPr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Планирование составлено на основе___</w:t>
      </w:r>
      <w:r w:rsidRPr="00E0049F">
        <w:rPr>
          <w:rFonts w:ascii="Times New Roman" w:eastAsia="Calibri" w:hAnsi="Times New Roman" w:cs="Times New Roman"/>
          <w:lang w:eastAsia="en-US"/>
        </w:rPr>
        <w:t xml:space="preserve"> </w:t>
      </w:r>
      <w:r w:rsidRPr="00E004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Федерального государственного образовательного стандарта основного общего образования от 17 декабря 2010г. №1897. </w:t>
      </w:r>
      <w:r w:rsidRPr="00E0049F">
        <w:rPr>
          <w:rFonts w:ascii="Times New Roman" w:hAnsi="Times New Roman" w:cs="Times New Roman"/>
          <w:sz w:val="28"/>
          <w:szCs w:val="28"/>
        </w:rPr>
        <w:t xml:space="preserve">(в ред. Приказа </w:t>
      </w:r>
      <w:proofErr w:type="spellStart"/>
      <w:r w:rsidRPr="00E0049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049F">
        <w:rPr>
          <w:rFonts w:ascii="Times New Roman" w:hAnsi="Times New Roman" w:cs="Times New Roman"/>
          <w:sz w:val="28"/>
          <w:szCs w:val="28"/>
        </w:rPr>
        <w:t xml:space="preserve"> РФ от 29.12.2014 №1644).</w:t>
      </w:r>
    </w:p>
    <w:p w:rsidR="008E49A2" w:rsidRPr="002F551B" w:rsidRDefault="008E49A2" w:rsidP="008E49A2">
      <w:pPr>
        <w:pStyle w:val="a4"/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Учебник:__</w:t>
      </w:r>
      <w:r w:rsidRPr="002F551B">
        <w:rPr>
          <w:rFonts w:ascii="Times New Roman" w:hAnsi="Times New Roman" w:cs="Times New Roman"/>
        </w:rPr>
        <w:t xml:space="preserve"> </w:t>
      </w:r>
      <w:proofErr w:type="gramStart"/>
      <w:r w:rsidRPr="001E2C00">
        <w:rPr>
          <w:rFonts w:ascii="Times New Roman" w:hAnsi="Times New Roman" w:cs="Times New Roman"/>
        </w:rPr>
        <w:t>-</w:t>
      </w:r>
      <w:proofErr w:type="spellStart"/>
      <w:r w:rsidRPr="002F551B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2F551B">
        <w:rPr>
          <w:rFonts w:ascii="Times New Roman" w:hAnsi="Times New Roman" w:cs="Times New Roman"/>
          <w:sz w:val="28"/>
          <w:szCs w:val="28"/>
        </w:rPr>
        <w:t>довская</w:t>
      </w:r>
      <w:proofErr w:type="spellEnd"/>
      <w:r w:rsidRPr="002F551B">
        <w:rPr>
          <w:rFonts w:ascii="Times New Roman" w:hAnsi="Times New Roman" w:cs="Times New Roman"/>
          <w:sz w:val="28"/>
          <w:szCs w:val="28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2F551B">
        <w:rPr>
          <w:rFonts w:ascii="Times New Roman" w:hAnsi="Times New Roman" w:cs="Times New Roman"/>
          <w:sz w:val="28"/>
          <w:szCs w:val="28"/>
        </w:rPr>
        <w:t>Искендерова</w:t>
      </w:r>
      <w:proofErr w:type="spellEnd"/>
      <w:r w:rsidRPr="002F551B">
        <w:rPr>
          <w:rFonts w:ascii="Times New Roman" w:hAnsi="Times New Roman" w:cs="Times New Roman"/>
          <w:sz w:val="28"/>
          <w:szCs w:val="28"/>
        </w:rPr>
        <w:t>. 8 класс. - М. "Просвещение"</w:t>
      </w:r>
    </w:p>
    <w:p w:rsidR="008E49A2" w:rsidRPr="00637437" w:rsidRDefault="008E49A2" w:rsidP="008E49A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2F551B">
        <w:rPr>
          <w:rFonts w:ascii="Times New Roman" w:hAnsi="Times New Roman" w:cs="Times New Roman"/>
          <w:sz w:val="28"/>
          <w:szCs w:val="28"/>
        </w:rPr>
        <w:t>___-История</w:t>
      </w:r>
      <w:proofErr w:type="spellEnd"/>
      <w:r w:rsidRPr="002F551B">
        <w:rPr>
          <w:rFonts w:ascii="Times New Roman" w:hAnsi="Times New Roman" w:cs="Times New Roman"/>
          <w:sz w:val="28"/>
          <w:szCs w:val="28"/>
        </w:rPr>
        <w:t xml:space="preserve"> России. 8 класс. Арсентьев Н.М., Данилов А.А., </w:t>
      </w:r>
      <w:proofErr w:type="spellStart"/>
      <w:r w:rsidRPr="002F551B">
        <w:rPr>
          <w:rFonts w:ascii="Times New Roman" w:hAnsi="Times New Roman" w:cs="Times New Roman"/>
          <w:sz w:val="28"/>
          <w:szCs w:val="28"/>
        </w:rPr>
        <w:t>Курукин</w:t>
      </w:r>
      <w:proofErr w:type="spellEnd"/>
      <w:r w:rsidRPr="002F551B">
        <w:rPr>
          <w:rFonts w:ascii="Times New Roman" w:hAnsi="Times New Roman" w:cs="Times New Roman"/>
          <w:sz w:val="28"/>
          <w:szCs w:val="28"/>
        </w:rPr>
        <w:t xml:space="preserve"> И.В., и др./Под ред. </w:t>
      </w:r>
      <w:proofErr w:type="spellStart"/>
      <w:r w:rsidRPr="002F551B">
        <w:rPr>
          <w:rFonts w:ascii="Times New Roman" w:hAnsi="Times New Roman" w:cs="Times New Roman"/>
          <w:sz w:val="28"/>
          <w:szCs w:val="28"/>
        </w:rPr>
        <w:t>Торкунова</w:t>
      </w:r>
      <w:proofErr w:type="spellEnd"/>
      <w:r w:rsidRPr="002F551B">
        <w:rPr>
          <w:rFonts w:ascii="Times New Roman" w:hAnsi="Times New Roman" w:cs="Times New Roman"/>
          <w:sz w:val="28"/>
          <w:szCs w:val="28"/>
        </w:rPr>
        <w:t xml:space="preserve"> А.В.- М. "Просвещение", 2017 г</w:t>
      </w:r>
      <w:r w:rsidRPr="00637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9A2" w:rsidRDefault="008E49A2" w:rsidP="008E49A2">
      <w:pPr>
        <w:tabs>
          <w:tab w:val="left" w:pos="1185"/>
        </w:tabs>
        <w:rPr>
          <w:rFonts w:ascii="Times New Roman" w:hAnsi="Times New Roman" w:cs="Times New Roman"/>
          <w:sz w:val="28"/>
          <w:szCs w:val="28"/>
        </w:rPr>
      </w:pPr>
      <w:r w:rsidRPr="00637437">
        <w:rPr>
          <w:rFonts w:ascii="Times New Roman" w:hAnsi="Times New Roman" w:cs="Times New Roman"/>
          <w:sz w:val="28"/>
          <w:szCs w:val="28"/>
        </w:rPr>
        <w:t>Тематическое планирование состави</w:t>
      </w:r>
      <w:proofErr w:type="gramStart"/>
      <w:r w:rsidRPr="00637437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637437">
        <w:rPr>
          <w:rFonts w:ascii="Times New Roman" w:hAnsi="Times New Roman" w:cs="Times New Roman"/>
          <w:sz w:val="28"/>
          <w:szCs w:val="28"/>
        </w:rPr>
        <w:t>а)</w:t>
      </w:r>
      <w:proofErr w:type="spellStart"/>
      <w:r w:rsidRPr="0063743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Пименова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8E49A2" w:rsidRPr="00953F9F" w:rsidRDefault="008E49A2" w:rsidP="002C74AE">
      <w:pPr>
        <w:rPr>
          <w:rFonts w:ascii="Times New Roman" w:hAnsi="Times New Roman" w:cs="Times New Roman"/>
          <w:b/>
          <w:sz w:val="28"/>
        </w:rPr>
      </w:pPr>
    </w:p>
    <w:p w:rsidR="008E49A2" w:rsidRPr="00953F9F" w:rsidRDefault="008E49A2" w:rsidP="008E49A2">
      <w:pPr>
        <w:tabs>
          <w:tab w:val="left" w:pos="928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2018 год</w:t>
      </w:r>
    </w:p>
    <w:p w:rsidR="008E49A2" w:rsidRDefault="008E49A2" w:rsidP="008E49A2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Style w:val="ac"/>
          <w:rFonts w:ascii="Times New Roman" w:hAnsi="Times New Roman" w:cs="Times New Roman"/>
        </w:rPr>
        <w:t>Рабо</w:t>
      </w:r>
      <w:r>
        <w:rPr>
          <w:rStyle w:val="ac"/>
          <w:rFonts w:ascii="Times New Roman" w:hAnsi="Times New Roman" w:cs="Times New Roman"/>
        </w:rPr>
        <w:t>чая программа по истории для 8 класса</w:t>
      </w:r>
      <w:r w:rsidRPr="001E2C00">
        <w:rPr>
          <w:rStyle w:val="ac"/>
          <w:rFonts w:ascii="Times New Roman" w:hAnsi="Times New Roman" w:cs="Times New Roman"/>
        </w:rPr>
        <w:t xml:space="preserve"> составлена в соответствии:</w:t>
      </w:r>
    </w:p>
    <w:p w:rsidR="008E49A2" w:rsidRPr="001E2C00" w:rsidRDefault="008E49A2" w:rsidP="008E49A2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 xml:space="preserve">- Федерального государственного образовательного стандарта основного общего образования от 17 декабря 2010г. №1897. </w:t>
      </w:r>
      <w:r w:rsidRPr="001E2C00">
        <w:rPr>
          <w:rFonts w:ascii="Times New Roman" w:hAnsi="Times New Roman" w:cs="Times New Roman"/>
        </w:rPr>
        <w:t xml:space="preserve">(в ред. Приказа </w:t>
      </w:r>
      <w:proofErr w:type="spellStart"/>
      <w:r w:rsidRPr="001E2C00">
        <w:rPr>
          <w:rFonts w:ascii="Times New Roman" w:hAnsi="Times New Roman" w:cs="Times New Roman"/>
        </w:rPr>
        <w:lastRenderedPageBreak/>
        <w:t>Минобрнауки</w:t>
      </w:r>
      <w:proofErr w:type="spellEnd"/>
      <w:r w:rsidRPr="001E2C00">
        <w:rPr>
          <w:rFonts w:ascii="Times New Roman" w:hAnsi="Times New Roman" w:cs="Times New Roman"/>
        </w:rPr>
        <w:t xml:space="preserve"> РФ от 29.12.2014 №1644).</w:t>
      </w:r>
    </w:p>
    <w:p w:rsidR="008E49A2" w:rsidRPr="001E2C00" w:rsidRDefault="008E49A2" w:rsidP="008E49A2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>- Учебного плана муниципального общеобразовательного учреждения «</w:t>
      </w:r>
      <w:proofErr w:type="spellStart"/>
      <w:r w:rsidRPr="001E2C00">
        <w:rPr>
          <w:rFonts w:ascii="Times New Roman" w:eastAsia="Calibri" w:hAnsi="Times New Roman" w:cs="Times New Roman"/>
          <w:lang w:eastAsia="en-US"/>
        </w:rPr>
        <w:t>Рыбачьевская</w:t>
      </w:r>
      <w:proofErr w:type="spellEnd"/>
      <w:r w:rsidRPr="001E2C00">
        <w:rPr>
          <w:rFonts w:ascii="Times New Roman" w:eastAsia="Calibri" w:hAnsi="Times New Roman" w:cs="Times New Roman"/>
          <w:lang w:eastAsia="en-US"/>
        </w:rPr>
        <w:t xml:space="preserve"> школа» города Алушты на 201</w:t>
      </w:r>
      <w:r>
        <w:rPr>
          <w:rFonts w:ascii="Times New Roman" w:eastAsia="Calibri" w:hAnsi="Times New Roman" w:cs="Times New Roman"/>
          <w:lang w:eastAsia="en-US"/>
        </w:rPr>
        <w:t>8</w:t>
      </w:r>
      <w:r w:rsidRPr="001E2C00">
        <w:rPr>
          <w:rFonts w:ascii="Times New Roman" w:eastAsia="Calibri" w:hAnsi="Times New Roman" w:cs="Times New Roman"/>
          <w:lang w:eastAsia="en-US"/>
        </w:rPr>
        <w:t>-201</w:t>
      </w:r>
      <w:r>
        <w:rPr>
          <w:rFonts w:ascii="Times New Roman" w:eastAsia="Calibri" w:hAnsi="Times New Roman" w:cs="Times New Roman"/>
          <w:lang w:eastAsia="en-US"/>
        </w:rPr>
        <w:t>9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E49A2" w:rsidRPr="001E2C00" w:rsidRDefault="008E49A2" w:rsidP="008E49A2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eastAsia="Calibri" w:hAnsi="Times New Roman" w:cs="Times New Roman"/>
          <w:lang w:eastAsia="en-US"/>
        </w:rPr>
        <w:t xml:space="preserve">- Приказа </w:t>
      </w:r>
      <w:proofErr w:type="spellStart"/>
      <w:r w:rsidRPr="001E2C00">
        <w:rPr>
          <w:rFonts w:ascii="Times New Roman" w:eastAsia="Calibri" w:hAnsi="Times New Roman" w:cs="Times New Roman"/>
          <w:lang w:eastAsia="en-US"/>
        </w:rPr>
        <w:t>Минобрнауки</w:t>
      </w:r>
      <w:proofErr w:type="spellEnd"/>
      <w:r w:rsidRPr="001E2C00">
        <w:rPr>
          <w:rFonts w:ascii="Times New Roman" w:eastAsia="Calibri" w:hAnsi="Times New Roman" w:cs="Times New Roman"/>
          <w:lang w:eastAsia="en-US"/>
        </w:rPr>
        <w:t xml:space="preserve"> РФ от 31.032014 «253 «Об утверждении федеральных перечней учебников, рекомендованных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eastAsia="Calibri" w:hAnsi="Times New Roman" w:cs="Times New Roman"/>
          <w:lang w:eastAsia="en-US"/>
        </w:rPr>
        <w:t>арственную аккредитацию, на 2018-2019</w:t>
      </w:r>
      <w:r w:rsidRPr="001E2C00">
        <w:rPr>
          <w:rFonts w:ascii="Times New Roman" w:eastAsia="Calibri" w:hAnsi="Times New Roman" w:cs="Times New Roman"/>
          <w:lang w:eastAsia="en-US"/>
        </w:rPr>
        <w:t xml:space="preserve"> учебный год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- </w:t>
      </w:r>
      <w:proofErr w:type="spellStart"/>
      <w:proofErr w:type="gramStart"/>
      <w:r w:rsidRPr="001E2C00">
        <w:rPr>
          <w:rFonts w:ascii="Times New Roman" w:hAnsi="Times New Roman" w:cs="Times New Roman"/>
        </w:rPr>
        <w:t>Историко</w:t>
      </w:r>
      <w:proofErr w:type="spellEnd"/>
      <w:r w:rsidRPr="001E2C00">
        <w:rPr>
          <w:rFonts w:ascii="Times New Roman" w:hAnsi="Times New Roman" w:cs="Times New Roman"/>
        </w:rPr>
        <w:t xml:space="preserve"> - культурного</w:t>
      </w:r>
      <w:proofErr w:type="gramEnd"/>
      <w:r w:rsidRPr="001E2C00">
        <w:rPr>
          <w:rFonts w:ascii="Times New Roman" w:hAnsi="Times New Roman" w:cs="Times New Roman"/>
        </w:rPr>
        <w:t xml:space="preserve"> стандарта, разработанного рабочей группой по подготовке концепции нового </w:t>
      </w:r>
      <w:proofErr w:type="spellStart"/>
      <w:r w:rsidRPr="001E2C00">
        <w:rPr>
          <w:rFonts w:ascii="Times New Roman" w:hAnsi="Times New Roman" w:cs="Times New Roman"/>
        </w:rPr>
        <w:t>учебно</w:t>
      </w:r>
      <w:proofErr w:type="spellEnd"/>
      <w:r w:rsidRPr="001E2C00">
        <w:rPr>
          <w:rFonts w:ascii="Times New Roman" w:hAnsi="Times New Roman" w:cs="Times New Roman"/>
        </w:rPr>
        <w:t xml:space="preserve"> - методического комплекса по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отечественной истории.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 Примерных пр</w:t>
      </w:r>
      <w:r>
        <w:rPr>
          <w:rFonts w:ascii="Times New Roman" w:hAnsi="Times New Roman" w:cs="Times New Roman"/>
        </w:rPr>
        <w:t>ограмм</w:t>
      </w:r>
      <w:r w:rsidRPr="001E2C00">
        <w:rPr>
          <w:rFonts w:ascii="Times New Roman" w:hAnsi="Times New Roman" w:cs="Times New Roman"/>
        </w:rPr>
        <w:t xml:space="preserve"> по учебным предметам. История. 5 – 9 классы. М.: Просвещение, 2010. (Стандарты второго поколения).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Всеобщая история. Рабочие программы к предметной линии учебников А. А. </w:t>
      </w:r>
      <w:proofErr w:type="spellStart"/>
      <w:r w:rsidRPr="001E2C00">
        <w:rPr>
          <w:rFonts w:ascii="Times New Roman" w:hAnsi="Times New Roman" w:cs="Times New Roman"/>
        </w:rPr>
        <w:t>Вигасина</w:t>
      </w:r>
      <w:proofErr w:type="spellEnd"/>
      <w:r w:rsidRPr="001E2C00">
        <w:rPr>
          <w:rFonts w:ascii="Times New Roman" w:hAnsi="Times New Roman" w:cs="Times New Roman"/>
        </w:rPr>
        <w:t xml:space="preserve">–А.О. </w:t>
      </w:r>
      <w:proofErr w:type="spellStart"/>
      <w:r w:rsidRPr="001E2C00">
        <w:rPr>
          <w:rFonts w:ascii="Times New Roman" w:hAnsi="Times New Roman" w:cs="Times New Roman"/>
        </w:rPr>
        <w:t>Сороко-Цюпы</w:t>
      </w:r>
      <w:proofErr w:type="spellEnd"/>
      <w:r w:rsidRPr="001E2C00">
        <w:rPr>
          <w:rFonts w:ascii="Times New Roman" w:hAnsi="Times New Roman" w:cs="Times New Roman"/>
        </w:rPr>
        <w:t xml:space="preserve">. 5-9 классы: пособие для учителей </w:t>
      </w:r>
      <w:proofErr w:type="spellStart"/>
      <w:r w:rsidRPr="001E2C00">
        <w:rPr>
          <w:rFonts w:ascii="Times New Roman" w:hAnsi="Times New Roman" w:cs="Times New Roman"/>
        </w:rPr>
        <w:t>общеобразоват</w:t>
      </w:r>
      <w:proofErr w:type="spellEnd"/>
      <w:r w:rsidRPr="001E2C00">
        <w:rPr>
          <w:rFonts w:ascii="Times New Roman" w:hAnsi="Times New Roman" w:cs="Times New Roman"/>
        </w:rPr>
        <w:t xml:space="preserve">. учреждений/[А.А. </w:t>
      </w:r>
      <w:proofErr w:type="spellStart"/>
      <w:r w:rsidRPr="001E2C00">
        <w:rPr>
          <w:rFonts w:ascii="Times New Roman" w:hAnsi="Times New Roman" w:cs="Times New Roman"/>
        </w:rPr>
        <w:t>Вигасин</w:t>
      </w:r>
      <w:proofErr w:type="spellEnd"/>
      <w:r w:rsidRPr="001E2C00">
        <w:rPr>
          <w:rFonts w:ascii="Times New Roman" w:hAnsi="Times New Roman" w:cs="Times New Roman"/>
        </w:rPr>
        <w:t xml:space="preserve">, Г.И. </w:t>
      </w:r>
      <w:proofErr w:type="spellStart"/>
      <w:r w:rsidRPr="001E2C00">
        <w:rPr>
          <w:rFonts w:ascii="Times New Roman" w:hAnsi="Times New Roman" w:cs="Times New Roman"/>
        </w:rPr>
        <w:t>Годер</w:t>
      </w:r>
      <w:proofErr w:type="spellEnd"/>
      <w:r w:rsidRPr="001E2C00">
        <w:rPr>
          <w:rFonts w:ascii="Times New Roman" w:hAnsi="Times New Roman" w:cs="Times New Roman"/>
        </w:rPr>
        <w:t xml:space="preserve">, Н.И. Шевченко и др.]. - М.: Просвещение, 2014. 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Данилов А. А. Рабочая программа и тематическое планирование курса «История России». 6—9 классы (основная школа) : </w:t>
      </w:r>
      <w:proofErr w:type="spellStart"/>
      <w:r w:rsidRPr="001E2C00">
        <w:rPr>
          <w:rFonts w:ascii="Times New Roman" w:hAnsi="Times New Roman" w:cs="Times New Roman"/>
        </w:rPr>
        <w:t>учеб</w:t>
      </w:r>
      <w:proofErr w:type="gramStart"/>
      <w:r w:rsidRPr="001E2C00">
        <w:rPr>
          <w:rFonts w:ascii="Times New Roman" w:hAnsi="Times New Roman" w:cs="Times New Roman"/>
        </w:rPr>
        <w:t>.п</w:t>
      </w:r>
      <w:proofErr w:type="gramEnd"/>
      <w:r w:rsidRPr="001E2C00">
        <w:rPr>
          <w:rFonts w:ascii="Times New Roman" w:hAnsi="Times New Roman" w:cs="Times New Roman"/>
        </w:rPr>
        <w:t>особие</w:t>
      </w:r>
      <w:proofErr w:type="spellEnd"/>
      <w:r w:rsidRPr="001E2C00">
        <w:rPr>
          <w:rFonts w:ascii="Times New Roman" w:hAnsi="Times New Roman" w:cs="Times New Roman"/>
        </w:rPr>
        <w:t xml:space="preserve"> для </w:t>
      </w:r>
      <w:proofErr w:type="spellStart"/>
      <w:r w:rsidRPr="001E2C00">
        <w:rPr>
          <w:rFonts w:ascii="Times New Roman" w:hAnsi="Times New Roman" w:cs="Times New Roman"/>
        </w:rPr>
        <w:t>общеобразоват</w:t>
      </w:r>
      <w:proofErr w:type="spellEnd"/>
      <w:r w:rsidRPr="001E2C00">
        <w:rPr>
          <w:rFonts w:ascii="Times New Roman" w:hAnsi="Times New Roman" w:cs="Times New Roman"/>
        </w:rPr>
        <w:t>. организаций / А. А. Данилов, О. Н. Журавлева, И. Е. Барыкина. — М.: Просвещение, 2016.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Примерная программа по истории для основной школы предусматривает реализацию Образовательного стандарта в рамках двух курсов – «История России» (40 часов) и «Всео</w:t>
      </w:r>
      <w:r>
        <w:rPr>
          <w:rFonts w:ascii="Times New Roman" w:hAnsi="Times New Roman" w:cs="Times New Roman"/>
        </w:rPr>
        <w:t>бщая история» (28 часов) в 8 классе</w:t>
      </w:r>
      <w:r w:rsidRPr="001E2C00">
        <w:rPr>
          <w:rFonts w:ascii="Times New Roman" w:hAnsi="Times New Roman" w:cs="Times New Roman"/>
        </w:rPr>
        <w:t xml:space="preserve">. Согласно методическим рекомендациям </w:t>
      </w:r>
      <w:proofErr w:type="spellStart"/>
      <w:r w:rsidRPr="001E2C00">
        <w:rPr>
          <w:rFonts w:ascii="Times New Roman" w:hAnsi="Times New Roman" w:cs="Times New Roman"/>
        </w:rPr>
        <w:t>Минобрнауки</w:t>
      </w:r>
      <w:proofErr w:type="spellEnd"/>
      <w:r w:rsidRPr="001E2C00">
        <w:rPr>
          <w:rFonts w:ascii="Times New Roman" w:hAnsi="Times New Roman" w:cs="Times New Roman"/>
        </w:rPr>
        <w:t xml:space="preserve"> РФ дозволяется увеличение часов «Истории России» до 44  и уменьшение часов «Всеобщей истории» до 24.</w:t>
      </w:r>
    </w:p>
    <w:p w:rsidR="008E49A2" w:rsidRPr="001E2C00" w:rsidRDefault="008E49A2" w:rsidP="008E49A2">
      <w:pPr>
        <w:pStyle w:val="a4"/>
        <w:rPr>
          <w:rFonts w:ascii="Times New Roman" w:eastAsia="Calibri" w:hAnsi="Times New Roman" w:cs="Times New Roman"/>
          <w:lang w:eastAsia="en-US"/>
        </w:rPr>
      </w:pPr>
      <w:r w:rsidRPr="001E2C00">
        <w:rPr>
          <w:rFonts w:ascii="Times New Roman" w:hAnsi="Times New Roman" w:cs="Times New Roman"/>
        </w:rPr>
        <w:t xml:space="preserve">Рабочая программа по истории для 8 класса составлена с учётом авторской программы по истории России для предметной линии учебников под редакцией </w:t>
      </w:r>
      <w:proofErr w:type="spellStart"/>
      <w:r w:rsidRPr="001E2C00">
        <w:rPr>
          <w:rFonts w:ascii="Times New Roman" w:hAnsi="Times New Roman" w:cs="Times New Roman"/>
        </w:rPr>
        <w:t>А.В.Торкунов</w:t>
      </w:r>
      <w:proofErr w:type="gramStart"/>
      <w:r w:rsidRPr="001E2C00">
        <w:rPr>
          <w:rFonts w:ascii="Times New Roman" w:hAnsi="Times New Roman" w:cs="Times New Roman"/>
        </w:rPr>
        <w:t>а</w:t>
      </w:r>
      <w:proofErr w:type="spellEnd"/>
      <w:r w:rsidRPr="001E2C00">
        <w:rPr>
          <w:rFonts w:ascii="Times New Roman" w:hAnsi="Times New Roman" w:cs="Times New Roman"/>
          <w:i/>
          <w:iCs/>
        </w:rPr>
        <w:t>(</w:t>
      </w:r>
      <w:proofErr w:type="gramEnd"/>
      <w:r w:rsidRPr="001E2C00">
        <w:rPr>
          <w:rFonts w:ascii="Times New Roman" w:hAnsi="Times New Roman" w:cs="Times New Roman"/>
          <w:i/>
          <w:iCs/>
        </w:rPr>
        <w:t xml:space="preserve">Рабочая программа и тематическое планирование курса «История России». 6-9 классы (основная школа): учебное пособие для общеобразовательных организаций / А.А.Данилов, О.Н.Журавлева, И.Е.Барыкина. – </w:t>
      </w:r>
      <w:proofErr w:type="gramStart"/>
      <w:r w:rsidRPr="001E2C00">
        <w:rPr>
          <w:rFonts w:ascii="Times New Roman" w:hAnsi="Times New Roman" w:cs="Times New Roman"/>
          <w:i/>
          <w:iCs/>
        </w:rPr>
        <w:t>Просвещение, 2015. – 77с.).</w:t>
      </w:r>
      <w:proofErr w:type="gramEnd"/>
      <w:r w:rsidRPr="001E2C00">
        <w:rPr>
          <w:rFonts w:ascii="Times New Roman" w:hAnsi="Times New Roman" w:cs="Times New Roman"/>
          <w:i/>
          <w:iCs/>
        </w:rPr>
        <w:t xml:space="preserve"> В</w:t>
      </w:r>
      <w:r w:rsidRPr="001E2C00">
        <w:rPr>
          <w:rFonts w:ascii="Times New Roman" w:hAnsi="Times New Roman" w:cs="Times New Roman"/>
        </w:rPr>
        <w:t xml:space="preserve"> связи с переходом на новую, линейную систему изучения истории, рабочая программа по всеобщей истории составлена в </w:t>
      </w:r>
      <w:r w:rsidRPr="00240EA4">
        <w:rPr>
          <w:rStyle w:val="ac"/>
          <w:rFonts w:ascii="Times New Roman" w:hAnsi="Times New Roman" w:cs="Times New Roman"/>
        </w:rPr>
        <w:t>соответстви</w:t>
      </w:r>
      <w:r>
        <w:rPr>
          <w:rStyle w:val="ac"/>
          <w:rFonts w:ascii="Times New Roman" w:hAnsi="Times New Roman" w:cs="Times New Roman"/>
        </w:rPr>
        <w:t xml:space="preserve">и с примерной программой </w:t>
      </w:r>
      <w:r w:rsidRPr="00240EA4">
        <w:rPr>
          <w:rStyle w:val="ac"/>
          <w:rFonts w:ascii="Times New Roman" w:hAnsi="Times New Roman" w:cs="Times New Roman"/>
        </w:rPr>
        <w:t>основного общего образования по истории</w:t>
      </w:r>
      <w:r w:rsidRPr="00240EA4">
        <w:rPr>
          <w:rFonts w:ascii="Times New Roman" w:hAnsi="Times New Roman" w:cs="Times New Roman"/>
          <w:b/>
        </w:rPr>
        <w:t>.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УМК: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proofErr w:type="gramStart"/>
      <w:r w:rsidRPr="001E2C00">
        <w:rPr>
          <w:rFonts w:ascii="Times New Roman" w:hAnsi="Times New Roman" w:cs="Times New Roman"/>
        </w:rPr>
        <w:t>Рабочая</w:t>
      </w:r>
      <w:proofErr w:type="gramEnd"/>
      <w:r w:rsidRPr="001E2C00">
        <w:rPr>
          <w:rFonts w:ascii="Times New Roman" w:hAnsi="Times New Roman" w:cs="Times New Roman"/>
        </w:rPr>
        <w:t xml:space="preserve"> </w:t>
      </w:r>
      <w:proofErr w:type="spellStart"/>
      <w:r w:rsidRPr="001E2C00">
        <w:rPr>
          <w:rFonts w:ascii="Times New Roman" w:hAnsi="Times New Roman" w:cs="Times New Roman"/>
        </w:rPr>
        <w:t>программаориентирована</w:t>
      </w:r>
      <w:proofErr w:type="spellEnd"/>
      <w:r w:rsidRPr="001E2C00">
        <w:rPr>
          <w:rFonts w:ascii="Times New Roman" w:hAnsi="Times New Roman" w:cs="Times New Roman"/>
        </w:rPr>
        <w:t xml:space="preserve"> на предметную линию учебников</w:t>
      </w:r>
      <w:r>
        <w:rPr>
          <w:rFonts w:ascii="Times New Roman" w:hAnsi="Times New Roman" w:cs="Times New Roman"/>
        </w:rPr>
        <w:t xml:space="preserve"> под редакцией </w:t>
      </w:r>
      <w:proofErr w:type="spellStart"/>
      <w:r>
        <w:rPr>
          <w:rFonts w:ascii="Times New Roman" w:hAnsi="Times New Roman" w:cs="Times New Roman"/>
        </w:rPr>
        <w:t>А.В.Торкунова</w:t>
      </w:r>
      <w:proofErr w:type="spellEnd"/>
      <w:r w:rsidRPr="001E2C00">
        <w:rPr>
          <w:rFonts w:ascii="Times New Roman" w:hAnsi="Times New Roman" w:cs="Times New Roman"/>
        </w:rPr>
        <w:t xml:space="preserve"> и предметную линию учебников </w:t>
      </w:r>
      <w:proofErr w:type="spellStart"/>
      <w:r w:rsidRPr="001E2C00">
        <w:rPr>
          <w:rFonts w:ascii="Times New Roman" w:hAnsi="Times New Roman" w:cs="Times New Roman"/>
        </w:rPr>
        <w:t>А.А.Вигасина-О.С.Сороко-Цюпы</w:t>
      </w:r>
      <w:proofErr w:type="spellEnd"/>
      <w:r w:rsidRPr="001E2C00">
        <w:rPr>
          <w:rFonts w:ascii="Times New Roman" w:hAnsi="Times New Roman" w:cs="Times New Roman"/>
        </w:rPr>
        <w:t>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 (приказ от 08.06.2015 №576):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Всеобщая история: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>-</w:t>
      </w:r>
      <w:proofErr w:type="spellStart"/>
      <w:r w:rsidRPr="001E2C00">
        <w:rPr>
          <w:rFonts w:ascii="Times New Roman" w:hAnsi="Times New Roman" w:cs="Times New Roman"/>
        </w:rPr>
        <w:t>Юдовская</w:t>
      </w:r>
      <w:proofErr w:type="spellEnd"/>
      <w:r w:rsidRPr="001E2C00">
        <w:rPr>
          <w:rFonts w:ascii="Times New Roman" w:hAnsi="Times New Roman" w:cs="Times New Roman"/>
        </w:rPr>
        <w:t xml:space="preserve"> А. Я., Баранов П. А., Ванюшкина Л. М. Всеобщая история. История Нового времени. 1800—1900. Под редакцией А. А. </w:t>
      </w:r>
      <w:proofErr w:type="spellStart"/>
      <w:r w:rsidRPr="001E2C00">
        <w:rPr>
          <w:rFonts w:ascii="Times New Roman" w:hAnsi="Times New Roman" w:cs="Times New Roman"/>
        </w:rPr>
        <w:t>Искендерова</w:t>
      </w:r>
      <w:proofErr w:type="spellEnd"/>
      <w:r w:rsidRPr="001E2C00">
        <w:rPr>
          <w:rFonts w:ascii="Times New Roman" w:hAnsi="Times New Roman" w:cs="Times New Roman"/>
        </w:rPr>
        <w:t>. 8 класс. - М. "Просвещение"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  <w:b/>
        </w:rPr>
      </w:pPr>
      <w:r w:rsidRPr="001E2C00">
        <w:rPr>
          <w:rFonts w:ascii="Times New Roman" w:hAnsi="Times New Roman" w:cs="Times New Roman"/>
          <w:b/>
        </w:rPr>
        <w:t>История России:</w:t>
      </w:r>
    </w:p>
    <w:p w:rsidR="008E49A2" w:rsidRPr="001E2C00" w:rsidRDefault="008E49A2" w:rsidP="008E49A2">
      <w:pPr>
        <w:pStyle w:val="a4"/>
        <w:rPr>
          <w:rFonts w:ascii="Times New Roman" w:hAnsi="Times New Roman" w:cs="Times New Roman"/>
        </w:rPr>
      </w:pPr>
      <w:r w:rsidRPr="001E2C00">
        <w:rPr>
          <w:rFonts w:ascii="Times New Roman" w:hAnsi="Times New Roman" w:cs="Times New Roman"/>
        </w:rPr>
        <w:t xml:space="preserve">-История России. 8 класс. Арсентьев Н.М., Данилов А.А., </w:t>
      </w:r>
      <w:proofErr w:type="spellStart"/>
      <w:r w:rsidRPr="001E2C00">
        <w:rPr>
          <w:rFonts w:ascii="Times New Roman" w:hAnsi="Times New Roman" w:cs="Times New Roman"/>
        </w:rPr>
        <w:t>Курукин</w:t>
      </w:r>
      <w:proofErr w:type="spellEnd"/>
      <w:r w:rsidRPr="001E2C00">
        <w:rPr>
          <w:rFonts w:ascii="Times New Roman" w:hAnsi="Times New Roman" w:cs="Times New Roman"/>
        </w:rPr>
        <w:t xml:space="preserve"> И.В., и др./Под ред. </w:t>
      </w:r>
      <w:proofErr w:type="spellStart"/>
      <w:r w:rsidRPr="001E2C00">
        <w:rPr>
          <w:rFonts w:ascii="Times New Roman" w:hAnsi="Times New Roman" w:cs="Times New Roman"/>
        </w:rPr>
        <w:t>Торкунова</w:t>
      </w:r>
      <w:proofErr w:type="spellEnd"/>
      <w:r w:rsidRPr="001E2C00">
        <w:rPr>
          <w:rFonts w:ascii="Times New Roman" w:hAnsi="Times New Roman" w:cs="Times New Roman"/>
        </w:rPr>
        <w:t xml:space="preserve"> А.В.- М. "Просвещение", 2017 г.</w:t>
      </w:r>
    </w:p>
    <w:p w:rsidR="008E49A2" w:rsidRDefault="008E49A2" w:rsidP="008E49A2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E49A2" w:rsidRDefault="008E49A2" w:rsidP="008E49A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8E49A2" w:rsidRPr="00A52A3D" w:rsidRDefault="008E49A2" w:rsidP="008E49A2">
      <w:pPr>
        <w:autoSpaceDE w:val="0"/>
        <w:autoSpaceDN w:val="0"/>
        <w:adjustRightInd w:val="0"/>
        <w:ind w:firstLine="284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</w:pPr>
      <w:r w:rsidRPr="00957EC3">
        <w:rPr>
          <w:rFonts w:ascii="Times New Roman" w:hAnsi="Times New Roman" w:cs="Times New Roman"/>
          <w:b/>
          <w:sz w:val="26"/>
          <w:szCs w:val="26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</w:rPr>
        <w:t xml:space="preserve">ТРЕБОВАНИЯ К </w:t>
      </w:r>
      <w:r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РЕЗУЛЬТАТ</w:t>
      </w:r>
      <w:r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>АМ</w:t>
      </w:r>
      <w:r w:rsidRPr="00A52A3D">
        <w:rPr>
          <w:rFonts w:ascii="Times New Roman" w:eastAsia="Calibri" w:hAnsi="Times New Roman" w:cs="Times New Roman"/>
          <w:b/>
          <w:bCs/>
          <w:sz w:val="26"/>
          <w:szCs w:val="26"/>
          <w:lang w:eastAsia="en-US"/>
        </w:rPr>
        <w:t xml:space="preserve"> ОБУЧЕНИЯ И УСВОЕНИЯ СОДЕРЖАНИЯ КУРСА ИСТОРИИ</w:t>
      </w:r>
    </w:p>
    <w:p w:rsidR="008E49A2" w:rsidRPr="00A52A3D" w:rsidRDefault="008E49A2" w:rsidP="008E49A2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</w:p>
    <w:p w:rsidR="008E49A2" w:rsidRPr="00662625" w:rsidRDefault="008E49A2" w:rsidP="008E49A2">
      <w:pPr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b/>
          <w:lang w:eastAsia="en-US"/>
        </w:rPr>
      </w:pPr>
      <w:r w:rsidRPr="00662625">
        <w:rPr>
          <w:rFonts w:ascii="Times New Roman" w:eastAsia="Calibri" w:hAnsi="Times New Roman" w:cs="Times New Roman"/>
          <w:b/>
          <w:bCs/>
          <w:lang w:eastAsia="en-US"/>
        </w:rPr>
        <w:t xml:space="preserve">Требования к результатам обучения и освоения содержания курса по истории в8 </w:t>
      </w:r>
      <w:proofErr w:type="gramStart"/>
      <w:r w:rsidRPr="00662625">
        <w:rPr>
          <w:rFonts w:ascii="Times New Roman" w:eastAsia="Calibri" w:hAnsi="Times New Roman" w:cs="Times New Roman"/>
          <w:b/>
          <w:bCs/>
          <w:lang w:eastAsia="en-US"/>
        </w:rPr>
        <w:t>классе</w:t>
      </w:r>
      <w:proofErr w:type="gramEnd"/>
      <w:r w:rsidRPr="00662625">
        <w:rPr>
          <w:rFonts w:ascii="Times New Roman" w:eastAsia="Calibri" w:hAnsi="Times New Roman" w:cs="Times New Roman"/>
          <w:b/>
          <w:lang w:eastAsia="en-US"/>
        </w:rPr>
        <w:t xml:space="preserve"> предполагают, что в процессе усвоения программы ученики будут знать/уметь: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регулировать свою деятельность — учебную, общественную и др.;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 - владеть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-решать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- владеть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- уметь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уметь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оценивать деятельности на основе осмысления жизни и деяний личностей и народов в истории своей страны и человечества в целом;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b/>
          <w:i/>
          <w:lang w:eastAsia="en-US"/>
        </w:rPr>
        <w:t>1. Знание хронологии, работа с хронологией: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- соотносить год с веком, устанавливать последовательность и длительность исторических событий.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b/>
          <w:i/>
          <w:lang w:eastAsia="en-US"/>
        </w:rPr>
        <w:t>2. Знание исторических фактов, работа с фактами: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- характеризовать место, обстоятельства, участников, результаты важнейших исторических событий;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группировать (классифицировать) факты по различным признакам.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662625">
        <w:rPr>
          <w:rFonts w:ascii="Times New Roman" w:eastAsia="Calibri" w:hAnsi="Times New Roman" w:cs="Times New Roman"/>
          <w:b/>
          <w:i/>
          <w:lang w:eastAsia="en-US"/>
        </w:rPr>
        <w:lastRenderedPageBreak/>
        <w:t>3. Работа с историческими источниками: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 - читать историческую карту с опорой на легенду;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- проводить поиск необходимой информации в одном или нескольких источниках (материальных, текстовых, изобразительных и др.);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сравнивать данные разных источников, выявлять их сходство и различия.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b/>
          <w:i/>
          <w:lang w:eastAsia="en-US"/>
        </w:rPr>
        <w:t xml:space="preserve">4. </w:t>
      </w:r>
      <w:proofErr w:type="gramStart"/>
      <w:r w:rsidRPr="00662625">
        <w:rPr>
          <w:rFonts w:ascii="Times New Roman" w:eastAsia="Calibri" w:hAnsi="Times New Roman" w:cs="Times New Roman"/>
          <w:b/>
          <w:i/>
          <w:lang w:eastAsia="en-US"/>
        </w:rPr>
        <w:t xml:space="preserve">Описание (реконструкция): </w:t>
      </w:r>
      <w:r w:rsidRPr="00662625">
        <w:rPr>
          <w:rFonts w:ascii="Times New Roman" w:eastAsia="Calibri" w:hAnsi="Times New Roman" w:cs="Times New Roman"/>
          <w:lang w:eastAsia="en-US"/>
        </w:rPr>
        <w:t xml:space="preserve">· рассказывать (устно или письменно) об исторических событиях, их участниках; · характеризовать условия и образ жизни, занятия людей в различные исторические эпохи; · на основе текста и иллюстраций учебника, дополнительной литературы, макетов и т. п. составлять описание исторических объектов, памятников. </w:t>
      </w:r>
      <w:proofErr w:type="gramEnd"/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b/>
          <w:i/>
          <w:lang w:eastAsia="en-US"/>
        </w:rPr>
        <w:t xml:space="preserve">5. </w:t>
      </w:r>
      <w:proofErr w:type="gramStart"/>
      <w:r w:rsidRPr="00662625">
        <w:rPr>
          <w:rFonts w:ascii="Times New Roman" w:eastAsia="Calibri" w:hAnsi="Times New Roman" w:cs="Times New Roman"/>
          <w:b/>
          <w:i/>
          <w:lang w:eastAsia="en-US"/>
        </w:rPr>
        <w:t>Анализ, объяснение:</w:t>
      </w:r>
      <w:r w:rsidRPr="00662625">
        <w:rPr>
          <w:rFonts w:ascii="Times New Roman" w:eastAsia="Calibri" w:hAnsi="Times New Roman" w:cs="Times New Roman"/>
          <w:lang w:eastAsia="en-US"/>
        </w:rPr>
        <w:t xml:space="preserve"> · различать факт (событие) и его описание (факт источника, факт историка); · соотносить единичные исторические факты и общие явления; · называть характерные, существенные признаки исторических событий и явлений; · раскрывать смысл, значение важнейших исторических понятий; · сравнивать исторические события и явления, определять в них общее и различия; · излагать суждения о причинах и следствиях исторических событий.</w:t>
      </w:r>
      <w:proofErr w:type="gramEnd"/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b/>
          <w:i/>
          <w:lang w:eastAsia="en-US"/>
        </w:rPr>
        <w:t>6. Работа с версиями, оценками: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приводить оценки исторических событий и личностей, изложенные в учебной литературе;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 -  определять и объяснять (аргументировать) свое отношение к наиболее значительным событиям и личностям в истории и их оценку.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b/>
          <w:i/>
          <w:lang w:eastAsia="en-US"/>
        </w:rPr>
        <w:t>7. Применение знаний и умений в общении, социальной среде: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- применять исторические знания для раскрытия причин и оценки сущности современных событий;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 - использовать знания об истории и культуре своего и других народов в общении с людьми в школе и внешкольной жизни как основу диалога в поликультурной среде; </w:t>
      </w:r>
    </w:p>
    <w:p w:rsidR="008E49A2" w:rsidRPr="00662625" w:rsidRDefault="008E49A2" w:rsidP="008E49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- 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культуры). </w:t>
      </w:r>
    </w:p>
    <w:p w:rsidR="008E49A2" w:rsidRPr="0043290F" w:rsidRDefault="008E49A2" w:rsidP="008E49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49A2" w:rsidRDefault="008E49A2" w:rsidP="008E49A2">
      <w:pPr>
        <w:jc w:val="both"/>
        <w:rPr>
          <w:rFonts w:ascii="Times New Roman" w:hAnsi="Times New Roman" w:cs="Times New Roman"/>
          <w:b/>
          <w:bCs/>
          <w:i/>
          <w:sz w:val="28"/>
          <w:u w:val="single"/>
        </w:rPr>
      </w:pPr>
      <w:r w:rsidRPr="002743AC">
        <w:rPr>
          <w:rFonts w:ascii="Times New Roman" w:hAnsi="Times New Roman" w:cs="Times New Roman"/>
          <w:b/>
          <w:bCs/>
          <w:i/>
          <w:sz w:val="28"/>
          <w:u w:val="single"/>
        </w:rPr>
        <w:t>Результаты – требования  к уровню подготовки  в конце 8-го класса</w:t>
      </w:r>
    </w:p>
    <w:p w:rsidR="008E49A2" w:rsidRPr="00941A9F" w:rsidRDefault="008E49A2" w:rsidP="008E49A2">
      <w:pPr>
        <w:jc w:val="both"/>
        <w:rPr>
          <w:rFonts w:ascii="Times New Roman" w:hAnsi="Times New Roman" w:cs="Times New Roman"/>
          <w:b/>
          <w:bCs/>
        </w:rPr>
      </w:pPr>
      <w:r w:rsidRPr="00941A9F">
        <w:rPr>
          <w:rFonts w:ascii="Times New Roman" w:hAnsi="Times New Roman" w:cs="Times New Roman"/>
          <w:b/>
          <w:bCs/>
        </w:rPr>
        <w:t>Ученики получат возможность научит</w:t>
      </w:r>
      <w:r>
        <w:rPr>
          <w:rFonts w:ascii="Times New Roman" w:hAnsi="Times New Roman" w:cs="Times New Roman"/>
          <w:b/>
          <w:bCs/>
        </w:rPr>
        <w:t>ь</w:t>
      </w:r>
      <w:r w:rsidRPr="00941A9F">
        <w:rPr>
          <w:rFonts w:ascii="Times New Roman" w:hAnsi="Times New Roman" w:cs="Times New Roman"/>
          <w:b/>
          <w:bCs/>
        </w:rPr>
        <w:t>ся:</w:t>
      </w:r>
    </w:p>
    <w:p w:rsidR="008E49A2" w:rsidRPr="002743AC" w:rsidRDefault="008E49A2" w:rsidP="008E49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49A2" w:rsidRPr="00662625" w:rsidRDefault="008E49A2" w:rsidP="008E49A2">
      <w:pPr>
        <w:pStyle w:val="a3"/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62625">
        <w:rPr>
          <w:rFonts w:ascii="Times New Roman" w:eastAsia="Calibri" w:hAnsi="Times New Roman" w:cs="Times New Roman"/>
          <w:color w:val="auto"/>
          <w:lang w:eastAsia="en-US"/>
        </w:rPr>
        <w:lastRenderedPageBreak/>
        <w:t xml:space="preserve"> Умение объяснять разнообразие современного мира. 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• Учиться добывать, сопоставлять и критически проверять историческую информацию, полученную из различных источников (в том числе Интернет, СМИ и т.д.). 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• Разделять российскую и всеобщую историю Нового времени на этапы и объяснять выбранное деление. 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• Определять уровень развития общества, используя понятия: аграрное общество, модернизация, индустриальное общество. 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• Определять и доказывать собственное мнение о цели и значении модернизации России.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proofErr w:type="gramStart"/>
      <w:r w:rsidRPr="00662625">
        <w:rPr>
          <w:rFonts w:ascii="Times New Roman" w:eastAsia="Calibri" w:hAnsi="Times New Roman" w:cs="Times New Roman"/>
          <w:lang w:eastAsia="en-US"/>
        </w:rPr>
        <w:t xml:space="preserve">• В ходе решения учебных задач классифицировать и обобщать понятия (явления), развившиеся в эпоху Нового времени: в экономике – капиталистические отношения, промышленный переворот; в общественном делении – классы, гражданское общество; в государственной жизни – революция, реформы, консерватизм, либерализм, социализм; в культуре – научная картина мира и т.д. </w:t>
      </w:r>
      <w:proofErr w:type="gramEnd"/>
    </w:p>
    <w:p w:rsidR="008E49A2" w:rsidRPr="00662625" w:rsidRDefault="008E49A2" w:rsidP="008E49A2">
      <w:pPr>
        <w:pStyle w:val="a3"/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62625">
        <w:rPr>
          <w:rFonts w:ascii="Times New Roman" w:eastAsia="Calibri" w:hAnsi="Times New Roman" w:cs="Times New Roman"/>
          <w:color w:val="auto"/>
          <w:lang w:eastAsia="en-US"/>
        </w:rPr>
        <w:t xml:space="preserve"> Умение рассматривать общественные процессы в развитии.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• Определять основные причины и следствия модернизации в странах Запада, в России и на Востоке; а также реформ, революций и колониальных войн. 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• Предлагать варианты мотивов </w:t>
      </w:r>
      <w:proofErr w:type="gramStart"/>
      <w:r w:rsidRPr="00662625">
        <w:rPr>
          <w:rFonts w:ascii="Times New Roman" w:eastAsia="Calibri" w:hAnsi="Times New Roman" w:cs="Times New Roman"/>
          <w:lang w:eastAsia="en-US"/>
        </w:rPr>
        <w:t>поступков</w:t>
      </w:r>
      <w:proofErr w:type="gramEnd"/>
      <w:r w:rsidRPr="00662625">
        <w:rPr>
          <w:rFonts w:ascii="Times New Roman" w:eastAsia="Calibri" w:hAnsi="Times New Roman" w:cs="Times New Roman"/>
          <w:lang w:eastAsia="en-US"/>
        </w:rPr>
        <w:t xml:space="preserve"> как известных исторических личностей, так и представителей различных общественных слоев и цивилизаций Нового времени. </w:t>
      </w:r>
    </w:p>
    <w:p w:rsidR="008E49A2" w:rsidRPr="00662625" w:rsidRDefault="008E49A2" w:rsidP="008E49A2">
      <w:pPr>
        <w:pStyle w:val="a3"/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62625">
        <w:rPr>
          <w:rFonts w:ascii="Times New Roman" w:eastAsia="Calibri" w:hAnsi="Times New Roman" w:cs="Times New Roman"/>
          <w:color w:val="auto"/>
          <w:lang w:eastAsia="en-US"/>
        </w:rPr>
        <w:t xml:space="preserve"> Нравственное самоопределение. 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• Давать нравственную оценку (и объяснять ее с позиции гуманистических духовных ценностей) использованию власти, поступкам различных общественных деятелей во времена реформ. </w:t>
      </w:r>
    </w:p>
    <w:p w:rsidR="008E49A2" w:rsidRPr="00662625" w:rsidRDefault="008E49A2" w:rsidP="008E49A2">
      <w:pPr>
        <w:pStyle w:val="a3"/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662625">
        <w:rPr>
          <w:rFonts w:ascii="Times New Roman" w:eastAsia="Calibri" w:hAnsi="Times New Roman" w:cs="Times New Roman"/>
          <w:color w:val="auto"/>
          <w:lang w:eastAsia="en-US"/>
        </w:rPr>
        <w:t xml:space="preserve"> Культурное и гражданско-патриотическое самоопределение. 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>• Давать и подтверждать аргументами и фактами собственные оценки действиям деятелей всеобщей и российской истории (в том числе безымянным) по защите своей родины, изменению общественных порядков.</w:t>
      </w:r>
    </w:p>
    <w:p w:rsidR="008E49A2" w:rsidRPr="00662625" w:rsidRDefault="008E49A2" w:rsidP="008E49A2">
      <w:pPr>
        <w:jc w:val="both"/>
        <w:rPr>
          <w:rFonts w:ascii="Times New Roman" w:eastAsia="Calibri" w:hAnsi="Times New Roman" w:cs="Times New Roman"/>
          <w:lang w:eastAsia="en-US"/>
        </w:rPr>
      </w:pPr>
      <w:r w:rsidRPr="00662625">
        <w:rPr>
          <w:rFonts w:ascii="Times New Roman" w:eastAsia="Calibri" w:hAnsi="Times New Roman" w:cs="Times New Roman"/>
          <w:lang w:eastAsia="en-US"/>
        </w:rPr>
        <w:t xml:space="preserve">• Вступать в дискуссию с теми, кто придерживается иных взглядов и оценок прошлого. </w:t>
      </w:r>
      <w:proofErr w:type="gramStart"/>
      <w:r w:rsidRPr="00662625">
        <w:rPr>
          <w:rFonts w:ascii="Times New Roman" w:eastAsia="Calibri" w:hAnsi="Times New Roman" w:cs="Times New Roman"/>
          <w:lang w:eastAsia="en-US"/>
        </w:rPr>
        <w:t>Различать в исторических текстах (речи): мнения, доказательства (аргументы), факты, гипотезы (предположения).</w:t>
      </w:r>
      <w:proofErr w:type="gramEnd"/>
      <w:r w:rsidRPr="00662625">
        <w:rPr>
          <w:rFonts w:ascii="Times New Roman" w:eastAsia="Calibri" w:hAnsi="Times New Roman" w:cs="Times New Roman"/>
          <w:lang w:eastAsia="en-US"/>
        </w:rPr>
        <w:t xml:space="preserve"> Отстаивая свою позицию, выдвигать контраргументы и перефразировать мысль. Уметь взглянуть на ситуацию с другой позиции, договариваться с людьми.</w:t>
      </w:r>
    </w:p>
    <w:p w:rsidR="008E49A2" w:rsidRDefault="008E49A2" w:rsidP="008E49A2">
      <w:pPr>
        <w:pStyle w:val="Textbodyindent"/>
        <w:ind w:firstLine="0"/>
        <w:rPr>
          <w:sz w:val="28"/>
          <w:szCs w:val="28"/>
        </w:rPr>
      </w:pPr>
    </w:p>
    <w:p w:rsidR="008E49A2" w:rsidRDefault="008E49A2" w:rsidP="008E49A2">
      <w:pPr>
        <w:pStyle w:val="Textbodyindent"/>
        <w:ind w:firstLine="0"/>
        <w:rPr>
          <w:sz w:val="28"/>
          <w:szCs w:val="28"/>
        </w:rPr>
      </w:pPr>
    </w:p>
    <w:p w:rsidR="008E49A2" w:rsidRDefault="008E49A2" w:rsidP="008E49A2">
      <w:pPr>
        <w:pStyle w:val="Textbodyindent"/>
        <w:ind w:firstLine="0"/>
        <w:rPr>
          <w:sz w:val="28"/>
          <w:szCs w:val="28"/>
        </w:rPr>
      </w:pPr>
    </w:p>
    <w:p w:rsidR="002C74AE" w:rsidRDefault="002C74AE" w:rsidP="008E49A2">
      <w:pPr>
        <w:pStyle w:val="Textbodyindent"/>
        <w:ind w:firstLine="0"/>
        <w:rPr>
          <w:sz w:val="28"/>
          <w:szCs w:val="28"/>
        </w:rPr>
      </w:pPr>
    </w:p>
    <w:p w:rsidR="002C74AE" w:rsidRDefault="002C74AE" w:rsidP="008E49A2">
      <w:pPr>
        <w:pStyle w:val="Textbodyindent"/>
        <w:ind w:firstLine="0"/>
        <w:rPr>
          <w:sz w:val="28"/>
          <w:szCs w:val="28"/>
        </w:rPr>
      </w:pPr>
    </w:p>
    <w:p w:rsidR="008E49A2" w:rsidRPr="00B46E27" w:rsidRDefault="008E49A2" w:rsidP="008E49A2">
      <w:pPr>
        <w:pStyle w:val="Textbodyindent"/>
        <w:ind w:firstLine="0"/>
        <w:jc w:val="center"/>
        <w:rPr>
          <w:sz w:val="28"/>
          <w:szCs w:val="28"/>
        </w:rPr>
      </w:pPr>
      <w:r w:rsidRPr="00B46E27">
        <w:rPr>
          <w:rFonts w:eastAsia="Calibri"/>
          <w:sz w:val="26"/>
          <w:szCs w:val="26"/>
          <w:lang w:eastAsia="en-US"/>
        </w:rPr>
        <w:t>2. СОДЕРЖАНИЕ УЧЕБНОГО ПРЕДМЕТА «ИСТОРИЯ»</w:t>
      </w:r>
      <w:bookmarkStart w:id="0" w:name="m5"/>
      <w:bookmarkEnd w:id="0"/>
    </w:p>
    <w:p w:rsidR="008E49A2" w:rsidRPr="0077197B" w:rsidRDefault="008E49A2" w:rsidP="008E49A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m7"/>
      <w:bookmarkEnd w:id="1"/>
      <w:r w:rsidRPr="0077197B">
        <w:rPr>
          <w:rFonts w:ascii="Times New Roman" w:hAnsi="Times New Roman" w:cs="Times New Roman"/>
          <w:b/>
          <w:sz w:val="26"/>
          <w:szCs w:val="26"/>
        </w:rPr>
        <w:t>8-й класс</w:t>
      </w:r>
    </w:p>
    <w:p w:rsidR="008E49A2" w:rsidRPr="0077197B" w:rsidRDefault="008E49A2" w:rsidP="008E49A2">
      <w:pPr>
        <w:jc w:val="center"/>
        <w:rPr>
          <w:rFonts w:ascii="Times New Roman" w:hAnsi="Times New Roman" w:cs="Times New Roman"/>
          <w:sz w:val="26"/>
          <w:szCs w:val="26"/>
        </w:rPr>
      </w:pPr>
      <w:r w:rsidRPr="0077197B">
        <w:rPr>
          <w:rFonts w:ascii="Times New Roman" w:hAnsi="Times New Roman" w:cs="Times New Roman"/>
          <w:sz w:val="26"/>
          <w:szCs w:val="26"/>
        </w:rPr>
        <w:t>РОССИЙСКАЯ И ВСЕОБЩАЯ ИСТОРИЯ (68 ч)</w:t>
      </w:r>
    </w:p>
    <w:p w:rsidR="008E49A2" w:rsidRPr="0077197B" w:rsidRDefault="008E49A2" w:rsidP="008E49A2">
      <w:pPr>
        <w:rPr>
          <w:rFonts w:ascii="Times New Roman" w:hAnsi="Times New Roman" w:cs="Times New Roman"/>
          <w:sz w:val="26"/>
          <w:szCs w:val="26"/>
        </w:rPr>
      </w:pPr>
    </w:p>
    <w:p w:rsidR="008E49A2" w:rsidRPr="0077197B" w:rsidRDefault="008E49A2" w:rsidP="008E49A2">
      <w:pPr>
        <w:jc w:val="center"/>
        <w:rPr>
          <w:rFonts w:ascii="Times New Roman" w:hAnsi="Times New Roman" w:cs="Times New Roman"/>
          <w:sz w:val="26"/>
          <w:szCs w:val="26"/>
        </w:rPr>
      </w:pPr>
      <w:r w:rsidRPr="0077197B">
        <w:rPr>
          <w:rFonts w:ascii="Times New Roman" w:hAnsi="Times New Roman" w:cs="Times New Roman"/>
          <w:sz w:val="26"/>
          <w:szCs w:val="26"/>
        </w:rPr>
        <w:t>СОДЕРЖАНИЕ</w:t>
      </w:r>
    </w:p>
    <w:p w:rsidR="008E49A2" w:rsidRPr="00837E02" w:rsidRDefault="008E49A2" w:rsidP="008E49A2">
      <w:pPr>
        <w:rPr>
          <w:rFonts w:ascii="Times New Roman" w:hAnsi="Times New Roman" w:cs="Times New Roman"/>
          <w:b/>
          <w:sz w:val="26"/>
          <w:szCs w:val="26"/>
        </w:rPr>
      </w:pPr>
    </w:p>
    <w:p w:rsidR="008E49A2" w:rsidRPr="00837E02" w:rsidRDefault="008E49A2" w:rsidP="008E49A2">
      <w:pPr>
        <w:rPr>
          <w:rFonts w:ascii="Times New Roman" w:hAnsi="Times New Roman" w:cs="Times New Roman"/>
        </w:rPr>
      </w:pPr>
      <w:r w:rsidRPr="00837E02">
        <w:rPr>
          <w:rFonts w:ascii="Times New Roman" w:hAnsi="Times New Roman" w:cs="Times New Roman"/>
          <w:b/>
          <w:bCs/>
        </w:rPr>
        <w:t xml:space="preserve">Всеобщая история. Введение. </w:t>
      </w:r>
      <w:proofErr w:type="gramStart"/>
      <w:r w:rsidRPr="00837E02">
        <w:rPr>
          <w:rFonts w:ascii="Times New Roman" w:hAnsi="Times New Roman" w:cs="Times New Roman"/>
          <w:b/>
          <w:bCs/>
        </w:rPr>
        <w:t xml:space="preserve">Мир в на рубеже XVII-XVIII вв. </w:t>
      </w:r>
      <w:r w:rsidRPr="00837E02">
        <w:rPr>
          <w:rFonts w:ascii="Times New Roman" w:hAnsi="Times New Roman" w:cs="Times New Roman"/>
        </w:rPr>
        <w:t xml:space="preserve">Европейское общество в раннее в начале XVIII в. </w:t>
      </w:r>
      <w:r w:rsidRPr="00837E02">
        <w:rPr>
          <w:rFonts w:ascii="Times New Roman" w:hAnsi="Times New Roman" w:cs="Times New Roman"/>
          <w:b/>
          <w:bCs/>
        </w:rPr>
        <w:t>Эпоха Просвещения.</w:t>
      </w:r>
      <w:proofErr w:type="gramEnd"/>
      <w:r w:rsidRPr="00837E02">
        <w:rPr>
          <w:rFonts w:ascii="Times New Roman" w:hAnsi="Times New Roman" w:cs="Times New Roman"/>
          <w:b/>
          <w:bCs/>
        </w:rPr>
        <w:t xml:space="preserve"> Время преобразований. </w:t>
      </w:r>
      <w:r w:rsidRPr="00837E02">
        <w:rPr>
          <w:rFonts w:ascii="Times New Roman" w:hAnsi="Times New Roman" w:cs="Times New Roman"/>
        </w:rPr>
        <w:t xml:space="preserve">Великие просветители Европы. Мир художественной культуры Просвещения. На пути к индустриальной эре. Промышленный переворот в Англии. Английские колонии в Северной Америке. Война за независимость. Создание Соединённых Штатов Америки. Франция в XVIII в. Причины и начало Великой французской революции. Великая французская революция. От монархии к республике. От якобинской диктатуры к 18 брюмера Наполеона Бонапарта. </w:t>
      </w:r>
      <w:r w:rsidRPr="00837E02">
        <w:rPr>
          <w:rFonts w:ascii="Times New Roman" w:hAnsi="Times New Roman" w:cs="Times New Roman"/>
          <w:b/>
          <w:bCs/>
        </w:rPr>
        <w:t>Страны Востока в XVIII вв.</w:t>
      </w:r>
      <w:r w:rsidRPr="00837E02">
        <w:rPr>
          <w:rFonts w:ascii="Times New Roman" w:hAnsi="Times New Roman" w:cs="Times New Roman"/>
        </w:rPr>
        <w:t xml:space="preserve"> Традиционные общества Востока. Начало европейской колонизации. </w:t>
      </w:r>
      <w:r w:rsidRPr="00837E02">
        <w:rPr>
          <w:rFonts w:ascii="Times New Roman" w:hAnsi="Times New Roman" w:cs="Times New Roman"/>
          <w:b/>
          <w:bCs/>
        </w:rPr>
        <w:t xml:space="preserve">Международные отношения в XVIII в. </w:t>
      </w:r>
      <w:r w:rsidRPr="00837E02">
        <w:rPr>
          <w:rFonts w:ascii="Times New Roman" w:hAnsi="Times New Roman" w:cs="Times New Roman"/>
        </w:rPr>
        <w:t>Европейские конфликты и дипломатия.</w:t>
      </w:r>
    </w:p>
    <w:p w:rsidR="008E49A2" w:rsidRPr="00837E02" w:rsidRDefault="008E49A2" w:rsidP="008E49A2">
      <w:pPr>
        <w:rPr>
          <w:rFonts w:ascii="Times New Roman" w:hAnsi="Times New Roman" w:cs="Times New Roman"/>
          <w:b/>
          <w:bCs/>
        </w:rPr>
      </w:pPr>
    </w:p>
    <w:p w:rsidR="008E49A2" w:rsidRPr="0077197B" w:rsidRDefault="008E49A2" w:rsidP="008E49A2">
      <w:pPr>
        <w:rPr>
          <w:rFonts w:ascii="Times New Roman" w:hAnsi="Times New Roman" w:cs="Times New Roman"/>
          <w:b/>
          <w:sz w:val="26"/>
          <w:szCs w:val="26"/>
        </w:rPr>
      </w:pPr>
      <w:r w:rsidRPr="00837E02">
        <w:rPr>
          <w:rFonts w:ascii="Times New Roman" w:hAnsi="Times New Roman" w:cs="Times New Roman"/>
          <w:b/>
          <w:bCs/>
        </w:rPr>
        <w:t xml:space="preserve">История России. Введение. </w:t>
      </w:r>
      <w:r w:rsidRPr="00837E02">
        <w:rPr>
          <w:rFonts w:ascii="Times New Roman" w:hAnsi="Times New Roman" w:cs="Times New Roman"/>
        </w:rPr>
        <w:t xml:space="preserve">У истоков российской модернизации. </w:t>
      </w:r>
      <w:r w:rsidRPr="00837E02">
        <w:rPr>
          <w:rFonts w:ascii="Times New Roman" w:hAnsi="Times New Roman" w:cs="Times New Roman"/>
          <w:b/>
          <w:bCs/>
        </w:rPr>
        <w:t xml:space="preserve">Россия в эпоху преобразований Петра I. </w:t>
      </w:r>
      <w:r w:rsidRPr="00837E02">
        <w:rPr>
          <w:rFonts w:ascii="Times New Roman" w:hAnsi="Times New Roman" w:cs="Times New Roman"/>
        </w:rPr>
        <w:t xml:space="preserve">Россия и Европа в конце XVII в. Предпосылки Петровских реформ. Начало правления Петра I. Великая Северная война 1700—1721 гг. Реформы управления Петра I. Экономическая политика Петра I. Российское общество в Петровскую эпоху. Церковная реформа. Положение </w:t>
      </w:r>
      <w:proofErr w:type="gramStart"/>
      <w:r w:rsidRPr="00837E02">
        <w:rPr>
          <w:rFonts w:ascii="Times New Roman" w:hAnsi="Times New Roman" w:cs="Times New Roman"/>
        </w:rPr>
        <w:t>традиционных</w:t>
      </w:r>
      <w:proofErr w:type="gramEnd"/>
      <w:r w:rsidRPr="00837E02">
        <w:rPr>
          <w:rFonts w:ascii="Times New Roman" w:hAnsi="Times New Roman" w:cs="Times New Roman"/>
        </w:rPr>
        <w:t xml:space="preserve"> </w:t>
      </w:r>
      <w:proofErr w:type="spellStart"/>
      <w:r w:rsidRPr="00837E02">
        <w:rPr>
          <w:rFonts w:ascii="Times New Roman" w:hAnsi="Times New Roman" w:cs="Times New Roman"/>
        </w:rPr>
        <w:t>конфессий</w:t>
      </w:r>
      <w:proofErr w:type="spellEnd"/>
      <w:r w:rsidRPr="00837E02">
        <w:rPr>
          <w:rFonts w:ascii="Times New Roman" w:hAnsi="Times New Roman" w:cs="Times New Roman"/>
        </w:rPr>
        <w:t xml:space="preserve">. Социальные и национальные движения. Оппозиция реформам. Перемены в культуре России в годы Петровских реформ. Повседневная жизнь и быт при Петре I. Значение петровских преобразований в истории страны. </w:t>
      </w:r>
      <w:r w:rsidRPr="00837E02">
        <w:rPr>
          <w:rFonts w:ascii="Times New Roman" w:hAnsi="Times New Roman" w:cs="Times New Roman"/>
          <w:b/>
          <w:bCs/>
        </w:rPr>
        <w:t xml:space="preserve">Россия при наследниках Петра I: эпоха дворцовых переворотов. </w:t>
      </w:r>
      <w:r w:rsidRPr="00837E02">
        <w:rPr>
          <w:rFonts w:ascii="Times New Roman" w:hAnsi="Times New Roman" w:cs="Times New Roman"/>
        </w:rPr>
        <w:t xml:space="preserve">Эпоха дворцовых переворотов (1725—1762). Внутренняя политика и экономика России в 1725—1762 гг. Внешняя политика России в 1725—1762 гг. Национальная и религиозная политика в 1725—1762 гг. </w:t>
      </w:r>
      <w:r w:rsidRPr="00837E02">
        <w:rPr>
          <w:rFonts w:ascii="Times New Roman" w:hAnsi="Times New Roman" w:cs="Times New Roman"/>
          <w:b/>
          <w:bCs/>
        </w:rPr>
        <w:t xml:space="preserve">Российская империя при Екатерине II. </w:t>
      </w:r>
      <w:r w:rsidRPr="00837E02">
        <w:rPr>
          <w:rFonts w:ascii="Times New Roman" w:hAnsi="Times New Roman" w:cs="Times New Roman"/>
        </w:rPr>
        <w:t xml:space="preserve">Россия в системе международных отношений. Внутренняя политика Екатерины II. Экономическое развитие России при Екатерине II. Социальная структура российского общества второй половины XVIII в. Восстание под предводительством Е. И. Пугачёва. Народы России. Религиозная и национальная политика Екатерины II. Внешняя политика Екатерины II. Начало освоения </w:t>
      </w:r>
      <w:proofErr w:type="spellStart"/>
      <w:r w:rsidRPr="00837E02">
        <w:rPr>
          <w:rFonts w:ascii="Times New Roman" w:hAnsi="Times New Roman" w:cs="Times New Roman"/>
        </w:rPr>
        <w:t>Новороссии</w:t>
      </w:r>
      <w:proofErr w:type="spellEnd"/>
      <w:r w:rsidRPr="00837E02">
        <w:rPr>
          <w:rFonts w:ascii="Times New Roman" w:hAnsi="Times New Roman" w:cs="Times New Roman"/>
        </w:rPr>
        <w:t xml:space="preserve"> и Крыма. </w:t>
      </w:r>
      <w:r w:rsidRPr="00837E02">
        <w:rPr>
          <w:rFonts w:ascii="Times New Roman" w:hAnsi="Times New Roman" w:cs="Times New Roman"/>
          <w:b/>
          <w:bCs/>
        </w:rPr>
        <w:t xml:space="preserve">Россия при Павле I. </w:t>
      </w:r>
      <w:r w:rsidRPr="00837E02">
        <w:rPr>
          <w:rFonts w:ascii="Times New Roman" w:hAnsi="Times New Roman" w:cs="Times New Roman"/>
        </w:rPr>
        <w:t xml:space="preserve">Внутренняя политика Павла I. Внешняя политика Павла I. </w:t>
      </w:r>
      <w:proofErr w:type="gramStart"/>
      <w:r w:rsidRPr="00837E02">
        <w:rPr>
          <w:rFonts w:ascii="Times New Roman" w:hAnsi="Times New Roman" w:cs="Times New Roman"/>
          <w:b/>
          <w:bCs/>
        </w:rPr>
        <w:t xml:space="preserve">Культурное пространство Российской империи в XVIII в. </w:t>
      </w:r>
      <w:r w:rsidRPr="00837E02">
        <w:rPr>
          <w:rFonts w:ascii="Times New Roman" w:hAnsi="Times New Roman" w:cs="Times New Roman"/>
        </w:rPr>
        <w:t>Общественная мысль, публицистика, литература.</w:t>
      </w:r>
      <w:proofErr w:type="gramEnd"/>
      <w:r w:rsidRPr="00837E02">
        <w:rPr>
          <w:rFonts w:ascii="Times New Roman" w:hAnsi="Times New Roman" w:cs="Times New Roman"/>
        </w:rPr>
        <w:t xml:space="preserve"> </w:t>
      </w:r>
      <w:proofErr w:type="gramStart"/>
      <w:r w:rsidRPr="00837E02">
        <w:rPr>
          <w:rFonts w:ascii="Times New Roman" w:hAnsi="Times New Roman" w:cs="Times New Roman"/>
        </w:rPr>
        <w:t>Образование в России в XVIII в. Российская наука и техника в XVIII в. Русская архитектура XVIII в. Живопись и скульптура.</w:t>
      </w:r>
      <w:proofErr w:type="gramEnd"/>
      <w:r w:rsidRPr="00837E02">
        <w:rPr>
          <w:rFonts w:ascii="Times New Roman" w:hAnsi="Times New Roman" w:cs="Times New Roman"/>
        </w:rPr>
        <w:t xml:space="preserve"> Музыкальное и театральное искусство. Народы России в XVIII в. Перемены в повседневной жизни российских сословий</w:t>
      </w:r>
      <w:r>
        <w:t>.</w:t>
      </w:r>
    </w:p>
    <w:p w:rsidR="008E49A2" w:rsidRPr="0077197B" w:rsidRDefault="008E49A2" w:rsidP="008E49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9A2" w:rsidRDefault="008E49A2" w:rsidP="008E49A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2" w:name="m8"/>
      <w:bookmarkEnd w:id="2"/>
    </w:p>
    <w:p w:rsidR="008E49A2" w:rsidRDefault="008E49A2" w:rsidP="008E49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E49A2" w:rsidRDefault="008E49A2" w:rsidP="008E49A2">
      <w:pPr>
        <w:pStyle w:val="Textbodyindent"/>
        <w:ind w:firstLine="0"/>
        <w:jc w:val="center"/>
        <w:rPr>
          <w:sz w:val="28"/>
          <w:szCs w:val="28"/>
        </w:rPr>
      </w:pPr>
    </w:p>
    <w:p w:rsidR="008E49A2" w:rsidRPr="00E70331" w:rsidRDefault="008E49A2" w:rsidP="008E49A2">
      <w:pPr>
        <w:pStyle w:val="Textbodyindent"/>
        <w:ind w:firstLine="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тематическое</w:t>
      </w:r>
      <w:proofErr w:type="gramEnd"/>
      <w:r>
        <w:rPr>
          <w:sz w:val="28"/>
          <w:szCs w:val="28"/>
        </w:rPr>
        <w:t xml:space="preserve"> планирование</w:t>
      </w:r>
    </w:p>
    <w:p w:rsidR="008E49A2" w:rsidRPr="00E70331" w:rsidRDefault="008E49A2" w:rsidP="008E49A2">
      <w:pPr>
        <w:rPr>
          <w:rFonts w:ascii="Times New Roman" w:hAnsi="Times New Roman" w:cs="Times New Roman"/>
          <w:b/>
        </w:rPr>
      </w:pPr>
      <w:r w:rsidRPr="00E70331">
        <w:rPr>
          <w:rFonts w:ascii="Times New Roman" w:hAnsi="Times New Roman" w:cs="Times New Roman"/>
          <w:b/>
        </w:rPr>
        <w:t>Учебно-тематический план</w:t>
      </w:r>
      <w:r>
        <w:rPr>
          <w:rFonts w:ascii="Times New Roman" w:hAnsi="Times New Roman" w:cs="Times New Roman"/>
          <w:b/>
        </w:rPr>
        <w:t xml:space="preserve"> 8 класс История Нового времени (Всеобщая история 25 часов,  история России 43 часа)</w:t>
      </w:r>
    </w:p>
    <w:tbl>
      <w:tblPr>
        <w:tblpPr w:leftFromText="180" w:rightFromText="180" w:vertAnchor="text" w:horzAnchor="margin" w:tblpX="182" w:tblpY="161"/>
        <w:tblW w:w="48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7"/>
        <w:gridCol w:w="9723"/>
        <w:gridCol w:w="3871"/>
      </w:tblGrid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  <w:b/>
              </w:rPr>
            </w:pPr>
            <w:r w:rsidRPr="00E7033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28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  <w:b/>
              </w:rPr>
            </w:pPr>
            <w:r w:rsidRPr="00E70331">
              <w:rPr>
                <w:rFonts w:ascii="Times New Roman" w:hAnsi="Times New Roman" w:cs="Times New Roman"/>
                <w:b/>
              </w:rPr>
              <w:t xml:space="preserve">Наименование раздела 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  <w:b/>
              </w:rPr>
            </w:pPr>
            <w:r w:rsidRPr="00E7033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28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Становление индустриального общества. Человек в Новую эпоху.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28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Строительство Новой Европы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28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Страны Западной Европы и Америка в конце 19 века</w:t>
            </w:r>
          </w:p>
        </w:tc>
        <w:tc>
          <w:tcPr>
            <w:tcW w:w="1285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28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Всеобщая история. Традиционные общества в 19 веке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28" w:type="pct"/>
          </w:tcPr>
          <w:p w:rsidR="008E49A2" w:rsidRPr="00B0259A" w:rsidRDefault="008E49A2" w:rsidP="00EB414F">
            <w:pPr>
              <w:rPr>
                <w:rFonts w:ascii="Times New Roman" w:hAnsi="Times New Roman" w:cs="Times New Roman"/>
              </w:rPr>
            </w:pPr>
            <w:r w:rsidRPr="00B0259A">
              <w:rPr>
                <w:rFonts w:ascii="Times New Roman" w:hAnsi="Times New Roman" w:cs="Times New Roman"/>
              </w:rPr>
              <w:t xml:space="preserve">История России. </w:t>
            </w:r>
            <w:r w:rsidRPr="00B0259A">
              <w:rPr>
                <w:rFonts w:ascii="Times New Roman" w:eastAsia="Calibri" w:hAnsi="Times New Roman" w:cs="Times New Roman"/>
              </w:rPr>
              <w:t>Россия в эпоху преобразований Петра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28" w:type="pct"/>
          </w:tcPr>
          <w:p w:rsidR="008E49A2" w:rsidRPr="00B0259A" w:rsidRDefault="008E49A2" w:rsidP="00EB414F">
            <w:pPr>
              <w:rPr>
                <w:rFonts w:ascii="Times New Roman" w:hAnsi="Times New Roman" w:cs="Times New Roman"/>
              </w:rPr>
            </w:pPr>
            <w:r w:rsidRPr="00B0259A">
              <w:rPr>
                <w:rFonts w:ascii="Times New Roman" w:hAnsi="Times New Roman" w:cs="Times New Roman"/>
              </w:rPr>
              <w:t>История России.</w:t>
            </w:r>
            <w:r w:rsidRPr="00B0259A">
              <w:rPr>
                <w:rFonts w:ascii="Times New Roman" w:eastAsia="Calibri" w:hAnsi="Times New Roman" w:cs="Times New Roman"/>
              </w:rPr>
              <w:t xml:space="preserve"> Россия при наследниках Петра: эпоха дворцовых переворотов</w:t>
            </w:r>
          </w:p>
        </w:tc>
        <w:tc>
          <w:tcPr>
            <w:tcW w:w="1285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28" w:type="pct"/>
          </w:tcPr>
          <w:p w:rsidR="008E49A2" w:rsidRPr="00B0259A" w:rsidRDefault="008E49A2" w:rsidP="00EB414F">
            <w:pPr>
              <w:rPr>
                <w:rFonts w:ascii="Times New Roman" w:hAnsi="Times New Roman" w:cs="Times New Roman"/>
              </w:rPr>
            </w:pPr>
            <w:r w:rsidRPr="00B0259A">
              <w:rPr>
                <w:rFonts w:ascii="Times New Roman" w:eastAsia="Calibri" w:hAnsi="Times New Roman" w:cs="Times New Roman"/>
              </w:rPr>
              <w:t xml:space="preserve">История России. Российская империя при Екатерине 2 и Павле 1 </w:t>
            </w:r>
          </w:p>
        </w:tc>
        <w:tc>
          <w:tcPr>
            <w:tcW w:w="1285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28" w:type="pct"/>
          </w:tcPr>
          <w:p w:rsidR="008E49A2" w:rsidRPr="00B0259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B0259A">
              <w:rPr>
                <w:rFonts w:ascii="Times New Roman" w:eastAsia="Calibri" w:hAnsi="Times New Roman" w:cs="Times New Roman"/>
              </w:rPr>
              <w:t>История России. Культурное пространство Российской империи в 18 веке</w:t>
            </w:r>
          </w:p>
        </w:tc>
        <w:tc>
          <w:tcPr>
            <w:tcW w:w="1285" w:type="pct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28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 xml:space="preserve">Обобщение и систематизация 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28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 xml:space="preserve">Контроль 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E49A2" w:rsidRPr="00E70331" w:rsidTr="00EB414F">
        <w:trPr>
          <w:trHeight w:val="274"/>
        </w:trPr>
        <w:tc>
          <w:tcPr>
            <w:tcW w:w="487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8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5" w:type="pc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8E49A2" w:rsidRPr="00E70331" w:rsidRDefault="008E49A2" w:rsidP="008E49A2">
      <w:pPr>
        <w:rPr>
          <w:rFonts w:ascii="Times New Roman" w:hAnsi="Times New Roman" w:cs="Times New Roman"/>
        </w:rPr>
      </w:pPr>
    </w:p>
    <w:p w:rsidR="002C74AE" w:rsidRDefault="002C74AE" w:rsidP="008E49A2">
      <w:pPr>
        <w:rPr>
          <w:rFonts w:ascii="Times New Roman" w:hAnsi="Times New Roman" w:cs="Times New Roman"/>
          <w:b/>
        </w:rPr>
      </w:pPr>
    </w:p>
    <w:p w:rsidR="002C74AE" w:rsidRDefault="002C74AE" w:rsidP="008E49A2">
      <w:pPr>
        <w:rPr>
          <w:rFonts w:ascii="Times New Roman" w:hAnsi="Times New Roman" w:cs="Times New Roman"/>
          <w:b/>
        </w:rPr>
      </w:pPr>
    </w:p>
    <w:p w:rsidR="002C74AE" w:rsidRDefault="002C74AE" w:rsidP="008E49A2">
      <w:pPr>
        <w:rPr>
          <w:rFonts w:ascii="Times New Roman" w:hAnsi="Times New Roman" w:cs="Times New Roman"/>
          <w:b/>
        </w:rPr>
      </w:pPr>
    </w:p>
    <w:p w:rsidR="002C74AE" w:rsidRDefault="002C74AE" w:rsidP="008E49A2">
      <w:pPr>
        <w:rPr>
          <w:rFonts w:ascii="Times New Roman" w:hAnsi="Times New Roman" w:cs="Times New Roman"/>
          <w:b/>
        </w:rPr>
      </w:pPr>
    </w:p>
    <w:p w:rsidR="008E49A2" w:rsidRPr="00E70331" w:rsidRDefault="008E49A2" w:rsidP="008E49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Контрольные работы 8</w:t>
      </w:r>
      <w:r w:rsidRPr="00E70331">
        <w:rPr>
          <w:rFonts w:ascii="Times New Roman" w:hAnsi="Times New Roman" w:cs="Times New Roman"/>
          <w:b/>
        </w:rPr>
        <w:t xml:space="preserve"> класс</w:t>
      </w:r>
    </w:p>
    <w:p w:rsidR="008E49A2" w:rsidRPr="00E70331" w:rsidRDefault="008E49A2" w:rsidP="008E49A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7371"/>
        <w:gridCol w:w="1985"/>
        <w:gridCol w:w="2268"/>
      </w:tblGrid>
      <w:tr w:rsidR="008E49A2" w:rsidRPr="00E70331" w:rsidTr="00EB414F">
        <w:trPr>
          <w:trHeight w:val="360"/>
        </w:trPr>
        <w:tc>
          <w:tcPr>
            <w:tcW w:w="817" w:type="dxa"/>
            <w:vMerge w:val="restar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E70331">
              <w:rPr>
                <w:rFonts w:ascii="Times New Roman" w:hAnsi="Times New Roman" w:cs="Times New Roman"/>
              </w:rPr>
              <w:t>п\</w:t>
            </w:r>
            <w:proofErr w:type="gramStart"/>
            <w:r w:rsidRPr="00E7033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7371" w:type="dxa"/>
            <w:vMerge w:val="restart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>Тема контрольной работы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8E49A2" w:rsidRPr="00E70331" w:rsidTr="00EB414F">
        <w:trPr>
          <w:trHeight w:val="195"/>
        </w:trPr>
        <w:tc>
          <w:tcPr>
            <w:tcW w:w="817" w:type="dxa"/>
            <w:vMerge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vMerge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 xml:space="preserve">Примерные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t>Фактические</w:t>
            </w:r>
          </w:p>
        </w:tc>
      </w:tr>
      <w:tr w:rsidR="008E49A2" w:rsidRPr="00E70331" w:rsidTr="00EB414F">
        <w:tc>
          <w:tcPr>
            <w:tcW w:w="817" w:type="dxa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 w:rsidRPr="00E7033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71" w:type="dxa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№1 Становление индустриального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  <w:tr w:rsidR="008E49A2" w:rsidRPr="00E70331" w:rsidTr="00EB414F">
        <w:tc>
          <w:tcPr>
            <w:tcW w:w="817" w:type="dxa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71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№2 Строительство Новой Европы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  <w:tr w:rsidR="008E49A2" w:rsidRPr="00E70331" w:rsidTr="00EB414F">
        <w:tc>
          <w:tcPr>
            <w:tcW w:w="817" w:type="dxa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71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№3 Страны Западной Европы и Америка в конце 19 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  <w:tr w:rsidR="008E49A2" w:rsidRPr="00E70331" w:rsidTr="00EB414F">
        <w:tc>
          <w:tcPr>
            <w:tcW w:w="817" w:type="dxa"/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71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№4 Итоговая работа по курсу «Всеобщая история 19 век»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  <w:tr w:rsidR="008E49A2" w:rsidRPr="00E70331" w:rsidTr="00EB414F">
        <w:tc>
          <w:tcPr>
            <w:tcW w:w="817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71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№5 Россия в эпоху Петра и его наследников.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  <w:tr w:rsidR="008E49A2" w:rsidRPr="00E70331" w:rsidTr="00EB414F">
        <w:tc>
          <w:tcPr>
            <w:tcW w:w="817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71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6 Россия при Екатерине 2 и Павле 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  <w:tr w:rsidR="008E49A2" w:rsidRPr="00E70331" w:rsidTr="00EB414F">
        <w:tc>
          <w:tcPr>
            <w:tcW w:w="817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71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К.Р. № 7 Культурное пространство России в 18 веке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  <w:tr w:rsidR="008E49A2" w:rsidRPr="00E70331" w:rsidTr="00EB414F">
        <w:tc>
          <w:tcPr>
            <w:tcW w:w="817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371" w:type="dxa"/>
          </w:tcPr>
          <w:p w:rsidR="008E49A2" w:rsidRDefault="008E49A2" w:rsidP="00EB41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К.р. «История 8 класс»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8E49A2" w:rsidRPr="00E70331" w:rsidRDefault="008E49A2" w:rsidP="00EB414F">
            <w:pPr>
              <w:rPr>
                <w:rFonts w:ascii="Times New Roman" w:hAnsi="Times New Roman" w:cs="Times New Roman"/>
              </w:rPr>
            </w:pPr>
          </w:p>
        </w:tc>
      </w:tr>
    </w:tbl>
    <w:p w:rsidR="008E49A2" w:rsidRPr="00E70331" w:rsidRDefault="008E49A2" w:rsidP="008E49A2">
      <w:pPr>
        <w:rPr>
          <w:rFonts w:ascii="Times New Roman" w:hAnsi="Times New Roman" w:cs="Times New Roman"/>
          <w:b/>
        </w:rPr>
      </w:pPr>
    </w:p>
    <w:p w:rsidR="008E49A2" w:rsidRDefault="008E49A2" w:rsidP="008E49A2">
      <w:pPr>
        <w:rPr>
          <w:rFonts w:ascii="Times New Roman" w:hAnsi="Times New Roman" w:cs="Times New Roman"/>
          <w:b/>
        </w:rPr>
      </w:pPr>
    </w:p>
    <w:p w:rsidR="008E49A2" w:rsidRDefault="008E49A2" w:rsidP="008E49A2">
      <w:pPr>
        <w:rPr>
          <w:rFonts w:ascii="Times New Roman" w:hAnsi="Times New Roman" w:cs="Times New Roman"/>
          <w:b/>
        </w:rPr>
      </w:pPr>
    </w:p>
    <w:p w:rsidR="008E49A2" w:rsidRDefault="008E49A2" w:rsidP="008E49A2">
      <w:pPr>
        <w:rPr>
          <w:rFonts w:ascii="Times New Roman" w:hAnsi="Times New Roman" w:cs="Times New Roman"/>
          <w:b/>
        </w:rPr>
      </w:pPr>
    </w:p>
    <w:p w:rsidR="008E49A2" w:rsidRDefault="008E49A2" w:rsidP="008E49A2">
      <w:pPr>
        <w:rPr>
          <w:rFonts w:ascii="Times New Roman" w:hAnsi="Times New Roman" w:cs="Times New Roman"/>
          <w:b/>
        </w:rPr>
      </w:pPr>
    </w:p>
    <w:p w:rsidR="008E49A2" w:rsidRPr="002743AC" w:rsidRDefault="008E49A2" w:rsidP="008E49A2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E49A2" w:rsidRDefault="008E49A2" w:rsidP="008E49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49A2" w:rsidRDefault="008E49A2" w:rsidP="008E49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C74AE" w:rsidRDefault="002C74AE" w:rsidP="008E4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9A2" w:rsidRPr="00B54DA8" w:rsidRDefault="008E49A2" w:rsidP="008E4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4DA8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 8 класс</w:t>
      </w:r>
    </w:p>
    <w:p w:rsidR="008E49A2" w:rsidRPr="00B54DA8" w:rsidRDefault="008E49A2" w:rsidP="008E49A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21"/>
        <w:gridCol w:w="111"/>
        <w:gridCol w:w="10"/>
        <w:gridCol w:w="1958"/>
        <w:gridCol w:w="30"/>
        <w:gridCol w:w="137"/>
        <w:gridCol w:w="22"/>
        <w:gridCol w:w="1684"/>
        <w:gridCol w:w="1702"/>
        <w:gridCol w:w="2551"/>
        <w:gridCol w:w="3121"/>
        <w:gridCol w:w="1979"/>
        <w:gridCol w:w="712"/>
        <w:gridCol w:w="144"/>
        <w:gridCol w:w="848"/>
      </w:tblGrid>
      <w:tr w:rsidR="008E49A2" w:rsidRPr="00B54DA8" w:rsidTr="00EB414F">
        <w:trPr>
          <w:trHeight w:val="527"/>
        </w:trPr>
        <w:tc>
          <w:tcPr>
            <w:tcW w:w="803" w:type="dxa"/>
            <w:gridSpan w:val="3"/>
            <w:tcBorders>
              <w:bottom w:val="single" w:sz="4" w:space="0" w:color="auto"/>
            </w:tcBorders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№</w:t>
            </w:r>
          </w:p>
        </w:tc>
        <w:tc>
          <w:tcPr>
            <w:tcW w:w="2157" w:type="dxa"/>
            <w:gridSpan w:val="5"/>
            <w:vMerge w:val="restart"/>
            <w:hideMark/>
          </w:tcPr>
          <w:p w:rsidR="008E49A2" w:rsidRPr="00B54DA8" w:rsidRDefault="008E49A2" w:rsidP="00EB414F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 xml:space="preserve">Раздел </w:t>
            </w:r>
          </w:p>
          <w:p w:rsidR="008E49A2" w:rsidRPr="00B54DA8" w:rsidRDefault="008E49A2" w:rsidP="00EB41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Тема урока</w:t>
            </w:r>
          </w:p>
        </w:tc>
        <w:tc>
          <w:tcPr>
            <w:tcW w:w="1684" w:type="dxa"/>
            <w:vMerge w:val="restart"/>
            <w:hideMark/>
          </w:tcPr>
          <w:p w:rsidR="008E49A2" w:rsidRPr="00B54DA8" w:rsidRDefault="008E49A2" w:rsidP="00EB41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 xml:space="preserve">Проблемные вопросы </w:t>
            </w: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учеников</w:t>
            </w:r>
          </w:p>
        </w:tc>
        <w:tc>
          <w:tcPr>
            <w:tcW w:w="9353" w:type="dxa"/>
            <w:gridSpan w:val="4"/>
            <w:hideMark/>
          </w:tcPr>
          <w:p w:rsidR="008E49A2" w:rsidRPr="00B54DA8" w:rsidRDefault="008E49A2" w:rsidP="00EB414F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lastRenderedPageBreak/>
              <w:t>Планируемые результаты  ученика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B54DA8" w:rsidRDefault="008E49A2" w:rsidP="00EB414F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t>Дата проведения</w:t>
            </w:r>
          </w:p>
        </w:tc>
      </w:tr>
      <w:tr w:rsidR="008E49A2" w:rsidRPr="00B54DA8" w:rsidTr="00EB414F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157" w:type="dxa"/>
            <w:gridSpan w:val="5"/>
            <w:vMerge/>
            <w:hideMark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684" w:type="dxa"/>
            <w:vMerge/>
            <w:hideMark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702" w:type="dxa"/>
            <w:hideMark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Понятия</w:t>
            </w:r>
          </w:p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bCs/>
                <w:lang w:eastAsia="en-US"/>
              </w:rPr>
              <w:t>Персоналии</w:t>
            </w:r>
          </w:p>
        </w:tc>
        <w:tc>
          <w:tcPr>
            <w:tcW w:w="2551" w:type="dxa"/>
            <w:hideMark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Предметные </w:t>
            </w:r>
          </w:p>
        </w:tc>
        <w:tc>
          <w:tcPr>
            <w:tcW w:w="3121" w:type="dxa"/>
            <w:hideMark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t>УУД</w:t>
            </w:r>
          </w:p>
        </w:tc>
        <w:tc>
          <w:tcPr>
            <w:tcW w:w="1979" w:type="dxa"/>
            <w:hideMark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Личностные </w:t>
            </w:r>
          </w:p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План 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B54DA8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Факт </w:t>
            </w:r>
          </w:p>
        </w:tc>
      </w:tr>
      <w:tr w:rsidR="008E49A2" w:rsidRPr="00B54DA8" w:rsidTr="00EB414F">
        <w:trPr>
          <w:trHeight w:val="310"/>
        </w:trPr>
        <w:tc>
          <w:tcPr>
            <w:tcW w:w="15701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:rsidR="008E49A2" w:rsidRPr="00B54DA8" w:rsidRDefault="008E49A2" w:rsidP="00EB41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B54DA8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ВСЕОБЩАЯ ИСТОРИЯ.</w:t>
            </w:r>
          </w:p>
          <w:p w:rsidR="008E49A2" w:rsidRPr="0096075C" w:rsidRDefault="008E49A2" w:rsidP="00EB41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6075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I. </w:t>
            </w:r>
            <w:r w:rsidRPr="0096075C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СТАНОВЛЕНИЕ ИНДУСТРИАЛЬНОГО ОБЩЕСТВА. ЧЕЛОВЕК В НОВУЮ ЭПОХУ (6 ч)</w:t>
            </w:r>
          </w:p>
        </w:tc>
      </w:tr>
      <w:tr w:rsidR="008E49A2" w:rsidRPr="00B54DA8" w:rsidTr="00EB414F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Введение в историю Нового времени (1800 – 1900 годы)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Каковы хронологические рамки Нового времени?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Новое время, периодизация.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понятие о  Новом времени и его периодизацию; анализировать общественный переход к индустриализации; работать с картой;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Р.:принимать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решение в проблемной ситуации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Составлять собственное мнение относительно связи исторических эпох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Модернизация – переход от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аг</w:t>
            </w:r>
            <w:r>
              <w:rPr>
                <w:rFonts w:ascii="Times New Roman" w:eastAsia="Calibri" w:hAnsi="Times New Roman" w:cs="Times New Roman"/>
              </w:rPr>
              <w:t>р</w:t>
            </w:r>
            <w:r w:rsidRPr="005A563A">
              <w:rPr>
                <w:rFonts w:ascii="Times New Roman" w:eastAsia="Calibri" w:hAnsi="Times New Roman" w:cs="Times New Roman"/>
              </w:rPr>
              <w:t>арного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к индустриальному обществу.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Что такое модернизация?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Модернизация, индустриализация, демократизация.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объяснять причины процесса модернизации в 19 веке; понимать индустриализацию и демократизацию как проявления модернизации. 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составлять небольшие устные монологические высказывания;</w:t>
            </w:r>
          </w:p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  <w:b/>
              </w:rPr>
              <w:t>П.</w:t>
            </w:r>
            <w:r w:rsidRPr="005A563A">
              <w:rPr>
                <w:rFonts w:ascii="Times New Roman" w:hAnsi="Times New Roman" w:cs="Times New Roman"/>
              </w:rPr>
              <w:t>:– анализировать (в т.ч. выделять главное, делить текст на части) и обобщать,</w:t>
            </w:r>
          </w:p>
          <w:p w:rsidR="008E49A2" w:rsidRPr="00DA4A0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 xml:space="preserve">доказывать, делать выводы, определять понятия; строить логически обоснованные </w:t>
            </w:r>
            <w:r w:rsidRPr="005A563A">
              <w:rPr>
                <w:rFonts w:ascii="Times New Roman" w:hAnsi="Times New Roman" w:cs="Times New Roman"/>
              </w:rPr>
              <w:lastRenderedPageBreak/>
              <w:t>рассуждения – на простом и сложном уровне;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Устанавливать причинно – следственные связи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870"/>
        </w:trPr>
        <w:tc>
          <w:tcPr>
            <w:tcW w:w="803" w:type="dxa"/>
            <w:gridSpan w:val="3"/>
            <w:tcBorders>
              <w:top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Развитие техники в 19 в. Изменения в экономике стран Запада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 чем заключается техническая сторона промышленного переворота?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черты являются определяющими для индустриального общества, а какие для традиционного?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Мировая экономическая система, кризис, конкуренция, корпорация.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заключительную стадию промышленного переворота поэтапно.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получит мотивацию  к познавательной деятельности</w:t>
            </w:r>
          </w:p>
        </w:tc>
        <w:tc>
          <w:tcPr>
            <w:tcW w:w="7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Индустриальное общество: новые слои населения и новые проблемы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демографические изменения происходили в период развития индустриального общества?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Демография, буржуазия, средний класс, эмансипация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определять причины появления более сложной структуры общества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П.: преобразовывать модели и схемы для решения логических задач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К.: оперировать знаковыми системами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использовать приобретенные знания и умения в практической деятельности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Theme="minorHAnsi" w:hAnsi="Times New Roman" w:cs="Times New Roman"/>
                <w:spacing w:val="-3"/>
                <w:lang w:eastAsia="en-US"/>
              </w:rPr>
              <w:t xml:space="preserve">Человек в изменившемся мире: материальная культура и </w:t>
            </w:r>
            <w:r w:rsidRPr="005A563A">
              <w:rPr>
                <w:rFonts w:ascii="Times New Roman" w:eastAsiaTheme="minorHAnsi" w:hAnsi="Times New Roman" w:cs="Times New Roman"/>
                <w:spacing w:val="-3"/>
                <w:lang w:eastAsia="en-US"/>
              </w:rPr>
              <w:lastRenderedPageBreak/>
              <w:t>повседневность.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Какие изобретения 19 века используются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в современном мире?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Газеты, комфорт, реклама.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анализировать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как технический прогресс изменил повседневную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жизнь людей европейского общества.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Р.: самостоятельно оценивать правильность выполнения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действия при счете времени.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составлять небольшие устные монологические высказывания;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использовать приобретенные знания и умения в практической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деятельности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6. 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Наука, литература, искусство в Новом времени.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Объясните причины быстрого развития естественных наук в 19 веке.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Рентген, Дарвин, Илья Мечников, Байрон, Гюго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давать оценку развитию искусства, науки и литературы в 19 веке.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проектах);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Устанавливать причинно – следственные связи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Общество и государство: либералы, консерваторы, социалисты.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Назовите главный принцип либерализма.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Либерализм, консерватизм, социализм, утопия.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описывать идеи мыслителей 19 века относительно развития общества.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Р.:владению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основами самоконтроля, самооценки, принятия решений и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строить  логическое рассуждение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К.: работать в группе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высказывать собственное мнение по вопросу об оптимальном государственном устройстве 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8. 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Контрольная работа по разделу  1.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раздела 1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381"/>
        </w:trPr>
        <w:tc>
          <w:tcPr>
            <w:tcW w:w="15701" w:type="dxa"/>
            <w:gridSpan w:val="16"/>
            <w:tcBorders>
              <w:right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Раздел 2.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Строительство Новой Европы (6 ч)</w:t>
            </w: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9. 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shd w:val="clear" w:color="auto" w:fill="FFFFFF"/>
              <w:autoSpaceDE w:val="0"/>
              <w:autoSpaceDN w:val="0"/>
              <w:adjustRightInd w:val="0"/>
              <w:ind w:left="7"/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Империя Наполеона.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Почему именно Наполеон Бонапарт становится первой политической фигурой Франции?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Консульство, Сенат, континентальная блокада, буржуазная монархия, кодекс Наполеона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указывать причины создания империи Наполеона; определять меры континентальной блокады; описывать расцвет империи.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проектах);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проявлять осознанное, уважительное и доброжелательное отношение к культуре  другого времени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10. 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Разгром империи Наполеона. Венский конгресс.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причины привели Францию к войнам с европейскими государствами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Роялисты, реставрация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Бурбонов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>, Венский конгресс, Священный союз.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анализировать причины упадка наполеоновской империи; определять значение решений Венского конгресса; знать страны Священного союза и задачи этой организации.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проектах);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выбирать, как поступить, в т.ч. в неоднозначных ситуациях (моральные проблемы), и отвечать за свой выбор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Франция (1830 – 1848 гг.)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 повлияли на экономическое развитие Франции реформы Наполеона?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Хартия 1814 года, конституционно – монархический режим, буржуазия, Июльская революция 1830 года, Луи Филипп Орлеанский, июльская монархия,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«Весна народов», Луи Наполеон Бонапарт.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>определять процесс развития Франции от революции 1830 года (Бурбонов и Орлеанов) до революции 1848 года и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 xml:space="preserve"> В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>торой империи.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:– анализировать (в т.ч. выделять главное, делить текст на части) и обобщать,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– излагать своё мнение (в монологе, диалоге, </w:t>
            </w:r>
            <w:proofErr w:type="spellStart"/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подтверждая фактами, 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Р.:–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выбирать, как поступить, в т.ч. в неоднозначных ситуациях, и отвечать за свой выбор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Великобритания: сложный путь к величию и процветанию.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Когда и как происходил в Англии промышленный переворот?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Билль о реформе, Чартизм, Викторианская эпоха, «Мастерская мира», </w:t>
            </w:r>
            <w:proofErr w:type="spellStart"/>
            <w:proofErr w:type="gramStart"/>
            <w:r w:rsidRPr="005A563A">
              <w:rPr>
                <w:rFonts w:ascii="Times New Roman" w:eastAsia="Calibri" w:hAnsi="Times New Roman" w:cs="Times New Roman"/>
              </w:rPr>
              <w:t>тред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юнион</w:t>
            </w:r>
            <w:proofErr w:type="spellEnd"/>
            <w:proofErr w:type="gramEnd"/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характеризовать политическое развитие Великобритании в 19 веке; рассказывать о чартистском и движении и зарождении профсоюзов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устанавливать причинно-следственные связи – на простом и сложном уровне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осознавать целостность мира и многообразия взглядов на него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Германия и Италия: на пути к единству.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Каким было политическое устройство Германии  и Италии по итогам Венского конгресса?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Германский союз, Немецкий таможенный союз, Вильгельм 1,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Отто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фон Бисмарк, Северогерманский союз, карбонарии, Джузеппе Гарибальди, Джузеппе Мадзини,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lastRenderedPageBreak/>
              <w:t>КамиллоКавур</w:t>
            </w:r>
            <w:proofErr w:type="spellEnd"/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>анализировать процесс объединения германских государств под верховенством Пруссии и процесс объединения Италии.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выводы, составлять сравнительные таблицы;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высказывать свое мнение  относительно роли личности в истории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Франко – Прусская война 1870 г.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Какой способ объединения Германии характеризуют слова «железом и кровью»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Правительственный кризис, дипломат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>показывать на карте территорию военных действий между Францией и Пруссией; определять причины, ход событий и результаты войны.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 пути  достижения целей, 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составлять краткий исторический портрет по плану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Контрольная работа по разделу  2.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раздела 2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358"/>
        </w:trPr>
        <w:tc>
          <w:tcPr>
            <w:tcW w:w="15701" w:type="dxa"/>
            <w:gridSpan w:val="16"/>
            <w:tcBorders>
              <w:right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Всеобщая история. Раздел 3.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Страны Западной Европы и Америка в конце 19 века (6 ч)</w:t>
            </w:r>
          </w:p>
        </w:tc>
      </w:tr>
      <w:tr w:rsidR="008E49A2" w:rsidRPr="00B54DA8" w:rsidTr="00EB414F">
        <w:trPr>
          <w:trHeight w:val="1401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Германская империя.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Какие события обеспечили Пруссии возможность завершить объединение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Германии?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Монополистический капитализм, «Железный канцлер», рейхстаг,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Вильгельм 2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определять предпосылки, причины, событийный ряд образования Германской империи.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Кратко рассказывать об особенностях внутренней политики и внешней политики Германии в этот период.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Р.: определять способы  действий в рамках предложенных условий и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требований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осознавать целостность мира и многообразия взглядов на него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Великобритания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черты характеризуют «Законченный парламентаризм» в Англии?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Двухпартийная система, Дизраэли,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Гладстон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>, «гнилые местечки», лейбористы, консерваторы.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Ученик научится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Определять особенности двухпартийной системы в Англии.  Описывать реформы проведенные либералами и консерваторами в конце 19 века.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Р.:устанавливать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причинно-следственные связи,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связывая  исторические факты и  понятия в целостную  картину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К.: находить общее решение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отвечающие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общим целям.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аргументированно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оценивать свои и чужие поступки в однозначных и неоднозначных ситуациях (в т.ч. учебных), опираясь на общечеловеческие нравственные ценности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Франция: Третья республика.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Какими были условия мирного договора с Германией после Франко – прусской войны?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Свободная конкуренция, монополистический капитализм, Третья республика, радикалы, коррупция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Ученик научится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Анализировать экономическое развитие Франции в последней трети 19 века. Разбираться в схеме государственных органов</w:t>
            </w:r>
            <w:proofErr w:type="gramStart"/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Т</w:t>
            </w:r>
            <w:proofErr w:type="gramEnd"/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ретьей Республики.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излагать своё мнение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осознавать взаимосвязь между экономическим положением страны и её политическими процессами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Италия. 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Какие события и когда привели к объединению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Италии?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Конституционная монархия, индустриализа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ция, эмиграция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lastRenderedPageBreak/>
              <w:t xml:space="preserve">Ученик </w:t>
            </w:r>
            <w:proofErr w:type="spellStart"/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  <w:t>научится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Анализировать</w:t>
            </w:r>
            <w:proofErr w:type="spellEnd"/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 xml:space="preserve"> экономическое развитие Италии в </w:t>
            </w: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lastRenderedPageBreak/>
              <w:t xml:space="preserve">последней трети 19 века.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  <w:lang w:eastAsia="en-US"/>
              </w:rPr>
              <w:t>Разбираться в схеме государственных органов Италии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:– анализировать (в т.ч. выделять главное, делить 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текст на части) и обобщать,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доказывать, делать выводы, определять понятия; строить логически обоснованные рассуждения – на простом и сложном уровне;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– излагать своё мнение (в монологе, диалоге, </w:t>
            </w:r>
            <w:proofErr w:type="spellStart"/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полилоге</w:t>
            </w:r>
            <w:proofErr w:type="spellEnd"/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), аргументируя его, подтверждая фактами, 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Р.:–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 выдвигать версии, выбирать средства достижения цели в группе и индивидуально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вырабатывать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е позиции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20.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От Австрийской империи к </w:t>
            </w:r>
            <w:proofErr w:type="spellStart"/>
            <w:proofErr w:type="gramStart"/>
            <w:r w:rsidRPr="005A563A">
              <w:rPr>
                <w:rFonts w:ascii="Times New Roman" w:eastAsia="Calibri" w:hAnsi="Times New Roman" w:cs="Times New Roman"/>
              </w:rPr>
              <w:t>Австро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– Венгрии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территории отошли к Австрийской империи по решениям Венского конгресса?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Франц – Иосиф 1, двуединая (дуалистическая монархия), «лоскутная империя»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определять политическое устройство Австрии;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работать с исторической картой; сравнивать развитие различных регионов, выделять признаки для сравнения, 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доказывать, делать выводы, определять понятия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излагать своё мнение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работать по плану, сверяясь с целью, находить и исправлять ошибки, в т. ч. самостоятельно, используя ИКТ;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03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157" w:type="dxa"/>
            <w:gridSpan w:val="5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США в 19 веке.</w:t>
            </w:r>
          </w:p>
        </w:tc>
        <w:tc>
          <w:tcPr>
            <w:tcW w:w="1684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Какими были результаты Войны за независимость североамериканских колоний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Англии?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Рабство, гражданская война, Авраам Линкольн, антитрестовский закон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Шермана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,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резервация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Ученик научится </w:t>
            </w:r>
            <w:r w:rsidRPr="005A563A">
              <w:rPr>
                <w:rFonts w:ascii="Times New Roman" w:hAnsi="Times New Roman" w:cs="Times New Roman"/>
              </w:rPr>
              <w:t xml:space="preserve">описывать особенности промышленной революции в США; анализировать причины, ход, события Гражданской войны </w:t>
            </w:r>
            <w:r w:rsidRPr="005A563A">
              <w:rPr>
                <w:rFonts w:ascii="Times New Roman" w:hAnsi="Times New Roman" w:cs="Times New Roman"/>
              </w:rPr>
              <w:lastRenderedPageBreak/>
              <w:t>между Севером и Югом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</w:rPr>
              <w:t>Р.:принимать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решение в проблемной ситуации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П.: определять хронологические рамки определенного исторического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отрезка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</w:rPr>
              <w:t>К.: продуктивно  взаимодействовать со сверстниками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вырабатывать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мировоззренческие позиции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13" w:type="dxa"/>
            <w:gridSpan w:val="4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22.</w:t>
            </w:r>
          </w:p>
        </w:tc>
        <w:tc>
          <w:tcPr>
            <w:tcW w:w="2125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Контрольная работа разделу 3</w:t>
            </w:r>
          </w:p>
        </w:tc>
        <w:tc>
          <w:tcPr>
            <w:tcW w:w="1706" w:type="dxa"/>
            <w:gridSpan w:val="2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раздела 3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раздела.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578"/>
        </w:trPr>
        <w:tc>
          <w:tcPr>
            <w:tcW w:w="15701" w:type="dxa"/>
            <w:gridSpan w:val="16"/>
            <w:tcBorders>
              <w:right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Всеобщая история. Раздел 4. </w:t>
            </w:r>
            <w:r w:rsidRPr="005A563A">
              <w:rPr>
                <w:rFonts w:ascii="Times New Roman" w:eastAsiaTheme="minorHAnsi" w:hAnsi="Times New Roman" w:cs="Times New Roman"/>
                <w:b/>
                <w:bCs/>
                <w:lang w:eastAsia="en-US"/>
              </w:rPr>
              <w:t>Традиционные общества в 19 веке (2 часа)</w:t>
            </w:r>
          </w:p>
        </w:tc>
      </w:tr>
      <w:tr w:rsidR="008E49A2" w:rsidRPr="00B54DA8" w:rsidTr="00EB414F">
        <w:trPr>
          <w:trHeight w:val="966"/>
        </w:trPr>
        <w:tc>
          <w:tcPr>
            <w:tcW w:w="813" w:type="dxa"/>
            <w:gridSpan w:val="4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125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Япония. Индия.</w:t>
            </w:r>
          </w:p>
        </w:tc>
        <w:tc>
          <w:tcPr>
            <w:tcW w:w="1706" w:type="dxa"/>
            <w:gridSpan w:val="2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Каковы последствия колониальных захватов и территориального раздела мира для колоний и для стран – метрополий?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Политика «самоизоляции», «Революция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Мэйдзи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>»,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 политическое и экономическое положение Японии и Индии в конце 19 века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учитывать разные мнения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самостоятельно анализировать условия достижения цели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вырабатывать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мировоззренческие позиции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13" w:type="dxa"/>
            <w:gridSpan w:val="4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125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 Китай. </w:t>
            </w:r>
          </w:p>
        </w:tc>
        <w:tc>
          <w:tcPr>
            <w:tcW w:w="1706" w:type="dxa"/>
            <w:gridSpan w:val="2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Каковы причины поражения Китая в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столкновениях с европейскими странами?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Опиумные войны, тайпины,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ХунСюцюань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,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 xml:space="preserve">восстание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Ихэтуаней</w:t>
            </w:r>
            <w:proofErr w:type="spellEnd"/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lastRenderedPageBreak/>
              <w:t xml:space="preserve">Ученик научится Ученик </w:t>
            </w:r>
            <w:proofErr w:type="spellStart"/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научится</w:t>
            </w: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</w:t>
            </w:r>
            <w:proofErr w:type="spellEnd"/>
            <w:r w:rsidRPr="005A563A">
              <w:rPr>
                <w:rFonts w:ascii="Times New Roman" w:eastAsia="Calibri" w:hAnsi="Times New Roman" w:cs="Times New Roman"/>
                <w:bCs/>
                <w:iCs/>
              </w:rPr>
              <w:t xml:space="preserve"> политическое и </w:t>
            </w:r>
            <w:r w:rsidRPr="005A563A">
              <w:rPr>
                <w:rFonts w:ascii="Times New Roman" w:eastAsia="Calibri" w:hAnsi="Times New Roman" w:cs="Times New Roman"/>
                <w:bCs/>
                <w:iCs/>
              </w:rPr>
              <w:lastRenderedPageBreak/>
              <w:t>экономическое положение Китая в конце 19 века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анализировать (в т.ч. выделять главное, делить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текст на части) и обобщать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понимать позицию другого, выраженную в явном и НЕ явном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виде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(в т.ч. вести диалог с автором текста). </w:t>
            </w: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жизненно практической (в т.ч. в своих проектах);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извлекать из истории уроки прошлого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813" w:type="dxa"/>
            <w:gridSpan w:val="4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25.</w:t>
            </w:r>
          </w:p>
        </w:tc>
        <w:tc>
          <w:tcPr>
            <w:tcW w:w="2125" w:type="dxa"/>
            <w:gridSpan w:val="3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Итоговая контрольная работа по курсу «Всеобщая история»</w:t>
            </w:r>
          </w:p>
        </w:tc>
        <w:tc>
          <w:tcPr>
            <w:tcW w:w="1706" w:type="dxa"/>
            <w:gridSpan w:val="2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Всеобщей истории в 8 классе?</w:t>
            </w:r>
          </w:p>
        </w:tc>
        <w:tc>
          <w:tcPr>
            <w:tcW w:w="1702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Основные термины и понятия </w:t>
            </w:r>
          </w:p>
        </w:tc>
        <w:tc>
          <w:tcPr>
            <w:tcW w:w="255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274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t>РОССИЙСКАЯ  ИСТОРИЯ. Раздел 5. Россия в эпоху преобразований Петра (12 часов)</w:t>
            </w:r>
          </w:p>
        </w:tc>
      </w:tr>
      <w:tr w:rsidR="008E49A2" w:rsidRPr="00B54DA8" w:rsidTr="00EB414F">
        <w:trPr>
          <w:trHeight w:val="966"/>
        </w:trPr>
        <w:tc>
          <w:tcPr>
            <w:tcW w:w="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26</w:t>
            </w:r>
          </w:p>
        </w:tc>
        <w:tc>
          <w:tcPr>
            <w:tcW w:w="2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Введение.  Россия и Европа в конце 17 века</w:t>
            </w:r>
          </w:p>
        </w:tc>
        <w:tc>
          <w:tcPr>
            <w:tcW w:w="18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Какой была Россия и Европа в конце 17 века      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Национальный состав, самодержавие, государственный аппарат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  <w:bCs/>
                <w:iCs/>
              </w:rPr>
              <w:t xml:space="preserve">определять хронологические рамки изучаемого периода; Определять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территорию, население, социально – экономическое развитие России на рубеже 18 – 19 веков. Разбираться в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структуре учебника.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Р.:принимать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решение в проблемной ситуации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определять хронологические рамки определенного исторического отрезка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К.: продуктивно 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взаимодействовать со сверстниками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Составлять собственное мнение относительно связи исторических эпох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27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Предпосылки Петровских реформ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Почему к концу 17 века в правящих кругах России сложилось убеждение в необходимости проведения реформ?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Иностранное влияние,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Симеон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Полоцкий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, А.Л.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Ордин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-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Нащокин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приводить примеры иностранного влияния, определять основные идеи и мероприятия реформаторов 17 века. 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осуществлению осознанного выбора в учебной и познавательной деятельности;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П.: видеть  развитие общественных  процессов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, работать с письменными историческими источниками;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адекватно использовать речевые средства для решения различных коммуникативных задач;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1273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28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Начало правления Петра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 события начала царствования Петра 1 повлияли на преобразования, которые он осуществил в дальнейшем?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</w:rPr>
              <w:t>Двоецарствие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>, стрельцы, царевна Софья, царь Иоанн Алексеевич, Азовские походы, великое посольство 1697 – 1698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Рассказывать о детстве Петра, его взаимоотношениях с сестрой Софьей. Анализировать причины Великого посольства и итоги Азовских походов.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осознанно выбирать  наиболее эффективные способы решения учебных и познавательных задач;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</w:t>
            </w: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Работать с исторической картой Европы.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устанавливать и сравнивать разные точки зрения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 выбирать, как поступить, в т.ч. в неоднозначных ситуациях (моральные проблемы),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29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Великая Северная война 1700 – 1721 гг.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Почему Россия смогла одержать победу в Великой Северной войне?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Северная война, битва под Нарвой, военная реформа,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Прутский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поход,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Ништадский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мир.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Работать с картой, определять причины, ход событий, основные битвы, итоги и последствия Северной войны.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Р.:устанавливать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причинно-следственные связи,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связывая  исторические факты и  понятия в целостную  картину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К.: находить общее решение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отвечающие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общим целям.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Высказывать свое мнение относительно роли личности человека в истории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30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Реформы управления Петра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Могла ли Россия добиться успехов в экономическом и политическом развитии без реформ в сфере управления?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Сенат, коллегия, Указ о единонаследии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Табель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о рангах.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Определять, в чем заключалась реформа органов центрального управления.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П.: связывая  исторические факты и  понятия в целостную  картину, работать с исторической картой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Понимать важность реформирования всех сфер общества.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31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Экономическая политика Петра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факторы позволили России совершить огромный экономический рывок в 17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Экономика, мануфа</w:t>
            </w:r>
            <w:r>
              <w:rPr>
                <w:rFonts w:ascii="Times New Roman" w:eastAsia="Calibri" w:hAnsi="Times New Roman" w:cs="Times New Roman"/>
              </w:rPr>
              <w:t>ктура, подушная подать, мерканти</w:t>
            </w:r>
            <w:r w:rsidRPr="005A563A">
              <w:rPr>
                <w:rFonts w:ascii="Times New Roman" w:eastAsia="Calibri" w:hAnsi="Times New Roman" w:cs="Times New Roman"/>
              </w:rPr>
              <w:t>лизм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 основные особенности экономической политики Петра 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К.: работать с учебной и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Высказывать собственное мнение по вопросу о причинах социального неравенства в обществе.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32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Российское общество в Петровскую эпоху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 изменилась структура российского общества в эпоху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Гильдии, магистрат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Объяснять основные изменения в структуре российского общества 17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самостоятельно определять цели своего обучения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Предлагать варианты мотивов поступков известных исторических личностей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отображать в речи содержание совершаемых действий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вырабаты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вать собственные мировоззренческие позиции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33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Церковная реформа. Положение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традиционных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конфессий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С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помощью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каких мер Петр 1 старался подчинить церковь государству?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Синод, Феофан Прокопович, Старообрядцы, патриаршество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 основные изменения в положении церкви в 17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Устанавливать причинно – следственные связи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34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Социальные и национальные движения. Оппозиция реформам.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 разные слои общества реагировали на реформы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Астраханское восстание 1705 – 1706 гг., К.А. Булавин, Башкирское восстание 1705 – 1711 гг.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Перечислять основные причины восстаний 17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, умозаключение (индуктивное, дедуктивное  и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 аналогии) и делать выводы;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35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Перемены в культуре России в годы Петровских реформ.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Почему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перемены, происходившие в 17 веке называют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«Культурной революцией?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Ассамблеи, классицизм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 основные черты развития культуры в 17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:  анализировать (в т.ч. выделять главное, делить текст на части) и обобщать, доказывать. Работать с исторической картой (в т.ч. читать легенду карты)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>: определять цель, проблему в учебной деятельности;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осознавать российскую идентичность в поликультурном социуме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36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Повседневная жизнь и быт при Петре 1.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Почему Петр 1 стремился изменить традиции и повседневную жизнь людей?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Дворяне, крестьяне, светский образ жизни.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Понимать основные тенденции становления светского общества в 17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деятельности: учебной и </w:t>
            </w: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жизненно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практической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(в т.ч. в своих проектах);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Критически мыслить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37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Значение петровских преобразований в истории страны.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Почему оценка деятельности Петра 1 уже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более двухсот лет вызывает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яростные споры?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Реформы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Осознавать значение реформ Петра 1 для развития русского общества в долгосрочной перспективе.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П. строить логически обоснованные рассуждения – на простом и сложном уровне.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К.: – создавать устные и письменные тексты для решения разных задач общения с помощью и самостоятельно; </w:t>
            </w:r>
          </w:p>
          <w:p w:rsidR="008E49A2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Р.: – выдвигать версии,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</w:rPr>
              <w:softHyphen/>
              <w:t>ально;</w:t>
            </w:r>
          </w:p>
          <w:p w:rsidR="008E49A2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Проводить сравнительный анализ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524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t>Раздел 5. Россия при наследниках Петра: эпоха дворцовых переворотов (7 часов).</w:t>
            </w: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38.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Эпоха дворцовых переворотов (1725 – 1762)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Екатерина 1, Елизавет Петровна, Петр 2, «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Верховники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», Анна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Иоановна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>, Иван Антонович, Петр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39.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Эпоха дворцовых переворотов (1725 – 1762)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Екатерина 1, Елизавет Петровна, Петр 2, «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Верховники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», Анна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Иоановна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>, Иван Антонович, Петр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40.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Эпоха дворцовых переворотов (1725 – 1762)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Была ли эпоха дворцовых переворотов неизбежным следствием преобразований Петра 1?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Екатерина 1, Елизавет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5A563A">
              <w:rPr>
                <w:rFonts w:ascii="Times New Roman" w:eastAsia="Calibri" w:hAnsi="Times New Roman" w:cs="Times New Roman"/>
              </w:rPr>
              <w:t xml:space="preserve"> Петровна, Петр 2, «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Верховники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», Анна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Иоановна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, Иван Антонович, Петр 3,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Биро</w:t>
            </w:r>
            <w:r>
              <w:rPr>
                <w:rFonts w:ascii="Times New Roman" w:eastAsia="Calibri" w:hAnsi="Times New Roman" w:cs="Times New Roman"/>
              </w:rPr>
              <w:t>но</w:t>
            </w:r>
            <w:r w:rsidRPr="005A563A">
              <w:rPr>
                <w:rFonts w:ascii="Times New Roman" w:eastAsia="Calibri" w:hAnsi="Times New Roman" w:cs="Times New Roman"/>
              </w:rPr>
              <w:t>вщина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>, Кондиции.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Перечислять основные причины дворцовых переворотов и последствия этого периода для российского общества.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41.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Внутренняя политика и экономика России в 1725 - 1762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Замедлилось или ускорилось экономическое развитие России в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послепетровское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время?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фаворитизм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 основные вехи развития экономики в 1725 – 1762 гг.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Р.:умение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оценивать правильность выполнения учебной задачи,  собственные возможности её решения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устанавливать аналогии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К.: </w:t>
            </w:r>
            <w:r w:rsidRPr="005A563A">
              <w:rPr>
                <w:rFonts w:ascii="Times New Roman" w:eastAsia="Calibri" w:hAnsi="Times New Roman" w:cs="Times New Roman"/>
                <w:spacing w:val="-3"/>
                <w:lang w:eastAsia="en-US"/>
              </w:rPr>
              <w:t xml:space="preserve">представлять результаты своей деятельности  в виде </w:t>
            </w:r>
            <w:r w:rsidRPr="005A563A">
              <w:rPr>
                <w:rFonts w:ascii="Times New Roman" w:eastAsia="Calibri" w:hAnsi="Times New Roman" w:cs="Times New Roman"/>
                <w:spacing w:val="-3"/>
                <w:lang w:eastAsia="en-US"/>
              </w:rPr>
              <w:lastRenderedPageBreak/>
              <w:t>сообщения.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излагать свое суждение по вопросу о героизме, патриотизме россиян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42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Внешняя политика России в 1725 – 1762 гг. Россия в системе международных отношений.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внешнеполитические задачи стояли в период дворцовых переворотов?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Семилетняя война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Объяснять основные события внешнеполитической жизни России этого периода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обобщенные знания о возможных направлениях эволюционного развития государства и общества.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Обобщение и систематизация по разделам 4 и 5.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разделов  4 и 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строить  логическое рассуждение.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Контрольная работа по разделам  4 и 5.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данных разделов.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темы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работать с исторической картой; сравнивать развитие различных регионов, выделять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классифицировать,   самостоятельно выбирать основания и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436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lastRenderedPageBreak/>
              <w:t>Раздел 6. Российская империя при Екатерине 2 и Павле 1 (11 часов)</w:t>
            </w: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Внутренняя политика Екатерины 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Что такое «просвещенный абсолютизм»?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Уложенная комиссия, просвещенный абсолютизм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рассказывать о биографии Екатерины 2, анализировать основные реформы в период ее правления.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, умозаключение (индуктивное, дедуктивное  и по аналогии) и делать выводы;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Высказывать сове мнение относительно роли культуры в формировании цивилизованного общества.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Экономическое развитие России при Екатерине 2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 чем состояли главные итоги экономического развития России к концу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экономика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Анализировать особенности экономического развития во второй половине 18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47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Социальная структура российского общества второй половины 18 века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Почему время правления Екатерины 2 называли «золотым веком» российского дворянства?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«Благородные» и «подлые»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Анализировать социальную структуру российского общества вт. пол. 18 века.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Самоконтролю, презентации знаний, умений и навыков полученных в ходе изучения темы.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55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Восстание под предводительством Е. И. Пугачева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Какую роль в истории России сыграло восстание под предводительством Е. Пугачева?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Е. Пугачев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Определять причины, основные этапы, событийный ряд и итоги восстания под предводительством Е. Пугачева.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находить (в учебниках и др. источниках, в т.ч. используя ИКТ)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достоверную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информацию, необходимую для решения учебных и жизненных задач;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организовывать работу в паре, группе (самостоятельно определять цели, роли,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49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Внешняя политика Екатерины 2. 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 чем секрет успешной внешней политики Екатерины 2?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5A563A">
              <w:rPr>
                <w:rFonts w:ascii="Times New Roman" w:eastAsia="Calibri" w:hAnsi="Times New Roman" w:cs="Times New Roman"/>
              </w:rPr>
              <w:t>Русско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– турецкие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войны 1768 – 1774 года и 1787 – 1791 гг., Григорий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Потемкин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lastRenderedPageBreak/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Определять основные направления, событийный ряд и итоги внешней политики России во второй </w:t>
            </w:r>
            <w:r w:rsidRPr="005A563A">
              <w:rPr>
                <w:rFonts w:ascii="Times New Roman" w:eastAsia="Calibri" w:hAnsi="Times New Roman" w:cs="Times New Roman"/>
              </w:rPr>
              <w:lastRenderedPageBreak/>
              <w:t>половине 18 века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 пути  достижения целей, 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определять понятия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К.: владеть устной и письменной речью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осознавать российскую идентичность в поликультурном социуме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80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50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Внутренняя политика Павла 1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Почему деятельность Павла 1 невозможно оценивать однозначно?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«Разжалованная грамота» дворянству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Определять основные особенности внутренней политики Павла 1.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устанавливать причинно-следственные связи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различать в речи другого мнения, доказательства, факты; гипотезы, аксиомы, догматы, теории.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>– самостоятельно контролировать своё время и управлять им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аргументировано оценивать свои и чужие поступки в однозначных и неоднозначных ситуациях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51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Внешняя политика Павла 1.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Почему деятельность Павла 1 невозможно оценивать однозначно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Внешнеполитический курс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Определять основные особенности внешней политики Павла 1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давать определение понятиям;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выдвигать версии, выбирать средства достижения цели в группе и индивидуально;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определять цель, проблему в учебной деятельности;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вырабатывать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собственные мировоззренческие позиции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52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Крым в 18 веке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Начало освоения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Новороссии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и Крыма.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Какое значение для России имело освоение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Новороссии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и Крыма?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Григорий Потемкин, Крымское ханство, запорожское казачество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Определять основные события </w:t>
            </w:r>
            <w:r w:rsidRPr="005A563A">
              <w:rPr>
                <w:rFonts w:ascii="Times New Roman" w:eastAsia="Calibri" w:hAnsi="Times New Roman" w:cs="Times New Roman"/>
                <w:bCs/>
                <w:iCs/>
              </w:rPr>
              <w:t xml:space="preserve"> истории  Крыма в 18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 xml:space="preserve">Формировать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гражданскую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Я-позицию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>» и чувство сопричастности Родине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53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Крым в 18 веке. Начало освоения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Новороссии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и Крыма.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Какое значение для России имело освоение </w:t>
            </w:r>
            <w:proofErr w:type="spellStart"/>
            <w:r w:rsidRPr="005A563A">
              <w:rPr>
                <w:rFonts w:ascii="Times New Roman" w:eastAsia="Calibri" w:hAnsi="Times New Roman" w:cs="Times New Roman"/>
              </w:rPr>
              <w:t>Новороссии</w:t>
            </w:r>
            <w:proofErr w:type="spellEnd"/>
            <w:r w:rsidRPr="005A563A">
              <w:rPr>
                <w:rFonts w:ascii="Times New Roman" w:eastAsia="Calibri" w:hAnsi="Times New Roman" w:cs="Times New Roman"/>
              </w:rPr>
              <w:t xml:space="preserve"> и Крыма?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Григорий Потемкин, Крымское ханство, запорожское казачество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Определять основные события </w:t>
            </w:r>
            <w:r w:rsidRPr="005A563A">
              <w:rPr>
                <w:rFonts w:ascii="Times New Roman" w:eastAsia="Calibri" w:hAnsi="Times New Roman" w:cs="Times New Roman"/>
                <w:bCs/>
                <w:iCs/>
              </w:rPr>
              <w:t xml:space="preserve"> истории  Крыма в 18 веке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Формировать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гражданскую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«</w:t>
            </w: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Я-позицию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>» и чувство сопричастности Родине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54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Обобщение и систематизация по разделу 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раздела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создавать устные и письменные тексты для решения разных задач общения с помощью и самостоятельно;</w:t>
            </w: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hAnsi="Times New Roman" w:cs="Times New Roman"/>
              </w:rPr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55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Контрольная работа по разделу 6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раздела 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работать с исторической картой; сравнивать развитие различных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lastRenderedPageBreak/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строить логически обоснованные рассуждения – на простом и сложном уровне.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создавать устные и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письменные тексты для решения разных задач общения с помощью и самостоятельно;</w:t>
            </w: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Р.: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– выдвигать версии,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hAnsi="Times New Roman" w:cs="Times New Roman"/>
              </w:rPr>
              <w:lastRenderedPageBreak/>
              <w:t>Анализировать собственные достижения и находить пробелы в собственных знаниях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274"/>
        </w:trPr>
        <w:tc>
          <w:tcPr>
            <w:tcW w:w="1570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</w:rPr>
              <w:lastRenderedPageBreak/>
              <w:t>Раздел 7. Культурное пространство Российской империи в 18 веке (12 часов)</w:t>
            </w:r>
          </w:p>
        </w:tc>
      </w:tr>
      <w:tr w:rsidR="008E49A2" w:rsidRPr="00B54DA8" w:rsidTr="00EB414F">
        <w:trPr>
          <w:trHeight w:val="274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56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Общественная мысль, публицистика, литература, пресса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 чем состояли главные черты общественной мысли в России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Публицистика, пресса, эпоха Просвещения, классицизм, сентиментализм, мемуары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Анализировать, как под влиянием европейского Просвещения и реформ, проводившихся в стране, развивалась общественная мысль, литература, публицистика.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П.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 доказывать, делать выводы, определять понятия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 – понимать позицию другого, выраженную в явном и НЕ явном виде (в т.ч. вести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>диалог с автором текста).</w:t>
            </w:r>
          </w:p>
          <w:p w:rsidR="008E49A2" w:rsidRPr="005A563A" w:rsidRDefault="008E49A2" w:rsidP="00EB414F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5A563A">
              <w:rPr>
                <w:rFonts w:ascii="Times New Roman" w:eastAsiaTheme="minorHAnsi" w:hAnsi="Times New Roman" w:cs="Times New Roman"/>
                <w:b/>
                <w:lang w:eastAsia="en-US"/>
              </w:rPr>
              <w:t>Р.:</w:t>
            </w:r>
            <w:r w:rsidRPr="005A563A">
              <w:rPr>
                <w:rFonts w:ascii="Times New Roman" w:eastAsiaTheme="minorHAnsi" w:hAnsi="Times New Roman" w:cs="Times New Roman"/>
                <w:lang w:eastAsia="en-US"/>
              </w:rPr>
              <w:t xml:space="preserve"> – работать по плану, сверяясь с целью;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Осознавать роль литературы и философии как основных агентов просвещения.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57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Образование в России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Каких </w:t>
            </w:r>
            <w:proofErr w:type="gramStart"/>
            <w:r w:rsidRPr="005A563A">
              <w:rPr>
                <w:rFonts w:ascii="Times New Roman" w:eastAsia="Calibri" w:hAnsi="Times New Roman" w:cs="Times New Roman"/>
              </w:rPr>
              <w:t>успехов достигло образование</w:t>
            </w:r>
            <w:proofErr w:type="gramEnd"/>
            <w:r w:rsidRPr="005A563A">
              <w:rPr>
                <w:rFonts w:ascii="Times New Roman" w:eastAsia="Calibri" w:hAnsi="Times New Roman" w:cs="Times New Roman"/>
              </w:rPr>
              <w:t xml:space="preserve"> в России в конце 18 века?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Московский университет, М.В. Ломоносов.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Осознавать, что 18 век вошел в историю как век формирования российской образовательной системы.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осмыслению социально-нравственного опыта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58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Российская наука и техника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Что способствовало, а что мешало развитию науки и техники в России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Академия наук, музеи.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Определять основные тенденции развития науки и техники в 18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Систематизации полученной информации, ориентации на результат в процессе учебной деятельности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59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Русская архитектура в 18 веке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этапы в своем развитии прошла русская архитектура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В.В. Растрелли, В.И. Баженов, М.Ф. Казаков.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Ориентироваться в основных направлениях российской архитектуры 18 века, знать наиболее выдающихся архитекторов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60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Живопись и скульптура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Каких успехов добились российские мастера в сфере изобразительного искусства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Скульптура, живопись.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Ориентироваться в основных направлениях российской живописи 18 века, знать наиболее выдающихся художников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П.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>– представлять информацию в разных формах (рисунок, текст, таблица, план, схема, тезисы).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К.: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задавать вопросы, вырабатывать решения);</w:t>
            </w:r>
            <w:proofErr w:type="gramEnd"/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Р. -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выбирать средства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достижения цели в группе и индивиду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ально;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409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61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Музыкальное и  театральное искусство.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Каковы были достижения в области русской музыки и театра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Композитор, крепостной и домашний театр.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</w:rPr>
              <w:t>Ориентироваться в основных направлениях российской музыки и театра 18 века, знать наиболее выдающихся композиторов и театральных деятелей  этого времени.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Р.:владению</w:t>
            </w:r>
            <w:proofErr w:type="spell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основами самоконтроля, самооценки, принятия решений и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строить  логическое рассуждение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работать в группе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проявлять ответственное отношение к учению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62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Народы России в 18 веке.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перемены в жизни народов России произошли в течение 18 столетия?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Черта оседлости, многонациональное государство.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5A563A">
              <w:rPr>
                <w:rFonts w:ascii="Times New Roman" w:eastAsia="Calibri" w:hAnsi="Times New Roman" w:cs="Times New Roman"/>
                <w:bCs/>
                <w:iCs/>
              </w:rPr>
              <w:t>Анализировать становление многонационального российского государства.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оценивать правильность выполнения учебной задачи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классифицировать,   самостоятельно выбирать основания и критерии для классификации,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задавать вопросы, необходимые для организации собственной деятельности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осознавать целостность мира и многообразия взглядов на него, вырабатывать собственные мировоззренческие позиции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63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Перемены в повседневной жизни российских сословий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Какие изменения произошли в быте основных сословий России в 18 веке?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Традиции, сословия, бытовая жизнь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Описывать основные тенденции повседневной жизни всех сословий в 18 веке.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определять способы  действий в рамках предложенных условий и требований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П.: строить  </w:t>
            </w: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логическое рассуждение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, умозаключение (индуктивное, дедуктивное  и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по аналогии) и делать выводы;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работать с учебной и внешкольной информацией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выбирать, как поступить, в т.ч. в неоднозначных ситуациях и отвечать за свой выбор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55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64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Обобщение и систематизация по разделу 7.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раздела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 xml:space="preserve">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: находить (в учебниках и др. источниках) достоверную информацию, необходимую для решения учебных задач;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К</w:t>
            </w:r>
            <w:proofErr w:type="gramEnd"/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: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Вырабатывать критическое мышление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96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65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Контрольная работа по разделу 7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раздела 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раздела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П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:  анализировать (в т.ч. выделять главное, делить текст на части) и обобщать, доказывать, </w:t>
            </w:r>
          </w:p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5A563A">
              <w:rPr>
                <w:rFonts w:ascii="Times New Roman" w:eastAsia="Calibri" w:hAnsi="Times New Roman" w:cs="Times New Roman"/>
                <w:lang w:eastAsia="en-US"/>
              </w:rPr>
              <w:t>Р</w:t>
            </w:r>
            <w:proofErr w:type="gramEnd"/>
            <w:r w:rsidRPr="005A563A">
              <w:rPr>
                <w:rFonts w:ascii="Times New Roman" w:eastAsia="Calibri" w:hAnsi="Times New Roman" w:cs="Times New Roman"/>
                <w:lang w:eastAsia="en-US"/>
              </w:rPr>
              <w:t>: определять цель, проблему в учебной деятельности;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излагать своё мнение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вырабаты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softHyphen/>
              <w:t>вать собственные мировоззренческие позиции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66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Итоговая контрольная работа по курсу «История России» в 8 классе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Чему я научился в процессе изучения Истории России в 8 классе.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курса «История России» в 8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</w:rPr>
              <w:t xml:space="preserve">Ученик научится </w:t>
            </w:r>
            <w:r w:rsidRPr="005A563A">
              <w:rPr>
                <w:rFonts w:ascii="Times New Roman" w:eastAsia="Calibri" w:hAnsi="Times New Roman" w:cs="Times New Roman"/>
              </w:rPr>
              <w:t xml:space="preserve"> определять общие черты и особенности;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работать с исторической картой; сравнивать развитие различных регионов, выделять признаки для сравнения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самостоятельно оценивать правильность выполнения действия при счете времени.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преобразовывать модели и схемы для решения хронологических задач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 xml:space="preserve">К.: оперировать знаковыми </w:t>
            </w:r>
            <w:r w:rsidRPr="005A563A">
              <w:rPr>
                <w:rFonts w:ascii="Times New Roman" w:eastAsia="Calibri" w:hAnsi="Times New Roman" w:cs="Times New Roman"/>
                <w:lang w:eastAsia="en-US"/>
              </w:rPr>
              <w:lastRenderedPageBreak/>
              <w:t>системами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lastRenderedPageBreak/>
              <w:t>Высказывать собственное мнение относительно взаимосвязи развития науки и развития общества.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lastRenderedPageBreak/>
              <w:t>67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Итоговый урок обобщения и систематизации материала по курсу «История» в 8 классе.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Чему я научился в процессе изучения истории в этом году?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курса «История России» в 8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проводить самоанализ, систематизацию знаний, планированию учебных достижений в следующем году.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осуществлять контроль своей деятельности в процессе достижения результата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читать легенду исторической карты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разрешать конфликты на основе согласования позиций и учёта интересов.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E49A2" w:rsidRPr="00B54DA8" w:rsidTr="00EB414F">
        <w:trPr>
          <w:trHeight w:val="69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hAnsi="Times New Roman" w:cs="Times New Roman"/>
                <w:lang w:bidi="en-US"/>
              </w:rPr>
            </w:pPr>
            <w:r w:rsidRPr="005A563A">
              <w:rPr>
                <w:rFonts w:ascii="Times New Roman" w:hAnsi="Times New Roman" w:cs="Times New Roman"/>
                <w:lang w:bidi="en-US"/>
              </w:rPr>
              <w:t>68</w:t>
            </w:r>
          </w:p>
        </w:tc>
        <w:tc>
          <w:tcPr>
            <w:tcW w:w="21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Итоговый урок обобщения и систематизации материала по курсу «История» в 8 классе.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Чему я научился в процессе изучения истории в этом году?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</w:rPr>
              <w:t>Основные термины и понятия курса «История России» в 8 классе.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 w:rsidRPr="005A563A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 xml:space="preserve">Ученик научится 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проводить самоанализ, систематизацию знаний, планированию учебных достижений в следующем году.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b/>
                <w:lang w:eastAsia="en-US"/>
              </w:rPr>
              <w:t>Научится: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Р.: умению самостоятельно планировать пути  достижения целей, 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П.: определять понятия</w:t>
            </w:r>
          </w:p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К.: владеть устной и письменной речью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  <w:r w:rsidRPr="005A563A">
              <w:rPr>
                <w:rFonts w:ascii="Times New Roman" w:eastAsia="Calibri" w:hAnsi="Times New Roman" w:cs="Times New Roman"/>
                <w:lang w:eastAsia="en-US"/>
              </w:rPr>
              <w:t>осмыслению культурного наследия предшествующих  поколений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9A2" w:rsidRPr="005A563A" w:rsidRDefault="008E49A2" w:rsidP="00EB414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E49A2" w:rsidRPr="00B54DA8" w:rsidRDefault="008E49A2" w:rsidP="008E49A2">
      <w:pPr>
        <w:rPr>
          <w:rFonts w:ascii="Calibri" w:eastAsia="Calibri" w:hAnsi="Calibri" w:cs="Times New Roman"/>
          <w:b/>
          <w:sz w:val="26"/>
          <w:szCs w:val="26"/>
        </w:rPr>
      </w:pPr>
    </w:p>
    <w:p w:rsidR="008E49A2" w:rsidRDefault="008E49A2" w:rsidP="008E49A2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8E49A2" w:rsidSect="00F415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52AD"/>
    <w:multiLevelType w:val="hybridMultilevel"/>
    <w:tmpl w:val="F386F82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30E0B"/>
    <w:multiLevelType w:val="hybridMultilevel"/>
    <w:tmpl w:val="B978E0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34B39"/>
    <w:multiLevelType w:val="hybridMultilevel"/>
    <w:tmpl w:val="BE124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CE2A84"/>
    <w:multiLevelType w:val="hybridMultilevel"/>
    <w:tmpl w:val="C75A5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F67257"/>
    <w:multiLevelType w:val="hybridMultilevel"/>
    <w:tmpl w:val="CC822D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FB5467C"/>
    <w:multiLevelType w:val="hybridMultilevel"/>
    <w:tmpl w:val="F326A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997F16"/>
    <w:multiLevelType w:val="hybridMultilevel"/>
    <w:tmpl w:val="D8C80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D43E0"/>
    <w:multiLevelType w:val="hybridMultilevel"/>
    <w:tmpl w:val="45CE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A12A4"/>
    <w:multiLevelType w:val="hybridMultilevel"/>
    <w:tmpl w:val="B24E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66C10"/>
    <w:multiLevelType w:val="hybridMultilevel"/>
    <w:tmpl w:val="EE827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B761C4"/>
    <w:multiLevelType w:val="hybridMultilevel"/>
    <w:tmpl w:val="80CEC1E2"/>
    <w:lvl w:ilvl="0" w:tplc="E230D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133C"/>
    <w:multiLevelType w:val="hybridMultilevel"/>
    <w:tmpl w:val="786C4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C602AB"/>
    <w:multiLevelType w:val="hybridMultilevel"/>
    <w:tmpl w:val="DC762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F60A27"/>
    <w:multiLevelType w:val="hybridMultilevel"/>
    <w:tmpl w:val="5CE06A8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38126EB"/>
    <w:multiLevelType w:val="hybridMultilevel"/>
    <w:tmpl w:val="63784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84576C"/>
    <w:multiLevelType w:val="hybridMultilevel"/>
    <w:tmpl w:val="93AA5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5C30"/>
    <w:multiLevelType w:val="hybridMultilevel"/>
    <w:tmpl w:val="D60C47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2D2DE4"/>
    <w:multiLevelType w:val="hybridMultilevel"/>
    <w:tmpl w:val="9DD0B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42667"/>
    <w:multiLevelType w:val="multilevel"/>
    <w:tmpl w:val="E5965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B740593"/>
    <w:multiLevelType w:val="hybridMultilevel"/>
    <w:tmpl w:val="5C1E4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61151E"/>
    <w:multiLevelType w:val="hybridMultilevel"/>
    <w:tmpl w:val="F7401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26B30"/>
    <w:multiLevelType w:val="hybridMultilevel"/>
    <w:tmpl w:val="8CE2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05429"/>
    <w:multiLevelType w:val="hybridMultilevel"/>
    <w:tmpl w:val="BA20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35668"/>
    <w:multiLevelType w:val="hybridMultilevel"/>
    <w:tmpl w:val="5114FC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DAD2F94"/>
    <w:multiLevelType w:val="hybridMultilevel"/>
    <w:tmpl w:val="47D2D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071B08"/>
    <w:multiLevelType w:val="hybridMultilevel"/>
    <w:tmpl w:val="CDC80866"/>
    <w:lvl w:ilvl="0" w:tplc="4D867F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76227"/>
    <w:multiLevelType w:val="multilevel"/>
    <w:tmpl w:val="564AC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07509E"/>
    <w:multiLevelType w:val="hybridMultilevel"/>
    <w:tmpl w:val="A6823D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F2BEA"/>
    <w:multiLevelType w:val="hybridMultilevel"/>
    <w:tmpl w:val="C4429A8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D104E"/>
    <w:multiLevelType w:val="hybridMultilevel"/>
    <w:tmpl w:val="8048A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6315AE4"/>
    <w:multiLevelType w:val="hybridMultilevel"/>
    <w:tmpl w:val="0BA4CCDC"/>
    <w:lvl w:ilvl="0" w:tplc="205CA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2">
    <w:nsid w:val="61442A6A"/>
    <w:multiLevelType w:val="hybridMultilevel"/>
    <w:tmpl w:val="9C44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136842"/>
    <w:multiLevelType w:val="hybridMultilevel"/>
    <w:tmpl w:val="D266304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623D3E"/>
    <w:multiLevelType w:val="hybridMultilevel"/>
    <w:tmpl w:val="7E027BD0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666A2B6C"/>
    <w:multiLevelType w:val="hybridMultilevel"/>
    <w:tmpl w:val="E1DAE7DA"/>
    <w:lvl w:ilvl="0" w:tplc="EDDA42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423C47"/>
    <w:multiLevelType w:val="hybridMultilevel"/>
    <w:tmpl w:val="FD346CC8"/>
    <w:lvl w:ilvl="0" w:tplc="18C223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A0675"/>
    <w:multiLevelType w:val="hybridMultilevel"/>
    <w:tmpl w:val="60D2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B0C5A27"/>
    <w:multiLevelType w:val="hybridMultilevel"/>
    <w:tmpl w:val="ACAA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F246BB"/>
    <w:multiLevelType w:val="hybridMultilevel"/>
    <w:tmpl w:val="7028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4"/>
  </w:num>
  <w:num w:numId="3">
    <w:abstractNumId w:val="34"/>
  </w:num>
  <w:num w:numId="4">
    <w:abstractNumId w:val="35"/>
  </w:num>
  <w:num w:numId="5">
    <w:abstractNumId w:val="12"/>
  </w:num>
  <w:num w:numId="6">
    <w:abstractNumId w:val="30"/>
  </w:num>
  <w:num w:numId="7">
    <w:abstractNumId w:val="25"/>
  </w:num>
  <w:num w:numId="8">
    <w:abstractNumId w:val="10"/>
  </w:num>
  <w:num w:numId="9">
    <w:abstractNumId w:val="36"/>
  </w:num>
  <w:num w:numId="10">
    <w:abstractNumId w:val="31"/>
  </w:num>
  <w:num w:numId="11">
    <w:abstractNumId w:val="23"/>
  </w:num>
  <w:num w:numId="12">
    <w:abstractNumId w:val="18"/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"/>
  </w:num>
  <w:num w:numId="33">
    <w:abstractNumId w:val="16"/>
  </w:num>
  <w:num w:numId="34">
    <w:abstractNumId w:val="7"/>
  </w:num>
  <w:num w:numId="35">
    <w:abstractNumId w:val="8"/>
  </w:num>
  <w:num w:numId="36">
    <w:abstractNumId w:val="17"/>
  </w:num>
  <w:num w:numId="37">
    <w:abstractNumId w:val="13"/>
  </w:num>
  <w:num w:numId="3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6"/>
  </w:num>
  <w:num w:numId="43">
    <w:abstractNumId w:val="27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9A2"/>
    <w:rsid w:val="002C74AE"/>
    <w:rsid w:val="003733D4"/>
    <w:rsid w:val="005E3145"/>
    <w:rsid w:val="008E4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5"/>
  </w:style>
  <w:style w:type="paragraph" w:styleId="1">
    <w:name w:val="heading 1"/>
    <w:basedOn w:val="a"/>
    <w:next w:val="a"/>
    <w:link w:val="10"/>
    <w:uiPriority w:val="9"/>
    <w:qFormat/>
    <w:rsid w:val="008E49A2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E49A2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A2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8E49A2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Textbodyindent">
    <w:name w:val="Text body indent"/>
    <w:basedOn w:val="a"/>
    <w:rsid w:val="008E49A2"/>
    <w:pPr>
      <w:widowControl w:val="0"/>
      <w:suppressAutoHyphens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b/>
      <w:bCs/>
      <w:kern w:val="3"/>
      <w:sz w:val="24"/>
      <w:szCs w:val="24"/>
      <w:lang w:bidi="hi-IN"/>
    </w:rPr>
  </w:style>
  <w:style w:type="paragraph" w:styleId="a3">
    <w:name w:val="List Paragraph"/>
    <w:basedOn w:val="a"/>
    <w:uiPriority w:val="34"/>
    <w:qFormat/>
    <w:rsid w:val="008E49A2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4">
    <w:name w:val="No Spacing"/>
    <w:qFormat/>
    <w:rsid w:val="008E49A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49A2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49A2"/>
    <w:rPr>
      <w:rFonts w:ascii="Tahoma" w:eastAsia="Times New Roman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E49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8E49A2"/>
    <w:rPr>
      <w:rFonts w:ascii="Courier New" w:eastAsia="Times New Roman" w:hAnsi="Courier New" w:cs="Courier New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E49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8E49A2"/>
    <w:rPr>
      <w:rFonts w:ascii="Courier New" w:eastAsia="Times New Roman" w:hAnsi="Courier New" w:cs="Courier New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8E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8E49A2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8E49A2"/>
  </w:style>
  <w:style w:type="numbering" w:customStyle="1" w:styleId="110">
    <w:name w:val="Нет списка11"/>
    <w:next w:val="a2"/>
    <w:uiPriority w:val="99"/>
    <w:semiHidden/>
    <w:unhideWhenUsed/>
    <w:rsid w:val="008E49A2"/>
  </w:style>
  <w:style w:type="character" w:customStyle="1" w:styleId="apple-style-span">
    <w:name w:val="apple-style-span"/>
    <w:uiPriority w:val="99"/>
    <w:rsid w:val="008E49A2"/>
    <w:rPr>
      <w:rFonts w:cs="Times New Roman"/>
    </w:rPr>
  </w:style>
  <w:style w:type="character" w:customStyle="1" w:styleId="apple-converted-space">
    <w:name w:val="apple-converted-space"/>
    <w:uiPriority w:val="99"/>
    <w:rsid w:val="008E49A2"/>
    <w:rPr>
      <w:rFonts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8E49A2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8E4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8E49A2"/>
    <w:rPr>
      <w:b/>
    </w:rPr>
  </w:style>
  <w:style w:type="paragraph" w:styleId="ad">
    <w:name w:val="Body Text Indent"/>
    <w:basedOn w:val="a"/>
    <w:link w:val="ae"/>
    <w:uiPriority w:val="99"/>
    <w:rsid w:val="008E49A2"/>
    <w:pPr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8E49A2"/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8E49A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E49A2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8E49A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49A2"/>
    <w:rPr>
      <w:rFonts w:ascii="Times New Roman" w:eastAsia="Calibri" w:hAnsi="Times New Roman" w:cs="Times New Roman"/>
      <w:sz w:val="16"/>
      <w:szCs w:val="16"/>
    </w:rPr>
  </w:style>
  <w:style w:type="table" w:styleId="af">
    <w:name w:val="Table Grid"/>
    <w:basedOn w:val="a1"/>
    <w:uiPriority w:val="59"/>
    <w:rsid w:val="008E4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E4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5">
    <w:name w:val="c5"/>
    <w:basedOn w:val="a"/>
    <w:uiPriority w:val="99"/>
    <w:rsid w:val="008E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uiPriority w:val="99"/>
    <w:rsid w:val="008E49A2"/>
    <w:rPr>
      <w:rFonts w:cs="Times New Roman"/>
    </w:rPr>
  </w:style>
  <w:style w:type="paragraph" w:customStyle="1" w:styleId="c8">
    <w:name w:val="c8"/>
    <w:basedOn w:val="a"/>
    <w:uiPriority w:val="99"/>
    <w:rsid w:val="008E4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8E49A2"/>
    <w:pPr>
      <w:ind w:left="708"/>
    </w:pPr>
    <w:rPr>
      <w:rFonts w:ascii="Calibri" w:eastAsia="Times New Roman" w:hAnsi="Calibri" w:cs="Times New Roman"/>
      <w:lang w:eastAsia="en-US"/>
    </w:rPr>
  </w:style>
  <w:style w:type="paragraph" w:styleId="af0">
    <w:name w:val="footnote text"/>
    <w:basedOn w:val="a"/>
    <w:link w:val="af1"/>
    <w:uiPriority w:val="99"/>
    <w:semiHidden/>
    <w:rsid w:val="008E49A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8E49A2"/>
    <w:rPr>
      <w:rFonts w:ascii="Times New Roman" w:eastAsia="Calibri" w:hAnsi="Times New Roman" w:cs="Times New Roman"/>
      <w:sz w:val="20"/>
      <w:szCs w:val="20"/>
      <w:lang w:eastAsia="en-US"/>
    </w:rPr>
  </w:style>
  <w:style w:type="paragraph" w:customStyle="1" w:styleId="Style22">
    <w:name w:val="Style22"/>
    <w:basedOn w:val="a"/>
    <w:uiPriority w:val="99"/>
    <w:rsid w:val="008E49A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8E49A2"/>
    <w:rPr>
      <w:color w:val="000000"/>
      <w:u w:val="single"/>
    </w:rPr>
  </w:style>
  <w:style w:type="paragraph" w:customStyle="1" w:styleId="ParagraphStyle">
    <w:name w:val="Paragraph Style"/>
    <w:rsid w:val="008E49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character" w:styleId="af3">
    <w:name w:val="footnote reference"/>
    <w:uiPriority w:val="99"/>
    <w:semiHidden/>
    <w:unhideWhenUsed/>
    <w:rsid w:val="008E49A2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8E49A2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f4">
    <w:name w:val="Body Text"/>
    <w:basedOn w:val="a"/>
    <w:link w:val="af5"/>
    <w:semiHidden/>
    <w:unhideWhenUsed/>
    <w:rsid w:val="008E49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semiHidden/>
    <w:rsid w:val="008E49A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8E49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0"/>
      <w:szCs w:val="20"/>
      <w:lang w:bidi="hi-IN"/>
    </w:rPr>
  </w:style>
  <w:style w:type="paragraph" w:customStyle="1" w:styleId="61">
    <w:name w:val="Заголовок 61"/>
    <w:basedOn w:val="Standard"/>
    <w:next w:val="Standard"/>
    <w:rsid w:val="008E49A2"/>
    <w:pPr>
      <w:spacing w:before="240" w:after="60"/>
      <w:outlineLvl w:val="5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8E49A2"/>
    <w:pPr>
      <w:suppressLineNumbers/>
    </w:pPr>
  </w:style>
  <w:style w:type="paragraph" w:customStyle="1" w:styleId="12">
    <w:name w:val="Без интервала1"/>
    <w:rsid w:val="008E49A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basedOn w:val="a0"/>
    <w:rsid w:val="008E49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8217</Words>
  <Characters>46837</Characters>
  <Application>Microsoft Office Word</Application>
  <DocSecurity>0</DocSecurity>
  <Lines>390</Lines>
  <Paragraphs>109</Paragraphs>
  <ScaleCrop>false</ScaleCrop>
  <Company/>
  <LinksUpToDate>false</LinksUpToDate>
  <CharactersWithSpaces>54945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Ученик</cp:lastModifiedBy>
  <cp:revision>3</cp:revision>
  <dcterms:created xsi:type="dcterms:W3CDTF">2019-01-28T11:23:00Z</dcterms:created>
  <dcterms:modified xsi:type="dcterms:W3CDTF">2019-01-29T08:30:00Z</dcterms:modified>
</cp:coreProperties>
</file>