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4B" w:rsidRPr="0043554B" w:rsidRDefault="0043554B" w:rsidP="0043554B">
      <w:pPr>
        <w:shd w:val="clear" w:color="auto" w:fill="FFFFFF"/>
        <w:spacing w:after="0" w:line="332" w:lineRule="atLeast"/>
        <w:textAlignment w:val="baseline"/>
        <w:outlineLvl w:val="0"/>
        <w:rPr>
          <w:rFonts w:ascii="Arial" w:eastAsia="Times New Roman" w:hAnsi="Arial" w:cs="Arial"/>
          <w:b/>
          <w:bCs/>
          <w:caps/>
          <w:color w:val="282828"/>
          <w:kern w:val="36"/>
          <w:sz w:val="28"/>
          <w:szCs w:val="28"/>
          <w:lang w:eastAsia="ru-RU"/>
        </w:rPr>
      </w:pPr>
    </w:p>
    <w:p w:rsidR="0043554B" w:rsidRPr="0043554B" w:rsidRDefault="0043554B" w:rsidP="0043554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879197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879197"/>
          <w:sz w:val="18"/>
          <w:lang w:eastAsia="ru-RU"/>
        </w:rPr>
        <w:t xml:space="preserve"> </w:t>
      </w:r>
    </w:p>
    <w:p w:rsidR="0043554B" w:rsidRPr="0043554B" w:rsidRDefault="00357FD1" w:rsidP="0043554B">
      <w:pPr>
        <w:shd w:val="clear" w:color="auto" w:fill="FFFFFF"/>
        <w:spacing w:before="138" w:after="0" w:line="277" w:lineRule="atLeast"/>
        <w:textAlignment w:val="baseline"/>
        <w:rPr>
          <w:rFonts w:ascii="Arial" w:eastAsia="Times New Roman" w:hAnsi="Arial" w:cs="Arial"/>
          <w:color w:val="282828"/>
          <w:lang w:eastAsia="ru-RU"/>
        </w:rPr>
      </w:pPr>
      <w:r>
        <w:rPr>
          <w:rFonts w:ascii="Arial" w:eastAsia="Times New Roman" w:hAnsi="Arial" w:cs="Arial"/>
          <w:noProof/>
          <w:color w:val="282828"/>
          <w:lang w:eastAsia="ru-RU"/>
        </w:rPr>
        <w:drawing>
          <wp:inline distT="0" distB="0" distL="0" distR="0">
            <wp:extent cx="5940425" cy="3053573"/>
            <wp:effectExtent l="19050" t="0" r="3175" b="0"/>
            <wp:docPr id="8" name="Рисунок 8" descr="C:\Users\l\Downloads\а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\Downloads\акц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4B" w:rsidRDefault="0043554B" w:rsidP="004355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 </w:t>
      </w:r>
      <w:r w:rsidRPr="0043554B">
        <w:rPr>
          <w:rFonts w:ascii="Arial" w:eastAsia="Times New Roman" w:hAnsi="Arial" w:cs="Arial"/>
          <w:color w:val="282828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 МКОУ «</w:t>
      </w:r>
      <w:proofErr w:type="spellStart"/>
      <w:r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Кленовская</w:t>
      </w:r>
      <w:proofErr w:type="spellEnd"/>
      <w:r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 СШ» информирует о проведении</w:t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 10 октября 2021 года </w:t>
      </w:r>
      <w:r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Всероссийской акции: «День урожая». Участники </w:t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 </w:t>
      </w:r>
      <w:proofErr w:type="gramStart"/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Акции</w:t>
      </w:r>
      <w:proofErr w:type="gramEnd"/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 </w:t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обучающиеся </w:t>
      </w:r>
      <w:r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МКОУ «</w:t>
      </w:r>
      <w:proofErr w:type="spellStart"/>
      <w:r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Кленовская</w:t>
      </w:r>
      <w:proofErr w:type="spellEnd"/>
      <w:r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 СШ» и Бутырского филиала</w:t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.</w:t>
      </w:r>
      <w:r w:rsidRPr="0043554B">
        <w:rPr>
          <w:rFonts w:ascii="Arial" w:eastAsia="Times New Roman" w:hAnsi="Arial" w:cs="Arial"/>
          <w:color w:val="282828"/>
          <w:sz w:val="21"/>
          <w:szCs w:val="21"/>
          <w:lang w:eastAsia="ru-RU"/>
        </w:rPr>
        <w:br/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Акция включает в себя проведение разнообразных по содержанию мероприятий, направленных на развитие интереса к сельскому хозяйству, сохранению сельских традиций, осуществление социально значимых мероприятий, способствующих формированию активной гражданской позиции.</w:t>
      </w:r>
      <w:r w:rsidRPr="0043554B">
        <w:rPr>
          <w:rFonts w:ascii="Arial" w:eastAsia="Times New Roman" w:hAnsi="Arial" w:cs="Arial"/>
          <w:color w:val="282828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Фото</w:t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материалы о проведении мероприятий Акции </w:t>
      </w:r>
      <w:r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опубликованы</w:t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 участниками </w:t>
      </w:r>
      <w:r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 в социальных сетях с </w:t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 указанием </w:t>
      </w:r>
      <w:proofErr w:type="spellStart"/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хештегов</w:t>
      </w:r>
      <w:proofErr w:type="spellEnd"/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: #</w:t>
      </w:r>
      <w:proofErr w:type="spellStart"/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ДрузьяЗемли</w:t>
      </w:r>
      <w:proofErr w:type="spellEnd"/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 #</w:t>
      </w:r>
      <w:proofErr w:type="spellStart"/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ДеньУрожая</w:t>
      </w:r>
      <w:proofErr w:type="spellEnd"/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 #</w:t>
      </w:r>
      <w:proofErr w:type="spellStart"/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ЗемлеЖить</w:t>
      </w:r>
      <w:proofErr w:type="spellEnd"/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.</w:t>
      </w:r>
      <w:r w:rsidRPr="0043554B">
        <w:rPr>
          <w:rFonts w:ascii="Arial" w:eastAsia="Times New Roman" w:hAnsi="Arial" w:cs="Arial"/>
          <w:color w:val="282828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 xml:space="preserve"> </w:t>
      </w:r>
      <w:r w:rsidRPr="0043554B">
        <w:rPr>
          <w:rFonts w:ascii="Arial" w:eastAsia="Times New Roman" w:hAnsi="Arial" w:cs="Arial"/>
          <w:color w:val="282828"/>
          <w:sz w:val="21"/>
          <w:szCs w:val="21"/>
          <w:lang w:eastAsia="ru-RU"/>
        </w:rPr>
        <w:br/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Цель — поддержка общественно значимой практической деятельности агроэкологических и трудовых объединений обучающихся, развитие интереса к сельскохозяйственному производству и приобретение опыта в осуществлении социально значимых мероприятий, сохранение сельских традиций, способствующих формированию активной гражданской позиции и их профессиональному самоопределению.</w:t>
      </w:r>
      <w:r w:rsidRPr="0043554B">
        <w:rPr>
          <w:rFonts w:ascii="Arial" w:eastAsia="Times New Roman" w:hAnsi="Arial" w:cs="Arial"/>
          <w:color w:val="282828"/>
          <w:sz w:val="21"/>
          <w:szCs w:val="21"/>
          <w:lang w:eastAsia="ru-RU"/>
        </w:rPr>
        <w:br/>
      </w:r>
      <w:proofErr w:type="gramStart"/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Задачи:</w:t>
      </w:r>
      <w:r w:rsidRPr="0043554B">
        <w:rPr>
          <w:rFonts w:ascii="Arial" w:eastAsia="Times New Roman" w:hAnsi="Arial" w:cs="Arial"/>
          <w:color w:val="282828"/>
          <w:sz w:val="21"/>
          <w:szCs w:val="21"/>
          <w:lang w:eastAsia="ru-RU"/>
        </w:rPr>
        <w:br/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— развитие устойчивого интереса обучающихся к сельскохозяйственной отрасли, формирование агроэкологической культуры;</w:t>
      </w:r>
      <w:r w:rsidRPr="0043554B">
        <w:rPr>
          <w:rFonts w:ascii="Arial" w:eastAsia="Times New Roman" w:hAnsi="Arial" w:cs="Arial"/>
          <w:color w:val="282828"/>
          <w:sz w:val="21"/>
          <w:szCs w:val="21"/>
          <w:lang w:eastAsia="ru-RU"/>
        </w:rPr>
        <w:br/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— закрепление в процессе практической деятельности теоретических знаний по сельскохозяйственному и агроэкологическому направлениям;</w:t>
      </w:r>
      <w:r w:rsidRPr="0043554B">
        <w:rPr>
          <w:rFonts w:ascii="Arial" w:eastAsia="Times New Roman" w:hAnsi="Arial" w:cs="Arial"/>
          <w:color w:val="282828"/>
          <w:sz w:val="21"/>
          <w:szCs w:val="21"/>
          <w:lang w:eastAsia="ru-RU"/>
        </w:rPr>
        <w:br/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— приобретение умения работы в команде и стремление к личному участию в практических делах;</w:t>
      </w:r>
      <w:r w:rsidRPr="0043554B">
        <w:rPr>
          <w:rFonts w:ascii="Arial" w:eastAsia="Times New Roman" w:hAnsi="Arial" w:cs="Arial"/>
          <w:color w:val="282828"/>
          <w:sz w:val="21"/>
          <w:szCs w:val="21"/>
          <w:lang w:eastAsia="ru-RU"/>
        </w:rPr>
        <w:br/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— привлечение внимания обучающихся к актуальным сельскохозяйственным проблемам региона, территории;</w:t>
      </w:r>
      <w:r w:rsidRPr="0043554B">
        <w:rPr>
          <w:rFonts w:ascii="Arial" w:eastAsia="Times New Roman" w:hAnsi="Arial" w:cs="Arial"/>
          <w:color w:val="282828"/>
          <w:sz w:val="21"/>
          <w:szCs w:val="21"/>
          <w:lang w:eastAsia="ru-RU"/>
        </w:rPr>
        <w:br/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— обмен передовым сельскохозяйственным опытом;</w:t>
      </w:r>
      <w:r w:rsidRPr="0043554B">
        <w:rPr>
          <w:rFonts w:ascii="Arial" w:eastAsia="Times New Roman" w:hAnsi="Arial" w:cs="Arial"/>
          <w:color w:val="282828"/>
          <w:sz w:val="21"/>
          <w:szCs w:val="21"/>
          <w:lang w:eastAsia="ru-RU"/>
        </w:rPr>
        <w:br/>
      </w:r>
      <w:r w:rsidRPr="0043554B"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  <w:t>— развитие потребности в профессиональном самоопределении и предпринимательской деятельности.</w:t>
      </w:r>
      <w:r w:rsidRPr="004355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13F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7923105"/>
            <wp:effectExtent l="19050" t="0" r="3175" b="0"/>
            <wp:docPr id="9" name="Рисунок 3" descr="C:\Users\l\Desktop\Акция\Мухин Тигран 1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\Desktop\Акция\Мухин Тигран 1 класс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3F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C:\Users\l\Desktop\Акция\Гиевая Аня 3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\Desktop\Акция\Гиевая Аня 3 класс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13F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7923105"/>
            <wp:effectExtent l="19050" t="0" r="3175" b="0"/>
            <wp:docPr id="1" name="Рисунок 1" descr="C:\Users\l\Desktop\Акция\Агаджанян Александр 2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\Desktop\Акция\Агаджанян Александр 2 класс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43554B" w:rsidRDefault="0043554B" w:rsidP="004355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9915337"/>
            <wp:effectExtent l="19050" t="0" r="3175" b="0"/>
            <wp:docPr id="7" name="Рисунок 7" descr="D:\С рабочего стола март 2021\ФОТО 2020-2021\на картошке убор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рабочего стола март 2021\ФОТО 2020-2021\на картошке уборка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1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7922629"/>
            <wp:effectExtent l="19050" t="0" r="3175" b="0"/>
            <wp:docPr id="6" name="Рисунок 6" descr="D:\С рабочего стола март 2021\ФОТО 2020-2021\грибной ул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рабочего стола март 2021\ФОТО 2020-2021\грибной улов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FBF" w:rsidRPr="0043554B" w:rsidRDefault="0043554B" w:rsidP="0043554B">
      <w:pPr>
        <w:rPr>
          <w:rFonts w:ascii="Arial" w:eastAsia="Times New Roman" w:hAnsi="Arial" w:cs="Arial"/>
          <w:color w:val="282828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282828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54412"/>
            <wp:effectExtent l="19050" t="0" r="3175" b="0"/>
            <wp:docPr id="5" name="Рисунок 5" descr="C:\Users\l\AppData\Local\Temp\Temp1_фото Баранец урожай.zip\7DSC0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\AppData\Local\Temp\Temp1_фото Баранец урожай.zip\7DSC04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4B" w:rsidRDefault="0043554B" w:rsidP="0043554B">
      <w:r>
        <w:rPr>
          <w:noProof/>
          <w:lang w:eastAsia="ru-RU"/>
        </w:rPr>
        <w:drawing>
          <wp:inline distT="0" distB="0" distL="0" distR="0">
            <wp:extent cx="5940425" cy="3954412"/>
            <wp:effectExtent l="19050" t="0" r="3175" b="0"/>
            <wp:docPr id="4" name="Рисунок 4" descr="C:\Users\l\AppData\Local\Temp\Temp1_фото Баранец урожай.zip\4DSC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\AppData\Local\Temp\Temp1_фото Баранец урожай.zip\4DSC04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4B" w:rsidRDefault="0043554B" w:rsidP="0043554B"/>
    <w:p w:rsidR="0043554B" w:rsidRDefault="0043554B" w:rsidP="0043554B"/>
    <w:p w:rsidR="0043554B" w:rsidRDefault="0043554B" w:rsidP="0043554B">
      <w:r>
        <w:rPr>
          <w:noProof/>
          <w:lang w:eastAsia="ru-RU"/>
        </w:rPr>
        <w:lastRenderedPageBreak/>
        <w:drawing>
          <wp:inline distT="0" distB="0" distL="0" distR="0">
            <wp:extent cx="5940425" cy="3976381"/>
            <wp:effectExtent l="19050" t="0" r="3175" b="0"/>
            <wp:docPr id="3" name="Рисунок 3" descr="C:\Users\l\AppData\Local\Temp\Temp1_фото Баранец урожай.zip\1DSC0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\AppData\Local\Temp\Temp1_фото Баранец урожай.zip\1DSC04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54B" w:rsidSect="00E23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43554B"/>
    <w:rsid w:val="002513F2"/>
    <w:rsid w:val="002F6D1B"/>
    <w:rsid w:val="00357FD1"/>
    <w:rsid w:val="0043554B"/>
    <w:rsid w:val="00E23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FBF"/>
  </w:style>
  <w:style w:type="paragraph" w:styleId="1">
    <w:name w:val="heading 1"/>
    <w:basedOn w:val="a"/>
    <w:link w:val="10"/>
    <w:uiPriority w:val="9"/>
    <w:qFormat/>
    <w:rsid w:val="004355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55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ignaturedate">
    <w:name w:val="signature__date"/>
    <w:basedOn w:val="a0"/>
    <w:rsid w:val="0043554B"/>
  </w:style>
  <w:style w:type="character" w:customStyle="1" w:styleId="signatureviews">
    <w:name w:val="signature__views"/>
    <w:basedOn w:val="a0"/>
    <w:rsid w:val="0043554B"/>
  </w:style>
  <w:style w:type="paragraph" w:styleId="a3">
    <w:name w:val="Normal (Web)"/>
    <w:basedOn w:val="a"/>
    <w:uiPriority w:val="99"/>
    <w:semiHidden/>
    <w:unhideWhenUsed/>
    <w:rsid w:val="00435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3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7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31823">
          <w:marLeft w:val="0"/>
          <w:marRight w:val="0"/>
          <w:marTop w:val="1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l</cp:lastModifiedBy>
  <cp:revision>2</cp:revision>
  <dcterms:created xsi:type="dcterms:W3CDTF">2021-10-06T10:16:00Z</dcterms:created>
  <dcterms:modified xsi:type="dcterms:W3CDTF">2021-10-08T09:39:00Z</dcterms:modified>
</cp:coreProperties>
</file>